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11" w:rsidRDefault="00211411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1411" w:rsidRDefault="00211411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1411" w:rsidRDefault="00211411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1411" w:rsidRDefault="00211411" w:rsidP="00211411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1411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12</w:t>
      </w:r>
      <w:r w:rsidRPr="00211411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.09.23</w:t>
      </w:r>
      <w:r w:rsidRPr="00211411">
        <w:rPr>
          <w:rFonts w:ascii="Times New Roman" w:eastAsia="Calibri" w:hAnsi="Times New Roman" w:cs="Times New Roman"/>
          <w:color w:val="0070C0"/>
          <w:sz w:val="28"/>
          <w:szCs w:val="28"/>
        </w:rPr>
        <w:t xml:space="preserve">  </w:t>
      </w:r>
    </w:p>
    <w:p w:rsidR="00211411" w:rsidRPr="00EE14BD" w:rsidRDefault="00211411" w:rsidP="00211411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B067F">
        <w:rPr>
          <w:rFonts w:ascii="Times New Roman" w:eastAsia="Calibri" w:hAnsi="Times New Roman" w:cs="Times New Roman"/>
          <w:b/>
          <w:sz w:val="28"/>
          <w:szCs w:val="28"/>
        </w:rPr>
        <w:t>Клас</w:t>
      </w:r>
      <w:proofErr w:type="spellEnd"/>
      <w:r w:rsidRPr="00BB067F">
        <w:rPr>
          <w:rFonts w:ascii="Times New Roman" w:eastAsia="Calibri" w:hAnsi="Times New Roman" w:cs="Times New Roman"/>
          <w:b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141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1 – Б</w:t>
      </w:r>
      <w:r w:rsidRPr="0021141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:rsidR="00211411" w:rsidRPr="00211411" w:rsidRDefault="00211411" w:rsidP="00211411">
      <w:pPr>
        <w:spacing w:after="0" w:line="240" w:lineRule="auto"/>
        <w:ind w:left="567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14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Фізична культура</w:t>
      </w:r>
    </w:p>
    <w:p w:rsidR="00211411" w:rsidRPr="00EE14BD" w:rsidRDefault="00211411" w:rsidP="00211411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B067F">
        <w:rPr>
          <w:rFonts w:ascii="Times New Roman" w:eastAsia="Calibri" w:hAnsi="Times New Roman" w:cs="Times New Roman"/>
          <w:b/>
          <w:sz w:val="28"/>
          <w:szCs w:val="28"/>
        </w:rPr>
        <w:t>Вчитель</w:t>
      </w:r>
      <w:proofErr w:type="spellEnd"/>
      <w:r w:rsidRPr="00BB067F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1411">
        <w:rPr>
          <w:rFonts w:ascii="Times New Roman" w:eastAsia="Calibri" w:hAnsi="Times New Roman" w:cs="Times New Roman"/>
          <w:i/>
          <w:sz w:val="28"/>
          <w:szCs w:val="28"/>
        </w:rPr>
        <w:t>Лисенко О. Б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211411" w:rsidRDefault="00211411" w:rsidP="00211411">
      <w:pPr>
        <w:spacing w:after="0" w:line="240" w:lineRule="auto"/>
        <w:ind w:left="567"/>
        <w:contextualSpacing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BB067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Тема:</w:t>
      </w:r>
      <w:r w:rsidRPr="0021141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bookmarkStart w:id="0" w:name="_GoBack"/>
      <w:r w:rsidRPr="0021141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Організаційні вправи. Різновиди ходьби та бігу. </w:t>
      </w:r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Комплекс ЗРВ.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Рухливі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ігри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 "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Переліт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птахів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>", "тихо-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гучно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".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Дихальні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вправи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>.</w:t>
      </w:r>
    </w:p>
    <w:bookmarkEnd w:id="0"/>
    <w:p w:rsidR="0003793A" w:rsidRPr="0003793A" w:rsidRDefault="0003793A" w:rsidP="000379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03793A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03793A" w:rsidRDefault="0003793A" w:rsidP="00211411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793A" w:rsidRPr="0003793A" w:rsidRDefault="0003793A" w:rsidP="0003793A">
      <w:pPr>
        <w:spacing w:after="0" w:line="240" w:lineRule="auto"/>
        <w:ind w:left="708"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03793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3793A" w:rsidRPr="0003793A" w:rsidRDefault="0003793A" w:rsidP="0003793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03793A" w:rsidRDefault="0003793A" w:rsidP="00B32940">
      <w:pPr>
        <w:spacing w:line="252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379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03793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3793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</w:t>
      </w:r>
      <w:r w:rsidR="00B329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еки під час занять фізкультурою.</w:t>
      </w:r>
    </w:p>
    <w:p w:rsidR="00E7620E" w:rsidRPr="00B32940" w:rsidRDefault="00E7620E" w:rsidP="00B32940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3294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ТБ під час </w:t>
      </w:r>
      <w:r w:rsidR="00B3294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виконання фізичних вправ вдома:</w:t>
      </w: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7620E" w:rsidRPr="00F27FB2" w:rsidRDefault="00E7620E" w:rsidP="00F27FB2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32940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  <w:lang w:val="uk-UA"/>
        </w:rPr>
        <w:t xml:space="preserve">      </w:t>
      </w:r>
      <w:r w:rsidR="00B32940" w:rsidRPr="00B3294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2.</w:t>
      </w:r>
      <w:r w:rsidR="00B32940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>Організаційні вправи.</w:t>
      </w:r>
    </w:p>
    <w:p w:rsidR="00E7620E" w:rsidRPr="003D3492" w:rsidRDefault="00E7620E" w:rsidP="00F27FB2">
      <w:pPr>
        <w:spacing w:after="0" w:line="240" w:lineRule="auto"/>
        <w:contextualSpacing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3D3492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- Виконайте вправи: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носках, руки на поясі.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 на п’ятках, руки за голову.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Ходьба</w:t>
      </w:r>
      <w:r w:rsidRPr="00F27FB2">
        <w:rPr>
          <w:rFonts w:ascii="Times New Roman" w:hAnsi="Times New Roman"/>
          <w:sz w:val="28"/>
          <w:szCs w:val="28"/>
          <w:lang w:val="uk-UA"/>
        </w:rPr>
        <w:t xml:space="preserve"> напівприсідання, руки на колінах.</w:t>
      </w:r>
    </w:p>
    <w:p w:rsidR="00E7620E" w:rsidRPr="00F27FB2" w:rsidRDefault="00E7620E" w:rsidP="00F27FB2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zCs w:val="28"/>
          <w:lang w:val="uk-UA"/>
        </w:rPr>
        <w:t>Повний присід, руки на колінах</w:t>
      </w:r>
      <w:r w:rsidRPr="00F27FB2">
        <w:rPr>
          <w:rFonts w:ascii="Times New Roman" w:hAnsi="Times New Roman"/>
          <w:sz w:val="28"/>
          <w:szCs w:val="28"/>
          <w:lang w:val="uk-UA"/>
        </w:rPr>
        <w:t>.</w:t>
      </w:r>
    </w:p>
    <w:p w:rsidR="00E7620E" w:rsidRPr="00F27FB2" w:rsidRDefault="00E7620E" w:rsidP="00F27FB2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  <w:lang w:val="uk-UA"/>
        </w:rPr>
      </w:pPr>
    </w:p>
    <w:p w:rsidR="00D809A5" w:rsidRPr="00F044FB" w:rsidRDefault="00E7620E" w:rsidP="00F044FB">
      <w:pPr>
        <w:spacing w:after="0" w:line="240" w:lineRule="auto"/>
        <w:contextualSpacing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="003D349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D3492">
        <w:rPr>
          <w:rFonts w:ascii="Times New Roman" w:hAnsi="Times New Roman"/>
          <w:b/>
          <w:sz w:val="28"/>
          <w:szCs w:val="28"/>
          <w:lang w:val="uk-UA"/>
        </w:rPr>
        <w:t>3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3D3492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</w:t>
      </w:r>
      <w:r w:rsidRPr="003D3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Запр</w:t>
      </w:r>
      <w:r w:rsidR="003D3492">
        <w:rPr>
          <w:rFonts w:ascii="Times New Roman" w:hAnsi="Times New Roman" w:cs="Times New Roman"/>
          <w:b/>
          <w:bCs/>
          <w:i/>
          <w:color w:val="7030A0"/>
          <w:sz w:val="28"/>
          <w:szCs w:val="28"/>
          <w:shd w:val="clear" w:color="auto" w:fill="FBFBFB"/>
          <w:lang w:val="uk-UA"/>
        </w:rPr>
        <w:t>ошую всіх на ранкову гімнастику:</w:t>
      </w:r>
    </w:p>
    <w:p w:rsidR="00D809A5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    </w:t>
      </w:r>
      <w:hyperlink r:id="rId6" w:history="1">
        <w:r w:rsidR="00B3723F" w:rsidRPr="00F27FB2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F27FB2" w:rsidRDefault="00F27FB2" w:rsidP="00F27FB2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F27FB2" w:rsidRPr="00F044FB" w:rsidRDefault="00F27FB2" w:rsidP="00F044FB">
      <w:pPr>
        <w:spacing w:after="0" w:line="240" w:lineRule="auto"/>
        <w:contextualSpacing/>
        <w:rPr>
          <w:rStyle w:val="a3"/>
          <w:color w:val="auto"/>
          <w:u w:val="none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    </w:t>
      </w:r>
      <w:r w:rsidR="003D3492">
        <w:rPr>
          <w:rFonts w:ascii="Times New Roman" w:hAnsi="Times New Roman" w:cs="Times New Roman"/>
          <w:b/>
          <w:sz w:val="28"/>
          <w:szCs w:val="24"/>
          <w:lang w:val="uk-UA" w:eastAsia="ru-RU"/>
        </w:rPr>
        <w:t>4</w:t>
      </w:r>
      <w:r w:rsidR="00516976" w:rsidRPr="00F044FB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F27FB2" w:rsidRDefault="003D3492" w:rsidP="00516976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9A05D25" wp14:editId="38220525">
            <wp:simplePos x="0" y="0"/>
            <wp:positionH relativeFrom="column">
              <wp:posOffset>3418157</wp:posOffset>
            </wp:positionH>
            <wp:positionV relativeFrom="paragraph">
              <wp:posOffset>154005</wp:posOffset>
            </wp:positionV>
            <wp:extent cx="3298190" cy="2476500"/>
            <wp:effectExtent l="0" t="0" r="0" b="0"/>
            <wp:wrapNone/>
            <wp:docPr id="19" name="Рисунок 19" descr="Вправи для профілактики плоскостопості у дітей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Вправи для профілактики плоскостопості у дітей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F4">
        <w:rPr>
          <w:noProof/>
          <w:lang w:val="uk-UA" w:eastAsia="ru-RU"/>
        </w:rPr>
        <w:t xml:space="preserve">     </w:t>
      </w:r>
      <w:r w:rsidR="00516976"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</w:t>
      </w: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6127C6C" wp14:editId="2E3C0C15">
            <wp:simplePos x="0" y="0"/>
            <wp:positionH relativeFrom="column">
              <wp:posOffset>79435</wp:posOffset>
            </wp:positionH>
            <wp:positionV relativeFrom="paragraph">
              <wp:posOffset>90853</wp:posOffset>
            </wp:positionV>
            <wp:extent cx="3180715" cy="2116040"/>
            <wp:effectExtent l="0" t="0" r="635" b="0"/>
            <wp:wrapNone/>
            <wp:docPr id="25" name="Рисунок 25" descr="F:\Мугак Н.І\Дистанційне\stupeni-ploskostop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Мугак Н.І\Дистанційне\stupeni-ploskostopost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0" t="13121" r="17901" b="14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11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4FB" w:rsidRPr="00F044FB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  <w:t xml:space="preserve">    </w:t>
      </w:r>
    </w:p>
    <w:p w:rsidR="003D3492" w:rsidRDefault="00F044FB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  <w:r w:rsidRPr="00211411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  <w:t xml:space="preserve"> </w:t>
      </w: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3D3492" w:rsidRDefault="003D3492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</w:rPr>
      </w:pPr>
    </w:p>
    <w:p w:rsidR="00F044FB" w:rsidRDefault="003D3492" w:rsidP="003D3492">
      <w:pPr>
        <w:ind w:firstLine="708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>5</w:t>
      </w:r>
      <w:r w:rsidR="00F044FB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Дихальні вправи.</w:t>
      </w:r>
    </w:p>
    <w:p w:rsidR="00F044FB" w:rsidRDefault="00F044FB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   </w:t>
      </w:r>
      <w:hyperlink r:id="rId9" w:history="1">
        <w:r w:rsidRPr="00AA6CD1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BFBFB"/>
            <w:lang w:val="uk-UA"/>
          </w:rPr>
          <w:t>https://www.youtube.com/watch?v=67nsp58w284</w:t>
        </w:r>
      </w:hyperlink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</w:p>
    <w:p w:rsidR="00EC689F" w:rsidRDefault="00EC689F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ab/>
        <w:t>6. Рухливі ігри.</w:t>
      </w:r>
    </w:p>
    <w:p w:rsidR="00EC689F" w:rsidRDefault="00EC689F" w:rsidP="00EC689F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8A5722">
        <w:rPr>
          <w:rFonts w:ascii="Times New Roman" w:hAnsi="Times New Roman"/>
          <w:b/>
          <w:color w:val="FF0000"/>
          <w:sz w:val="28"/>
          <w:szCs w:val="28"/>
        </w:rPr>
        <w:t>"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Переліт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8A5722">
        <w:rPr>
          <w:rFonts w:ascii="Times New Roman" w:hAnsi="Times New Roman"/>
          <w:b/>
          <w:color w:val="FF0000"/>
          <w:sz w:val="28"/>
          <w:szCs w:val="28"/>
        </w:rPr>
        <w:t>птахів</w:t>
      </w:r>
      <w:proofErr w:type="spellEnd"/>
      <w:r w:rsidRPr="008A5722">
        <w:rPr>
          <w:rFonts w:ascii="Times New Roman" w:hAnsi="Times New Roman"/>
          <w:b/>
          <w:color w:val="FF0000"/>
          <w:sz w:val="28"/>
          <w:szCs w:val="28"/>
        </w:rPr>
        <w:t>"</w:t>
      </w:r>
    </w:p>
    <w:p w:rsidR="00672265" w:rsidRDefault="00672265" w:rsidP="00672265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ab/>
      </w:r>
      <w:r w:rsidRPr="006722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9547A0" w:rsidRDefault="009547A0" w:rsidP="009547A0">
      <w:pPr>
        <w:pStyle w:val="a7"/>
        <w:spacing w:before="0" w:beforeAutospacing="0" w:after="0" w:afterAutospacing="0"/>
        <w:ind w:left="708" w:right="14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початку гри вчитель домовляється з дітьми, що майданчик — це „море“, а „пароплав“ — це гімнастична стінка, лава або коло</w:t>
      </w:r>
      <w:r>
        <w:rPr>
          <w:sz w:val="28"/>
          <w:szCs w:val="28"/>
        </w:rPr>
        <w:softHyphen/>
        <w:t>да. Діти („пташки“) перелітають через „море“. Учитель вимовляє: „У-у-у!“, що означає завивання бурі, „пташки“ рятуються на „па</w:t>
      </w:r>
      <w:r>
        <w:rPr>
          <w:sz w:val="28"/>
          <w:szCs w:val="28"/>
        </w:rPr>
        <w:softHyphen/>
        <w:t>роплаві“. Учитель повинен стежити, щоб діти, піднімаючись на гі</w:t>
      </w:r>
      <w:r>
        <w:rPr>
          <w:sz w:val="28"/>
          <w:szCs w:val="28"/>
        </w:rPr>
        <w:softHyphen/>
        <w:t xml:space="preserve">мнастичну стінку, не пропускали щаблі та не наштовхувались одне на одного. Коли „буря вщухне“, „пташки“ знову „літають“. </w:t>
      </w:r>
    </w:p>
    <w:p w:rsidR="009547A0" w:rsidRDefault="009547A0" w:rsidP="00672265">
      <w:pPr>
        <w:rPr>
          <w:rFonts w:ascii="Times New Roman" w:hAnsi="Times New Roman"/>
          <w:b/>
          <w:color w:val="FF0000"/>
          <w:sz w:val="28"/>
          <w:szCs w:val="28"/>
        </w:rPr>
      </w:pPr>
    </w:p>
    <w:p w:rsidR="00EC689F" w:rsidRDefault="00672265" w:rsidP="00672265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"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Т</w:t>
      </w:r>
      <w:proofErr w:type="spellStart"/>
      <w:r>
        <w:rPr>
          <w:rFonts w:ascii="Times New Roman" w:hAnsi="Times New Roman"/>
          <w:b/>
          <w:color w:val="FF0000"/>
          <w:sz w:val="28"/>
          <w:szCs w:val="28"/>
        </w:rPr>
        <w:t>ихо-гучно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</w:rPr>
        <w:t>"</w:t>
      </w:r>
    </w:p>
    <w:p w:rsidR="00672265" w:rsidRDefault="00672265" w:rsidP="00672265">
      <w:pP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ab/>
      </w:r>
      <w:r w:rsidRPr="00672265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Правила гри:</w:t>
      </w:r>
    </w:p>
    <w:p w:rsidR="00EC689F" w:rsidRPr="00B27070" w:rsidRDefault="00B27070" w:rsidP="00B27070">
      <w:pPr>
        <w:ind w:left="708" w:firstLine="708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шикуються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внутрішнє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зовнішнє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кола.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лунає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неголосно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йдуть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тихо на носках, на голосну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стройовим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кроком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. За потреби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вчитель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зупиняється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неголосного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гравці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кола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квацають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кола і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заквацали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підвести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руку. Заборонено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квацати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зупиниться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07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27070">
        <w:rPr>
          <w:rFonts w:ascii="Times New Roman" w:hAnsi="Times New Roman" w:cs="Times New Roman"/>
          <w:sz w:val="28"/>
          <w:szCs w:val="28"/>
        </w:rPr>
        <w:t>.</w:t>
      </w:r>
    </w:p>
    <w:p w:rsidR="00591DF4" w:rsidRPr="00591DF4" w:rsidRDefault="00E33FA7" w:rsidP="00E33FA7">
      <w:pPr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</w:t>
      </w:r>
    </w:p>
    <w:p w:rsidR="00B3723F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E33FA7" w:rsidRPr="004C2BE4" w:rsidRDefault="00E33FA7" w:rsidP="00E33FA7">
      <w:pP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</w:p>
    <w:sectPr w:rsidR="00E33FA7" w:rsidRPr="004C2BE4" w:rsidSect="00B27070">
      <w:pgSz w:w="11906" w:h="16838"/>
      <w:pgMar w:top="567" w:right="70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3793A"/>
    <w:rsid w:val="00064236"/>
    <w:rsid w:val="00211411"/>
    <w:rsid w:val="0022003D"/>
    <w:rsid w:val="00222DF2"/>
    <w:rsid w:val="00264638"/>
    <w:rsid w:val="002D2E97"/>
    <w:rsid w:val="002E1200"/>
    <w:rsid w:val="002E1225"/>
    <w:rsid w:val="003011FF"/>
    <w:rsid w:val="003A7D88"/>
    <w:rsid w:val="003D3492"/>
    <w:rsid w:val="0043347D"/>
    <w:rsid w:val="004509A6"/>
    <w:rsid w:val="004C2BE4"/>
    <w:rsid w:val="004D3360"/>
    <w:rsid w:val="00516976"/>
    <w:rsid w:val="0057564E"/>
    <w:rsid w:val="00591DF4"/>
    <w:rsid w:val="00635B64"/>
    <w:rsid w:val="00647074"/>
    <w:rsid w:val="0066311E"/>
    <w:rsid w:val="00663506"/>
    <w:rsid w:val="00672265"/>
    <w:rsid w:val="006B18A6"/>
    <w:rsid w:val="00771493"/>
    <w:rsid w:val="00783E79"/>
    <w:rsid w:val="007E11FD"/>
    <w:rsid w:val="007F02F0"/>
    <w:rsid w:val="00821B43"/>
    <w:rsid w:val="0086016E"/>
    <w:rsid w:val="008A5722"/>
    <w:rsid w:val="008F03DA"/>
    <w:rsid w:val="00907300"/>
    <w:rsid w:val="009547A0"/>
    <w:rsid w:val="0095552F"/>
    <w:rsid w:val="009C08F9"/>
    <w:rsid w:val="00A1038B"/>
    <w:rsid w:val="00A27A36"/>
    <w:rsid w:val="00A751FC"/>
    <w:rsid w:val="00A77C01"/>
    <w:rsid w:val="00B27070"/>
    <w:rsid w:val="00B32940"/>
    <w:rsid w:val="00B3723F"/>
    <w:rsid w:val="00B52068"/>
    <w:rsid w:val="00B633D1"/>
    <w:rsid w:val="00CF6B3F"/>
    <w:rsid w:val="00D2109C"/>
    <w:rsid w:val="00D809A5"/>
    <w:rsid w:val="00E03658"/>
    <w:rsid w:val="00E27928"/>
    <w:rsid w:val="00E33FA7"/>
    <w:rsid w:val="00E41681"/>
    <w:rsid w:val="00E53952"/>
    <w:rsid w:val="00E7620E"/>
    <w:rsid w:val="00EC689F"/>
    <w:rsid w:val="00F044FB"/>
    <w:rsid w:val="00F1345A"/>
    <w:rsid w:val="00F27FB2"/>
    <w:rsid w:val="00F704BD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1626"/>
  <w15:docId w15:val="{4F08FAE4-E587-4146-AD35-18AD37A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8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5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7nsp58w2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1517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2022-09-08T17:42:00Z</dcterms:created>
  <dcterms:modified xsi:type="dcterms:W3CDTF">2023-09-07T14:55:00Z</dcterms:modified>
</cp:coreProperties>
</file>