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9E" w:rsidRPr="00C21E9E" w:rsidRDefault="004B3674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29</w:t>
      </w:r>
      <w:r w:rsidR="00276B15">
        <w:rPr>
          <w:rFonts w:ascii="Times New Roman" w:hAnsi="Times New Roman"/>
          <w:b/>
          <w:sz w:val="28"/>
          <w:szCs w:val="28"/>
          <w:lang w:val="uk-UA"/>
        </w:rPr>
        <w:t>.02</w:t>
      </w:r>
      <w:r w:rsidR="0084096C">
        <w:rPr>
          <w:rFonts w:ascii="Times New Roman" w:hAnsi="Times New Roman"/>
          <w:b/>
          <w:sz w:val="28"/>
          <w:szCs w:val="28"/>
        </w:rPr>
        <w:t>.202</w:t>
      </w:r>
      <w:r w:rsidR="00276B15">
        <w:rPr>
          <w:rFonts w:ascii="Times New Roman" w:hAnsi="Times New Roman"/>
          <w:b/>
          <w:sz w:val="28"/>
          <w:szCs w:val="28"/>
          <w:lang w:val="uk-UA"/>
        </w:rPr>
        <w:t>4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4096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2-А</w:t>
      </w:r>
      <w:r w:rsidR="00C21E9E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C21E9E">
        <w:rPr>
          <w:rFonts w:ascii="Times New Roman" w:hAnsi="Times New Roman"/>
          <w:b/>
          <w:sz w:val="28"/>
          <w:szCs w:val="28"/>
          <w:lang w:val="uk-UA"/>
        </w:rPr>
        <w:tab/>
        <w:t xml:space="preserve">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C21E9E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4096C" w:rsidRPr="00B2050A" w:rsidRDefault="00C21E9E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 w:rsidR="0084096C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84096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4096C">
        <w:rPr>
          <w:rFonts w:ascii="Times New Roman" w:hAnsi="Times New Roman"/>
          <w:b/>
          <w:sz w:val="28"/>
          <w:szCs w:val="28"/>
        </w:rPr>
        <w:t xml:space="preserve"> </w:t>
      </w:r>
    </w:p>
    <w:p w:rsidR="0084096C" w:rsidRPr="0084096C" w:rsidRDefault="0084096C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4096C" w:rsidRPr="004B3674" w:rsidRDefault="00D94810" w:rsidP="00C5408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4096C">
        <w:rPr>
          <w:rFonts w:ascii="Times New Roman" w:hAnsi="Times New Roman" w:cs="Times New Roman"/>
          <w:sz w:val="28"/>
          <w:szCs w:val="28"/>
        </w:rPr>
        <w:t xml:space="preserve"> </w:t>
      </w:r>
      <w:r w:rsidRPr="0084096C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4B367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О.В.</w:t>
      </w:r>
      <w:r w:rsidR="004B3674" w:rsidRPr="004B367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C5408A" w:rsidRPr="004B367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ТМЗ </w:t>
      </w:r>
      <w:r w:rsidRPr="004B367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Загально-розвивальні</w:t>
      </w:r>
      <w:r w:rsidR="0084096C" w:rsidRPr="004B367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4B367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вправи для профілактики плоскостопості.  ЗФП. Біг на дистанцію до 500 м малої інтенсивності</w:t>
      </w:r>
      <w:r w:rsidR="00C5408A" w:rsidRPr="004B367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="00C5408A" w:rsidRPr="004B36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Біг із пришвидшеннями за сигналом. Рухливі ігри та естафети.</w:t>
      </w:r>
    </w:p>
    <w:p w:rsidR="004B3674" w:rsidRDefault="004B3674" w:rsidP="008409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4096C" w:rsidRPr="004B3674" w:rsidRDefault="0084096C" w:rsidP="008409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367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 w:rsidRPr="004B3674"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 </w:t>
      </w:r>
      <w:r w:rsidRPr="004B367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4B36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 w:rsidRPr="004B367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  </w:t>
      </w:r>
      <w:r w:rsidRPr="004B3674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 загально-розвиваючих вправ  для профілактики плоскостопості; вдосконалювати навички ходьби «змійкою», на нос</w:t>
      </w:r>
      <w:r w:rsidRPr="004B367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ках, </w:t>
      </w:r>
      <w:proofErr w:type="spellStart"/>
      <w:r w:rsidRPr="004B3674">
        <w:rPr>
          <w:rFonts w:ascii="Times New Roman" w:eastAsia="Times New Roman" w:hAnsi="Times New Roman" w:cs="Times New Roman"/>
          <w:sz w:val="28"/>
          <w:szCs w:val="28"/>
          <w:lang w:val="uk-UA"/>
        </w:rPr>
        <w:t>п'ятах</w:t>
      </w:r>
      <w:proofErr w:type="spellEnd"/>
      <w:r w:rsidRPr="004B36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ознайомити з технікою бігу на дистанцію до 500 м малої інтенсивності, бігу із пришвидшенням за сигналом; </w:t>
      </w:r>
      <w:r w:rsidRPr="004B3674"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84096C" w:rsidRDefault="0084096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4096C" w:rsidRDefault="0084096C" w:rsidP="0084096C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84096C" w:rsidRDefault="0084096C" w:rsidP="0084096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84096C" w:rsidRDefault="0084096C" w:rsidP="0084096C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84096C" w:rsidRPr="0084096C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заняттях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стадіоні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</w:p>
    <w:p w:rsidR="0084096C" w:rsidRPr="0084096C" w:rsidRDefault="00F30FF2" w:rsidP="0084096C">
      <w:pPr>
        <w:spacing w:after="0"/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84096C" w:rsidRPr="0084096C"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  <w:t>https://youtu.be/tZzTmEBaIVI</w:t>
      </w:r>
    </w:p>
    <w:p w:rsidR="0084096C" w:rsidRDefault="0084096C" w:rsidP="00F30FF2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FF2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A045C" w:rsidRPr="007C7B04" w:rsidRDefault="001A045C" w:rsidP="001A045C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  <w:r>
        <w:rPr>
          <w:noProof/>
          <w:lang w:val="en-US" w:eastAsia="en-US"/>
        </w:rPr>
        <w:drawing>
          <wp:inline distT="0" distB="0" distL="0" distR="0">
            <wp:extent cx="4684395" cy="2078990"/>
            <wp:effectExtent l="19050" t="0" r="1905" b="0"/>
            <wp:docPr id="5" name="Рисунок 1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5C" w:rsidRPr="00BD5762" w:rsidRDefault="001A045C" w:rsidP="001A045C">
      <w:pPr>
        <w:pStyle w:val="a4"/>
        <w:numPr>
          <w:ilvl w:val="0"/>
          <w:numId w:val="1"/>
        </w:numPr>
        <w:tabs>
          <w:tab w:val="left" w:pos="0"/>
        </w:tabs>
        <w:spacing w:after="0"/>
        <w:rPr>
          <w:rFonts w:eastAsia="Times New Roman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 </w:t>
      </w:r>
      <w:r w:rsidRPr="00D40BBA">
        <w:rPr>
          <w:rFonts w:ascii="Times New Roman" w:eastAsia="Times New Roman" w:hAnsi="Times New Roman" w:cs="Times New Roman"/>
          <w:sz w:val="28"/>
          <w:szCs w:val="28"/>
          <w:lang w:val="uk-UA"/>
        </w:rPr>
        <w:t>повороти на місці.</w:t>
      </w:r>
    </w:p>
    <w:p w:rsidR="001A045C" w:rsidRPr="00D40BBA" w:rsidRDefault="001A045C" w:rsidP="001A045C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:rsidR="001A045C" w:rsidRPr="00D40BBA" w:rsidRDefault="004B3674" w:rsidP="001A045C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r>
        <w:rPr>
          <w:lang w:val="uk-UA"/>
        </w:rPr>
        <w:t xml:space="preserve">              </w:t>
      </w:r>
      <w:hyperlink r:id="rId7" w:history="1"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proofErr w:type="spellStart"/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  <w:proofErr w:type="spellEnd"/>
      </w:hyperlink>
    </w:p>
    <w:p w:rsidR="001A045C" w:rsidRDefault="004B3674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lastRenderedPageBreak/>
        <w:t xml:space="preserve">        </w:t>
      </w:r>
      <w:r w:rsidR="001A045C">
        <w:rPr>
          <w:noProof/>
          <w:lang w:val="en-US" w:eastAsia="en-US"/>
        </w:rPr>
        <w:drawing>
          <wp:inline distT="0" distB="0" distL="0" distR="0">
            <wp:extent cx="1561381" cy="1776556"/>
            <wp:effectExtent l="19050" t="0" r="719" b="0"/>
            <wp:docPr id="6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71" cy="179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045C" w:rsidRPr="001A045C">
        <w:t xml:space="preserve"> </w:t>
      </w:r>
      <w:r w:rsidR="001A045C">
        <w:rPr>
          <w:noProof/>
          <w:lang w:val="en-US" w:eastAsia="en-US"/>
        </w:rPr>
        <w:drawing>
          <wp:inline distT="0" distB="0" distL="0" distR="0">
            <wp:extent cx="3785199" cy="1706809"/>
            <wp:effectExtent l="19050" t="0" r="5751" b="0"/>
            <wp:docPr id="7" name="Рисунок 7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28" cy="170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04" w:rsidRPr="007C7B04" w:rsidRDefault="007C7B04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Pr="0062304A" w:rsidRDefault="0084096C" w:rsidP="0084096C">
      <w:pPr>
        <w:pStyle w:val="a4"/>
        <w:numPr>
          <w:ilvl w:val="0"/>
          <w:numId w:val="1"/>
        </w:numPr>
        <w:tabs>
          <w:tab w:val="left" w:pos="105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2304A">
        <w:rPr>
          <w:rFonts w:ascii="Times New Roman" w:hAnsi="Times New Roman" w:cs="Times New Roman"/>
          <w:sz w:val="28"/>
          <w:szCs w:val="28"/>
          <w:lang w:val="uk-UA"/>
        </w:rPr>
        <w:t>різновиди ходьби та бігу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096C" w:rsidRPr="0062304A" w:rsidRDefault="0084096C" w:rsidP="0084096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    </w:t>
      </w:r>
      <w:r w:rsidR="007706A9">
        <w:rPr>
          <w:rFonts w:ascii="Times New Roman" w:hAnsi="Times New Roman" w:cs="Times New Roman"/>
          <w:b/>
          <w:i/>
          <w:lang w:val="uk-UA"/>
        </w:rPr>
        <w:t xml:space="preserve">        </w:t>
      </w:r>
      <w:r>
        <w:rPr>
          <w:rFonts w:ascii="Times New Roman" w:hAnsi="Times New Roman" w:cs="Times New Roman"/>
          <w:b/>
          <w:i/>
          <w:lang w:val="uk-UA"/>
        </w:rPr>
        <w:t xml:space="preserve"> </w:t>
      </w:r>
      <w:hyperlink r:id="rId10" w:history="1">
        <w:r w:rsidRPr="0062304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https://youtu.be/kHVApNG_V-4</w:t>
        </w:r>
      </w:hyperlink>
      <w:r w:rsidRPr="0062304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830CA" w:rsidRPr="008F2EC9" w:rsidRDefault="004B3674" w:rsidP="002830CA">
      <w:pPr>
        <w:pStyle w:val="a4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30CA"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4B3674" w:rsidRDefault="004B3674" w:rsidP="002830CA">
      <w:pPr>
        <w:pStyle w:val="a4"/>
        <w:tabs>
          <w:tab w:val="left" w:pos="0"/>
        </w:tabs>
        <w:spacing w:after="0"/>
      </w:pPr>
      <w:r>
        <w:rPr>
          <w:noProof/>
          <w:lang w:val="en-US" w:eastAsia="en-US"/>
        </w:rPr>
        <w:drawing>
          <wp:inline distT="0" distB="0" distL="0" distR="0" wp14:anchorId="196C6A01" wp14:editId="6F2B5C70">
            <wp:extent cx="3406853" cy="1138687"/>
            <wp:effectExtent l="19050" t="0" r="3097" b="0"/>
            <wp:docPr id="3" name="Рисунок 4" descr="заняття з фізичного виховання за М. Єфим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няття з фізичного виховання за М. Єфименк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96" cy="11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CA" w:rsidRPr="002830CA" w:rsidRDefault="004B3674" w:rsidP="002830CA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2830CA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</w:p>
    <w:p w:rsidR="0084096C" w:rsidRPr="002830CA" w:rsidRDefault="002830CA" w:rsidP="002830CA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3.</w:t>
      </w:r>
      <w:r w:rsidR="0084096C" w:rsidRPr="002830CA"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84096C" w:rsidRDefault="004B3674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4096C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84096C" w:rsidP="002830CA">
      <w:pPr>
        <w:pStyle w:val="a4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830C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вправ для профілактики плоскостопості.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5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</w:pP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Бігові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вправи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для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розвитку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витривалості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та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вдосконалення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техніки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бігу</w:t>
      </w:r>
      <w:proofErr w:type="spellEnd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>.</w:t>
      </w:r>
    </w:p>
    <w:p w:rsidR="0084096C" w:rsidRPr="00737222" w:rsidRDefault="004B3674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84096C" w:rsidRPr="0019795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https://youtu.be/Q5zZVgfvwQU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737222" w:rsidRDefault="0084096C" w:rsidP="0084096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096C" w:rsidRDefault="004B3674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84096C" w:rsidRPr="0019795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https://youtu.be/qkM_HQbTkRk</w:t>
        </w:r>
      </w:hyperlink>
      <w:r w:rsidR="008409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Default="0084096C" w:rsidP="0084096C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06A9" w:rsidRPr="00B70BA9" w:rsidRDefault="007706A9" w:rsidP="007706A9">
      <w:pPr>
        <w:pStyle w:val="a4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7B04" w:rsidRPr="007C7B04" w:rsidRDefault="007C7B04" w:rsidP="007C7B04">
      <w:pPr>
        <w:pStyle w:val="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</w:rPr>
        <w:t>Руханка</w:t>
      </w:r>
      <w:proofErr w:type="spellEnd"/>
      <w:r>
        <w:rPr>
          <w:b w:val="0"/>
          <w:color w:val="0F0F0F"/>
          <w:sz w:val="28"/>
          <w:szCs w:val="28"/>
        </w:rPr>
        <w:t xml:space="preserve"> </w:t>
      </w:r>
      <w:r>
        <w:rPr>
          <w:b w:val="0"/>
          <w:color w:val="0F0F0F"/>
          <w:sz w:val="28"/>
          <w:szCs w:val="28"/>
          <w:lang w:val="uk-UA"/>
        </w:rPr>
        <w:t>«</w:t>
      </w:r>
      <w:r w:rsidRPr="007C7B04">
        <w:rPr>
          <w:b w:val="0"/>
          <w:color w:val="0F0F0F"/>
          <w:sz w:val="28"/>
          <w:szCs w:val="28"/>
        </w:rPr>
        <w:t xml:space="preserve">В здоровому </w:t>
      </w:r>
      <w:proofErr w:type="spellStart"/>
      <w:r w:rsidRPr="007C7B04">
        <w:rPr>
          <w:b w:val="0"/>
          <w:color w:val="0F0F0F"/>
          <w:sz w:val="28"/>
          <w:szCs w:val="28"/>
        </w:rPr>
        <w:t>тілі</w:t>
      </w:r>
      <w:proofErr w:type="spellEnd"/>
      <w:r w:rsidRPr="007C7B04">
        <w:rPr>
          <w:b w:val="0"/>
          <w:color w:val="0F0F0F"/>
          <w:sz w:val="28"/>
          <w:szCs w:val="28"/>
        </w:rPr>
        <w:t xml:space="preserve"> -здоровий дух</w:t>
      </w:r>
      <w:r>
        <w:rPr>
          <w:b w:val="0"/>
          <w:color w:val="0F0F0F"/>
          <w:sz w:val="28"/>
          <w:szCs w:val="28"/>
          <w:lang w:val="uk-UA"/>
        </w:rPr>
        <w:t>»</w:t>
      </w:r>
    </w:p>
    <w:p w:rsidR="0084096C" w:rsidRPr="007C7B04" w:rsidRDefault="0084096C" w:rsidP="007C7B04">
      <w:pPr>
        <w:pStyle w:val="1"/>
        <w:shd w:val="clear" w:color="auto" w:fill="FFFFFF"/>
        <w:spacing w:before="0" w:beforeAutospacing="0" w:after="0" w:afterAutospacing="0"/>
        <w:ind w:left="786"/>
        <w:rPr>
          <w:b w:val="0"/>
          <w:color w:val="0F0F0F"/>
          <w:sz w:val="28"/>
          <w:szCs w:val="28"/>
        </w:rPr>
      </w:pPr>
    </w:p>
    <w:p w:rsidR="0084096C" w:rsidRDefault="004B3674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7C7B04"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https://youtu.be/kWpw3oCSeKc</w:t>
        </w:r>
      </w:hyperlink>
      <w:r w:rsid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EC4A08" w:rsidRDefault="0084096C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C7B04" w:rsidRDefault="007C7B04" w:rsidP="007C7B04">
      <w:pPr>
        <w:pStyle w:val="a4"/>
        <w:shd w:val="clear" w:color="auto" w:fill="FFFFFF"/>
        <w:spacing w:after="0" w:line="240" w:lineRule="auto"/>
        <w:ind w:left="786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Руханка-танок</w:t>
      </w:r>
      <w:proofErr w:type="spellEnd"/>
    </w:p>
    <w:p w:rsidR="0084096C" w:rsidRPr="007C7B04" w:rsidRDefault="00F30FF2" w:rsidP="002830C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9" w:history="1">
        <w:r w:rsidR="007C7B04" w:rsidRPr="007C7B0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https://youtu.be/vGAkqpIzPI0</w:t>
        </w:r>
      </w:hyperlink>
      <w:r w:rsidR="007C7B04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p w:rsidR="007706A9" w:rsidRDefault="007706A9" w:rsidP="00B70BA9">
      <w:pPr>
        <w:jc w:val="center"/>
        <w:rPr>
          <w:noProof/>
          <w:lang w:val="uk-UA"/>
        </w:rPr>
      </w:pPr>
    </w:p>
    <w:p w:rsidR="002830CA" w:rsidRPr="007706A9" w:rsidRDefault="004B3674" w:rsidP="007706A9">
      <w:pPr>
        <w:rPr>
          <w:sz w:val="40"/>
          <w:szCs w:val="40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2139315</wp:posOffset>
            </wp:positionH>
            <wp:positionV relativeFrom="paragraph">
              <wp:posOffset>8890</wp:posOffset>
            </wp:positionV>
            <wp:extent cx="2787650" cy="1459230"/>
            <wp:effectExtent l="0" t="0" r="0" b="0"/>
            <wp:wrapNone/>
            <wp:docPr id="10" name="Рисунок 10" descr="Організація спортивних ігор | Катру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рганізація спортивних ігор | Катруся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12B6" w:rsidRPr="0084096C" w:rsidRDefault="005412B6" w:rsidP="0084096C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5412B6" w:rsidRPr="0084096C" w:rsidSect="00B2050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263B8"/>
    <w:multiLevelType w:val="hybridMultilevel"/>
    <w:tmpl w:val="C68430EC"/>
    <w:lvl w:ilvl="0" w:tplc="98B60268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44A79"/>
    <w:multiLevelType w:val="hybridMultilevel"/>
    <w:tmpl w:val="4226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B1529"/>
    <w:multiLevelType w:val="hybridMultilevel"/>
    <w:tmpl w:val="3A18F398"/>
    <w:lvl w:ilvl="0" w:tplc="C846A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94810"/>
    <w:rsid w:val="00046969"/>
    <w:rsid w:val="0006015C"/>
    <w:rsid w:val="001A045C"/>
    <w:rsid w:val="00276B15"/>
    <w:rsid w:val="002830CA"/>
    <w:rsid w:val="004B3674"/>
    <w:rsid w:val="005412B6"/>
    <w:rsid w:val="007706A9"/>
    <w:rsid w:val="007C7B04"/>
    <w:rsid w:val="0084096C"/>
    <w:rsid w:val="00A304BA"/>
    <w:rsid w:val="00B2050A"/>
    <w:rsid w:val="00B70BA9"/>
    <w:rsid w:val="00C21E9E"/>
    <w:rsid w:val="00C5408A"/>
    <w:rsid w:val="00D94810"/>
    <w:rsid w:val="00E92717"/>
    <w:rsid w:val="00F30FF2"/>
    <w:rsid w:val="00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8CDD"/>
  <w15:docId w15:val="{EB0DB492-94A0-4A75-98AB-ED7808ED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15C"/>
  </w:style>
  <w:style w:type="paragraph" w:styleId="1">
    <w:name w:val="heading 1"/>
    <w:basedOn w:val="a"/>
    <w:link w:val="10"/>
    <w:uiPriority w:val="9"/>
    <w:qFormat/>
    <w:rsid w:val="0084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40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09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0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quNOdv09vCI" TargetMode="External"/><Relationship Id="rId18" Type="http://schemas.openxmlformats.org/officeDocument/2006/relationships/hyperlink" Target="https://youtu.be/kWpw3oCSeK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2PQ-STmO6Cw" TargetMode="External"/><Relationship Id="rId12" Type="http://schemas.openxmlformats.org/officeDocument/2006/relationships/hyperlink" Target="https://youtu.be/RmEzeu4OA7M" TargetMode="External"/><Relationship Id="rId17" Type="http://schemas.openxmlformats.org/officeDocument/2006/relationships/hyperlink" Target="https://youtu.be/qkM_HQbTk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5zZVgfvwQU" TargetMode="External"/><Relationship Id="rId20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XY7nsLOLXNU" TargetMode="External"/><Relationship Id="rId10" Type="http://schemas.openxmlformats.org/officeDocument/2006/relationships/hyperlink" Target="https://youtu.be/kHVApNG_V-4" TargetMode="External"/><Relationship Id="rId19" Type="http://schemas.openxmlformats.org/officeDocument/2006/relationships/hyperlink" Target="https://youtu.be/vGAkqpIzPI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11</cp:revision>
  <dcterms:created xsi:type="dcterms:W3CDTF">2023-02-09T14:14:00Z</dcterms:created>
  <dcterms:modified xsi:type="dcterms:W3CDTF">2024-02-25T08:55:00Z</dcterms:modified>
</cp:coreProperties>
</file>