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10" w:rsidRPr="009A7810" w:rsidRDefault="0067207B" w:rsidP="009A7810">
      <w:pPr>
        <w:pStyle w:val="a3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Дата: 18</w:t>
      </w:r>
      <w:r w:rsidR="009A781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.04.2024     </w:t>
      </w:r>
      <w:r w:rsidR="00C31446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9A781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Читання        К</w:t>
      </w:r>
      <w:r w:rsidR="00C31446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лас: 3-А        Вчитель: Юшко А</w:t>
      </w:r>
      <w:r w:rsidR="009A7810" w:rsidRPr="009A781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.А.</w:t>
      </w:r>
    </w:p>
    <w:p w:rsidR="009A7810" w:rsidRPr="00C31446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Pr="00C31446">
        <w:rPr>
          <w:rFonts w:ascii="Times New Roman" w:hAnsi="Times New Roman"/>
          <w:b/>
          <w:sz w:val="28"/>
          <w:szCs w:val="28"/>
          <w:lang w:val="uk-UA"/>
        </w:rPr>
        <w:t xml:space="preserve">Перевіряю свої досягнення. </w:t>
      </w:r>
      <w:proofErr w:type="spellStart"/>
      <w:r w:rsidRPr="00C31446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C31446">
        <w:rPr>
          <w:rFonts w:ascii="Times New Roman" w:hAnsi="Times New Roman"/>
          <w:b/>
          <w:sz w:val="28"/>
          <w:szCs w:val="28"/>
          <w:lang w:val="uk-UA"/>
        </w:rPr>
        <w:t xml:space="preserve"> робота: читання мовчки. Повторення поняття «порівняння».  </w:t>
      </w:r>
    </w:p>
    <w:bookmarkEnd w:id="0"/>
    <w:p w:rsid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9A7810">
        <w:rPr>
          <w:rFonts w:ascii="Times New Roman" w:hAnsi="Times New Roman"/>
          <w:sz w:val="28"/>
          <w:szCs w:val="28"/>
          <w:lang w:val="uk-UA"/>
        </w:rPr>
        <w:t>перевірити  навички школярів читати мовчки та  розуміння прочитаного 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</w:t>
      </w:r>
    </w:p>
    <w:p w:rsidR="009A7810" w:rsidRPr="009A7810" w:rsidRDefault="009A7810" w:rsidP="009A7810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Обладнання: </w:t>
      </w:r>
      <w:r w:rsidRPr="009A7810">
        <w:rPr>
          <w:rFonts w:ascii="Times New Roman" w:hAnsi="Times New Roman"/>
          <w:sz w:val="28"/>
          <w:szCs w:val="28"/>
          <w:lang w:val="uk-UA"/>
        </w:rPr>
        <w:t>картки</w:t>
      </w:r>
    </w:p>
    <w:p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  <w:t>Хід уроку</w:t>
      </w:r>
    </w:p>
    <w:p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І. Організація класу</w:t>
      </w:r>
    </w:p>
    <w:p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ІІ. Інструктаж щодо виконання роботи.</w:t>
      </w:r>
    </w:p>
    <w:p w:rsidR="009A7810" w:rsidRPr="009A7810" w:rsidRDefault="009A7810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ІІІ. Контрольна робота: читання  мовчки  </w:t>
      </w:r>
    </w:p>
    <w:p w:rsidR="007111E8" w:rsidRPr="009A7810" w:rsidRDefault="007111E8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 варіант</w:t>
      </w:r>
    </w:p>
    <w:p w:rsidR="007111E8" w:rsidRPr="009A7810" w:rsidRDefault="007111E8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1.Прочитай текст мовчки.</w:t>
      </w:r>
      <w:r w:rsidR="00A56A63">
        <w:rPr>
          <w:rFonts w:ascii="Times New Roman" w:hAnsi="Times New Roman"/>
          <w:b/>
          <w:sz w:val="28"/>
          <w:szCs w:val="28"/>
          <w:lang w:val="uk-UA"/>
        </w:rPr>
        <w:t xml:space="preserve"> Вкажи кількість прочитаних слів.</w:t>
      </w:r>
    </w:p>
    <w:p w:rsidR="007111E8" w:rsidRPr="009A7810" w:rsidRDefault="007111E8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2. Виконай завдання, подані після тексту.</w:t>
      </w:r>
    </w:p>
    <w:p w:rsidR="007111E8" w:rsidRPr="005805D6" w:rsidRDefault="007111E8" w:rsidP="007111E8">
      <w:pPr>
        <w:pStyle w:val="a3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ЛЕЛЕЧЕНЬКИ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Юрко, сидячи на товстій гілляці шовковиці, дивиться на  зелені луки, на сизі схили. Але ось його погляд зупиняється на гнізді. Щороку тут оселяються довгоногі чорно-білі господарі. 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щовесни чекає зустрічі з Ним і Нею. Він знає звички цих птахів, запам’ятав, що вони роблять уранці, в обід, увечері. Хлопчик любить дивитися, як вони плавно кружляють над луками чи непорушно стоять у своєму гнізді. Та найбільше в них турбот, коли з’являються лелеченята.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А цієї весни Юрко з особливим нетерпінням виглядав лелек. Хотів їм розповісти, що восени йде до першого класу. Уже тепер, навесні, отак поза городами, понад ставком бігає до сільської двоповерхової школи, спинається на носки, зазирає у великі вікна, бачить там чепурних школярів, які уважно слухають учителів.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А одного разу, коли в школі нікого не було, задивився через шибку в порожній клас. Там сонячні зайчики дрімали на партах, на чистій підлозі, біля вхідних дверей.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До хлопчика підійшов нечутно дід Улас, шкільний сторож. Юрко так злякався, що й слова не міг вимовити. Але той не сварився. Лише спитав: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Учитися хочеш?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—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Х-хочу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>!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Узявши за руку, дід Улас повів хлопчика по довгому шкільному коридору. Потім простягнув йому дзвоника. Юрко спершу боязко, а потім сміливіше задзвонив. Малиновий звук заповнив ущерть коридор, усі класи.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Восени проведуть електродзвоник... — сказав сторож і погладив пальцями потемнілу мідь.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до нас лелеки прилетять незабаром! — похвалився хлопчик.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Ти скучив за ними?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Аякже.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Значить, прилетять. Правда, цього року пізня весна, вони й забарилися.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Невдовзі була перша весняна гроза.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Мигавиці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так освітлювали бабусину хату, що видно було, як удень.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шаснув під ковдру, притулився до бабусі і стурбовано запитав: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якщо лелеки потраплять під грозу?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Вони сховаються під якимось деревом.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lastRenderedPageBreak/>
        <w:t>— А коли кругом буде степ? — не вгавав Юрко.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Тоді сховаються в якійсь долинці, у густій траві. Не хвилюйся все буде гаразд, - з цими словами бабуся поправила на онукові ковдру.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полегшено зітхнув і, вже заспокоєний, міцно заснув.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Уранці у вікно, вмите грозовою зливою, зазирає веселе сонце. Юрко поспішає надвір, босоніж біжить по росяному споришеві, бризками з дощової калюжі лякає курей і цуцика Пуфика, котрий дрімав собі побіля будки.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І раптом почув знайомі звуки. Глянув на гніздо й завмер: у ньому — Він і Вона.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—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Лелеченьки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>! Де ж ви ховалися від грози? — спитав у птахів.</w:t>
      </w:r>
    </w:p>
    <w:p w:rsidR="007111E8" w:rsidRDefault="007111E8" w:rsidP="007111E8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     Ті у відповідь заклацали довгими дзьобами, мабуть, вітаючись із Юрком. </w:t>
      </w:r>
    </w:p>
    <w:p w:rsidR="007111E8" w:rsidRDefault="007111E8" w:rsidP="007111E8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Петро Швець, </w:t>
      </w:r>
      <w:r>
        <w:rPr>
          <w:rFonts w:ascii="Times New Roman" w:hAnsi="Times New Roman"/>
          <w:sz w:val="28"/>
          <w:szCs w:val="28"/>
          <w:lang w:val="uk-UA"/>
        </w:rPr>
        <w:t>273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слів</w:t>
      </w:r>
    </w:p>
    <w:p w:rsidR="00A56A63" w:rsidRPr="00A56A63" w:rsidRDefault="00A56A63" w:rsidP="00A56A63">
      <w:pPr>
        <w:pStyle w:val="a3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A56A6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Кількість прочитаних слів: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 w:rsidRPr="00D253C7">
        <w:rPr>
          <w:rFonts w:ascii="Times New Roman" w:hAnsi="Times New Roman"/>
          <w:b/>
          <w:color w:val="00B050"/>
          <w:sz w:val="28"/>
          <w:szCs w:val="28"/>
          <w:lang w:val="uk-UA"/>
        </w:rPr>
        <w:t>1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. Визнач жанр прочитаного твору.</w:t>
      </w:r>
    </w:p>
    <w:p w:rsidR="00C31446" w:rsidRDefault="007111E8" w:rsidP="00C31446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оповідання</w:t>
      </w:r>
      <w:r w:rsidR="00C31446"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C31446" w:rsidRDefault="007111E8" w:rsidP="00C31446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казка</w:t>
      </w:r>
      <w:r w:rsidR="00C31446"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7111E8" w:rsidRPr="005805D6" w:rsidRDefault="007111E8" w:rsidP="00C31446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науково-популярна стаття 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b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 xml:space="preserve"> Якого віку був Юрко?</w:t>
      </w:r>
    </w:p>
    <w:p w:rsidR="00C31446" w:rsidRDefault="007111E8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учнем початкових класів</w:t>
      </w:r>
      <w:r w:rsidR="00C31446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31446" w:rsidRDefault="007111E8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дошкільням</w:t>
      </w:r>
      <w:r w:rsidR="00C31446"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старшокласником </w:t>
      </w:r>
    </w:p>
    <w:p w:rsidR="007111E8" w:rsidRPr="00D253C7" w:rsidRDefault="00C31446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b/>
          <w:color w:val="00B050"/>
          <w:sz w:val="28"/>
          <w:szCs w:val="28"/>
          <w:lang w:val="uk-UA"/>
        </w:rPr>
        <w:t>3.</w:t>
      </w:r>
      <w:r w:rsidR="007111E8" w:rsidRPr="00D253C7">
        <w:rPr>
          <w:rFonts w:ascii="Times New Roman" w:hAnsi="Times New Roman"/>
          <w:color w:val="00B050"/>
          <w:sz w:val="28"/>
          <w:szCs w:val="28"/>
          <w:lang w:val="uk-UA"/>
        </w:rPr>
        <w:t xml:space="preserve"> Чому лелеки не повернулися вчасно?</w:t>
      </w:r>
    </w:p>
    <w:p w:rsidR="00C31446" w:rsidRDefault="007111E8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тієї весни часто були грози</w:t>
      </w:r>
      <w:r w:rsidR="00C31446"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птахи не знали, чи збереглося гніздо</w:t>
      </w:r>
    </w:p>
    <w:p w:rsidR="007111E8" w:rsidRPr="005805D6" w:rsidRDefault="007111E8" w:rsidP="00C31446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тому що того року була пізня весна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 w:rsidRPr="00D253C7">
        <w:rPr>
          <w:rFonts w:ascii="Times New Roman" w:hAnsi="Times New Roman"/>
          <w:b/>
          <w:color w:val="00B050"/>
          <w:sz w:val="28"/>
          <w:szCs w:val="28"/>
          <w:lang w:val="uk-UA"/>
        </w:rPr>
        <w:t>4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. Чому Юрко не міг заснути?</w:t>
      </w:r>
    </w:p>
    <w:p w:rsidR="007111E8" w:rsidRPr="005805D6" w:rsidRDefault="007111E8" w:rsidP="00C31446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він хвилювався, де птахи знайдуть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прихисток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під час грози</w:t>
      </w:r>
    </w:p>
    <w:p w:rsidR="007111E8" w:rsidRPr="005805D6" w:rsidRDefault="007111E8" w:rsidP="00C31446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хлопчикові хотілося якнайшвидше піти до школи</w:t>
      </w:r>
    </w:p>
    <w:p w:rsidR="007111E8" w:rsidRPr="005805D6" w:rsidRDefault="007111E8" w:rsidP="00C31446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він тішився, що прилетіли лелеки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 w:rsidRPr="00D253C7">
        <w:rPr>
          <w:rFonts w:ascii="Times New Roman" w:hAnsi="Times New Roman"/>
          <w:b/>
          <w:color w:val="00B050"/>
          <w:sz w:val="28"/>
          <w:szCs w:val="28"/>
          <w:lang w:val="uk-UA"/>
        </w:rPr>
        <w:t>5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.  Допиши вислови.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злякався так, що______________________________________________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Мигавиці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освітлювали хату так, що  ___________________________________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 w:rsidRPr="00D253C7">
        <w:rPr>
          <w:rFonts w:ascii="Times New Roman" w:hAnsi="Times New Roman"/>
          <w:b/>
          <w:color w:val="00B050"/>
          <w:sz w:val="28"/>
          <w:szCs w:val="28"/>
          <w:lang w:val="uk-UA"/>
        </w:rPr>
        <w:t>6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 xml:space="preserve">. Запропонуй інший заголовок до цього твору. </w:t>
      </w:r>
      <w:proofErr w:type="spellStart"/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Обгрунтуй</w:t>
      </w:r>
      <w:proofErr w:type="spellEnd"/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 xml:space="preserve"> свій вибір.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7111E8" w:rsidRPr="005805D6" w:rsidRDefault="007111E8" w:rsidP="007111E8">
      <w:pPr>
        <w:pStyle w:val="a3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7111E8" w:rsidRPr="005805D6" w:rsidRDefault="007111E8" w:rsidP="007111E8">
      <w:pPr>
        <w:pStyle w:val="a3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37885" cy="1438382"/>
            <wp:effectExtent l="0" t="0" r="5715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76" cy="144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:rsidR="009A7810" w:rsidRPr="00A56A63" w:rsidRDefault="009A7810" w:rsidP="009A7810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proofErr w:type="spellStart"/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Фотозвіт</w:t>
      </w:r>
      <w:proofErr w:type="spellEnd"/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надсилати на  освітню платформу </w:t>
      </w:r>
      <w:proofErr w:type="spellStart"/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Human</w:t>
      </w:r>
      <w:proofErr w:type="spellEnd"/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аб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о </w:t>
      </w:r>
      <w:r w:rsidR="00A56A63" w:rsidRPr="00A56A63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 xml:space="preserve">ел. </w:t>
      </w:r>
      <w:proofErr w:type="spellStart"/>
      <w:r w:rsidR="00A56A63" w:rsidRPr="00A56A63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пошту</w:t>
      </w:r>
      <w:proofErr w:type="spellEnd"/>
      <w:r w:rsidR="00A56A63" w:rsidRPr="00A56A63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 xml:space="preserve">  </w:t>
      </w:r>
      <w:hyperlink r:id="rId6" w:history="1">
        <w:r w:rsidR="00A56A63" w:rsidRPr="00A56A63">
          <w:rPr>
            <w:rStyle w:val="a6"/>
            <w:rFonts w:ascii="Times New Roman" w:hAnsi="Times New Roman"/>
            <w:b/>
            <w:bCs/>
            <w:iCs/>
            <w:sz w:val="28"/>
            <w:szCs w:val="28"/>
            <w:lang w:val="uk-UA"/>
          </w:rPr>
          <w:t>allayushko123@</w:t>
        </w:r>
      </w:hyperlink>
      <w:hyperlink r:id="rId7" w:history="1">
        <w:r w:rsidR="00A56A63" w:rsidRPr="00A56A63">
          <w:rPr>
            <w:rStyle w:val="a6"/>
            <w:rFonts w:ascii="Times New Roman" w:hAnsi="Times New Roman"/>
            <w:b/>
            <w:bCs/>
            <w:iCs/>
            <w:sz w:val="28"/>
            <w:szCs w:val="28"/>
            <w:lang w:val="uk-UA"/>
          </w:rPr>
          <w:t>gmail.com</w:t>
        </w:r>
      </w:hyperlink>
    </w:p>
    <w:p w:rsidR="007111E8" w:rsidRPr="00A56A63" w:rsidRDefault="009A7810" w:rsidP="009A7810">
      <w:pPr>
        <w:pStyle w:val="a3"/>
        <w:jc w:val="center"/>
        <w:rPr>
          <w:rFonts w:ascii="Times New Roman" w:hAnsi="Times New Roman"/>
          <w:b/>
          <w:color w:val="FF0000"/>
          <w:sz w:val="36"/>
          <w:szCs w:val="36"/>
          <w:lang w:val="uk-UA"/>
        </w:rPr>
      </w:pPr>
      <w:r w:rsidRPr="00A56A63">
        <w:rPr>
          <w:rFonts w:ascii="Times New Roman" w:hAnsi="Times New Roman"/>
          <w:b/>
          <w:color w:val="C00000"/>
          <w:sz w:val="36"/>
          <w:szCs w:val="36"/>
          <w:lang w:val="uk-UA"/>
        </w:rPr>
        <w:t>Успіхів у навчанні!</w:t>
      </w:r>
    </w:p>
    <w:p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:rsidR="00F12C76" w:rsidRPr="007111E8" w:rsidRDefault="00F12C76" w:rsidP="006C0B77">
      <w:pPr>
        <w:spacing w:after="0"/>
        <w:ind w:firstLine="709"/>
        <w:jc w:val="both"/>
        <w:rPr>
          <w:lang w:val="uk-UA"/>
        </w:rPr>
      </w:pPr>
    </w:p>
    <w:sectPr w:rsidR="00F12C76" w:rsidRPr="007111E8" w:rsidSect="007111E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6D9"/>
    <w:multiLevelType w:val="hybridMultilevel"/>
    <w:tmpl w:val="6A6660FE"/>
    <w:lvl w:ilvl="0" w:tplc="F780B2F8">
      <w:start w:val="9"/>
      <w:numFmt w:val="bullet"/>
      <w:lvlText w:val="-"/>
      <w:lvlJc w:val="left"/>
      <w:pPr>
        <w:ind w:left="-10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0A94"/>
    <w:rsid w:val="00330895"/>
    <w:rsid w:val="004B58C1"/>
    <w:rsid w:val="005E0A94"/>
    <w:rsid w:val="005F21DD"/>
    <w:rsid w:val="00653901"/>
    <w:rsid w:val="0067207B"/>
    <w:rsid w:val="006C0B77"/>
    <w:rsid w:val="007111E8"/>
    <w:rsid w:val="008242FF"/>
    <w:rsid w:val="00870751"/>
    <w:rsid w:val="00922C48"/>
    <w:rsid w:val="00982953"/>
    <w:rsid w:val="009A7810"/>
    <w:rsid w:val="00A56A63"/>
    <w:rsid w:val="00B915B7"/>
    <w:rsid w:val="00C31446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1E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1E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A781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1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A781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3144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1E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1E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A781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1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A781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 Windows</cp:lastModifiedBy>
  <cp:revision>6</cp:revision>
  <dcterms:created xsi:type="dcterms:W3CDTF">2022-02-24T21:16:00Z</dcterms:created>
  <dcterms:modified xsi:type="dcterms:W3CDTF">2024-04-14T15:37:00Z</dcterms:modified>
</cp:coreProperties>
</file>