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A13" w:rsidRPr="00581A14" w:rsidRDefault="00247A13" w:rsidP="00247A13">
      <w:pPr>
        <w:pStyle w:val="a7"/>
        <w:rPr>
          <w:b/>
          <w:i/>
          <w:color w:val="7030A0"/>
          <w:sz w:val="28"/>
          <w:szCs w:val="28"/>
          <w:lang w:val="uk-UA"/>
        </w:rPr>
      </w:pPr>
      <w:r w:rsidRPr="00581A14">
        <w:rPr>
          <w:b/>
          <w:bCs/>
          <w:i/>
          <w:color w:val="7030A0"/>
          <w:sz w:val="28"/>
          <w:szCs w:val="28"/>
        </w:rPr>
        <w:t>Дата:</w:t>
      </w:r>
      <w:r w:rsidRPr="00581A14">
        <w:rPr>
          <w:b/>
          <w:i/>
          <w:color w:val="7030A0"/>
          <w:sz w:val="28"/>
          <w:szCs w:val="28"/>
        </w:rPr>
        <w:t xml:space="preserve"> </w:t>
      </w:r>
      <w:r w:rsidR="00143980">
        <w:rPr>
          <w:b/>
          <w:i/>
          <w:color w:val="7030A0"/>
          <w:sz w:val="28"/>
          <w:szCs w:val="28"/>
          <w:lang w:val="uk-UA"/>
        </w:rPr>
        <w:t>15</w:t>
      </w:r>
      <w:r w:rsidRPr="00581A14">
        <w:rPr>
          <w:b/>
          <w:i/>
          <w:color w:val="7030A0"/>
          <w:sz w:val="28"/>
          <w:szCs w:val="28"/>
        </w:rPr>
        <w:t>.09.202</w:t>
      </w:r>
      <w:r w:rsidRPr="00581A14">
        <w:rPr>
          <w:b/>
          <w:i/>
          <w:color w:val="7030A0"/>
          <w:sz w:val="28"/>
          <w:szCs w:val="28"/>
          <w:lang w:val="uk-UA"/>
        </w:rPr>
        <w:t xml:space="preserve">3    </w:t>
      </w:r>
      <w:r>
        <w:rPr>
          <w:b/>
          <w:i/>
          <w:color w:val="7030A0"/>
          <w:sz w:val="28"/>
          <w:szCs w:val="28"/>
          <w:lang w:val="uk-UA"/>
        </w:rPr>
        <w:t xml:space="preserve">   </w:t>
      </w:r>
      <w:proofErr w:type="spellStart"/>
      <w:r w:rsidRPr="00581A14">
        <w:rPr>
          <w:b/>
          <w:bCs/>
          <w:i/>
          <w:color w:val="7030A0"/>
          <w:sz w:val="28"/>
          <w:szCs w:val="28"/>
        </w:rPr>
        <w:t>Фізична</w:t>
      </w:r>
      <w:proofErr w:type="spellEnd"/>
      <w:r w:rsidRPr="00581A14">
        <w:rPr>
          <w:b/>
          <w:bCs/>
          <w:i/>
          <w:color w:val="7030A0"/>
          <w:sz w:val="28"/>
          <w:szCs w:val="28"/>
        </w:rPr>
        <w:t xml:space="preserve"> культура </w:t>
      </w:r>
      <w:r w:rsidRPr="00581A14">
        <w:rPr>
          <w:b/>
          <w:bCs/>
          <w:i/>
          <w:color w:val="7030A0"/>
          <w:sz w:val="28"/>
          <w:szCs w:val="28"/>
          <w:lang w:val="uk-UA"/>
        </w:rPr>
        <w:t xml:space="preserve">    </w:t>
      </w:r>
      <w:r>
        <w:rPr>
          <w:b/>
          <w:bCs/>
          <w:i/>
          <w:color w:val="7030A0"/>
          <w:sz w:val="28"/>
          <w:szCs w:val="28"/>
          <w:lang w:val="uk-UA"/>
        </w:rPr>
        <w:t xml:space="preserve"> </w:t>
      </w:r>
      <w:r w:rsidRPr="00581A14">
        <w:rPr>
          <w:b/>
          <w:bCs/>
          <w:i/>
          <w:color w:val="7030A0"/>
          <w:sz w:val="28"/>
          <w:szCs w:val="28"/>
          <w:lang w:val="uk-UA"/>
        </w:rPr>
        <w:t>3</w:t>
      </w:r>
      <w:r w:rsidRPr="00581A14">
        <w:rPr>
          <w:b/>
          <w:bCs/>
          <w:i/>
          <w:color w:val="7030A0"/>
          <w:sz w:val="28"/>
          <w:szCs w:val="28"/>
        </w:rPr>
        <w:t>-А</w:t>
      </w:r>
      <w:r w:rsidRPr="00581A14">
        <w:rPr>
          <w:b/>
          <w:bCs/>
          <w:i/>
          <w:color w:val="7030A0"/>
          <w:sz w:val="28"/>
          <w:szCs w:val="28"/>
          <w:lang w:val="uk-UA"/>
        </w:rPr>
        <w:t xml:space="preserve">       </w:t>
      </w:r>
      <w:r w:rsidRPr="00581A14">
        <w:rPr>
          <w:b/>
          <w:bCs/>
          <w:i/>
          <w:color w:val="7030A0"/>
          <w:sz w:val="28"/>
          <w:szCs w:val="28"/>
        </w:rPr>
        <w:t xml:space="preserve"> </w:t>
      </w:r>
      <w:proofErr w:type="spellStart"/>
      <w:r w:rsidRPr="00581A14">
        <w:rPr>
          <w:b/>
          <w:bCs/>
          <w:i/>
          <w:color w:val="7030A0"/>
          <w:sz w:val="28"/>
          <w:szCs w:val="28"/>
        </w:rPr>
        <w:t>Вчитель</w:t>
      </w:r>
      <w:proofErr w:type="spellEnd"/>
      <w:r w:rsidRPr="00581A14">
        <w:rPr>
          <w:b/>
          <w:bCs/>
          <w:i/>
          <w:color w:val="7030A0"/>
          <w:sz w:val="28"/>
          <w:szCs w:val="28"/>
        </w:rPr>
        <w:t>:</w:t>
      </w:r>
      <w:r w:rsidRPr="00581A14">
        <w:rPr>
          <w:b/>
          <w:i/>
          <w:color w:val="7030A0"/>
          <w:sz w:val="28"/>
          <w:szCs w:val="28"/>
        </w:rPr>
        <w:t xml:space="preserve"> Юшко А.А. </w:t>
      </w:r>
    </w:p>
    <w:p w:rsidR="007D6967" w:rsidRPr="00143980" w:rsidRDefault="007D6967" w:rsidP="0014398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143980">
        <w:rPr>
          <w:rFonts w:ascii="Times New Roman" w:hAnsi="Times New Roman" w:cs="Times New Roman"/>
          <w:b/>
          <w:sz w:val="28"/>
          <w:szCs w:val="28"/>
        </w:rPr>
        <w:t>Тема</w:t>
      </w:r>
      <w:r w:rsidR="00E744EE" w:rsidRPr="0014398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E744EE" w:rsidRPr="00143980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143980" w:rsidRPr="00143980">
        <w:rPr>
          <w:rFonts w:ascii="Times New Roman" w:eastAsia="Times New Roman" w:hAnsi="Times New Roman" w:cs="Times New Roman"/>
          <w:sz w:val="28"/>
          <w:szCs w:val="28"/>
        </w:rPr>
        <w:t xml:space="preserve">ТМЗ: </w:t>
      </w:r>
      <w:r w:rsidR="00143980" w:rsidRPr="00143980">
        <w:rPr>
          <w:rFonts w:ascii="Times New Roman" w:eastAsia="Calibri" w:hAnsi="Times New Roman" w:cs="Times New Roman"/>
          <w:sz w:val="28"/>
          <w:szCs w:val="28"/>
          <w:lang w:val="uk-UA"/>
        </w:rPr>
        <w:t>Формув</w:t>
      </w:r>
      <w:r w:rsidR="0014398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ання ключових компетентностей – </w:t>
      </w:r>
      <w:r w:rsidR="00143980" w:rsidRPr="0014398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«Спілкування державною (і </w:t>
      </w:r>
      <w:proofErr w:type="gramStart"/>
      <w:r w:rsidR="00143980" w:rsidRPr="00143980">
        <w:rPr>
          <w:rFonts w:ascii="Times New Roman" w:eastAsia="Calibri" w:hAnsi="Times New Roman" w:cs="Times New Roman"/>
          <w:sz w:val="28"/>
          <w:szCs w:val="28"/>
          <w:lang w:val="uk-UA"/>
        </w:rPr>
        <w:t>р</w:t>
      </w:r>
      <w:proofErr w:type="gramEnd"/>
      <w:r w:rsidR="00143980" w:rsidRPr="00143980">
        <w:rPr>
          <w:rFonts w:ascii="Times New Roman" w:eastAsia="Calibri" w:hAnsi="Times New Roman" w:cs="Times New Roman"/>
          <w:sz w:val="28"/>
          <w:szCs w:val="28"/>
          <w:lang w:val="uk-UA"/>
        </w:rPr>
        <w:t>ідною, у разі відмінності) мовами»  та «Спілкування іноземними мовами».</w:t>
      </w:r>
      <w:r w:rsidR="0014398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143980" w:rsidRP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Організовуючі вправи: перешикування із колони по о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дному в колону по три (чотири).</w:t>
      </w:r>
      <w:r w:rsidR="00143980" w:rsidRP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Загально-розвивальні  вправи  без  предметів  (імітаційного характеру).</w:t>
      </w:r>
      <w:r w:rsidR="00826D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43980" w:rsidRP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Різновиди ходьби. Різновиди бігу. ЗФП: комплекс для формування правильної поста</w:t>
      </w:r>
      <w:r w:rsidR="00143980" w:rsidRPr="00143980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ви. Черг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ування ходьби та бігу до 1200 м. </w:t>
      </w:r>
      <w:r w:rsidR="00143980" w:rsidRP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Рухлива гра.</w:t>
      </w:r>
    </w:p>
    <w:p w:rsidR="00F66C0C" w:rsidRPr="00E744EE" w:rsidRDefault="00F66C0C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ознайомити з</w:t>
      </w:r>
      <w:r w:rsidR="00AA410E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заг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альнорозвиваючих</w:t>
      </w:r>
      <w:proofErr w:type="spellEnd"/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</w:t>
      </w:r>
      <w:r w:rsidR="00143980" w:rsidRP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без  предметів  (імітаційного характеру)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форму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вати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572DC8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вміння</w:t>
      </w:r>
      <w:r w:rsidR="0014398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перешиковуватися</w:t>
      </w:r>
      <w:r w:rsidR="00143980" w:rsidRPr="0014398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колони по о</w:t>
      </w:r>
      <w:r w:rsid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дному в колону по три (чотири)</w:t>
      </w:r>
      <w:r w:rsidR="00572DC8">
        <w:rPr>
          <w:rFonts w:ascii="Times New Roman" w:eastAsia="Times New Roman" w:hAnsi="Times New Roman" w:cs="Times New Roman"/>
          <w:sz w:val="28"/>
          <w:szCs w:val="24"/>
          <w:lang w:val="uk-UA"/>
        </w:rPr>
        <w:t>;</w:t>
      </w:r>
      <w:r w:rsidR="00143980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 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>розвивати правильну поставу</w:t>
      </w:r>
      <w:r>
        <w:rPr>
          <w:rFonts w:ascii="Times New Roman" w:hAnsi="Times New Roman" w:cs="Times New Roman"/>
          <w:sz w:val="28"/>
          <w:szCs w:val="28"/>
        </w:rPr>
        <w:t>;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виконувати різновиди ходьби та бігу та біг з високого старту</w:t>
      </w:r>
      <w:r w:rsidR="006B2162">
        <w:rPr>
          <w:rFonts w:ascii="Times New Roman" w:hAnsi="Times New Roman" w:cs="Times New Roman"/>
          <w:sz w:val="28"/>
          <w:szCs w:val="28"/>
          <w:lang w:val="uk-UA"/>
        </w:rPr>
        <w:t xml:space="preserve">; тренувати в чергуванні </w:t>
      </w:r>
      <w:r w:rsidR="006B2162" w:rsidRPr="006B2162">
        <w:rPr>
          <w:rFonts w:ascii="Times New Roman" w:hAnsi="Times New Roman" w:cs="Times New Roman"/>
          <w:sz w:val="28"/>
          <w:szCs w:val="28"/>
          <w:lang w:val="uk-UA"/>
        </w:rPr>
        <w:t>ходьби та бігу до 1200 м</w:t>
      </w:r>
      <w:r w:rsidR="004F71C6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здорового способу життя.</w:t>
      </w:r>
    </w:p>
    <w:p w:rsidR="00572DC8" w:rsidRDefault="007D6967" w:rsidP="007D6967">
      <w:pPr>
        <w:ind w:left="1416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</w:p>
    <w:p w:rsidR="007D6967" w:rsidRDefault="007D6967" w:rsidP="007D6967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967" w:rsidRDefault="007D6967" w:rsidP="007D6967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902596" w:rsidRDefault="009A1BD8" w:rsidP="007D6967">
      <w:pPr>
        <w:spacing w:after="0"/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</w:pPr>
      <w:hyperlink r:id="rId4" w:history="1">
        <w:r w:rsidR="007D6967"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D5457B" w:rsidRPr="00D5457B" w:rsidRDefault="007D6967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967">
        <w:rPr>
          <w:rFonts w:ascii="Times New Roman" w:hAnsi="Times New Roman" w:cs="Times New Roman"/>
          <w:sz w:val="28"/>
          <w:szCs w:val="28"/>
        </w:rPr>
        <w:t>2.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Організовуючі </w:t>
      </w:r>
      <w:r w:rsidR="00E744EE">
        <w:rPr>
          <w:rFonts w:ascii="Times New Roman" w:eastAsia="Times New Roman" w:hAnsi="Times New Roman" w:cs="Times New Roman"/>
          <w:sz w:val="28"/>
          <w:szCs w:val="28"/>
          <w:lang w:val="uk-UA"/>
        </w:rPr>
        <w:t>вправи</w:t>
      </w:r>
      <w:r w:rsidR="00572DC8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 w:rsidR="00D5457B"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шикування в шеренгу, колону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688840" cy="2072005"/>
            <wp:effectExtent l="19050" t="0" r="0" b="0"/>
            <wp:docPr id="6" name="Рисунок 4" descr="Портал фізичної підготовки: Стройові вправи і прийо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ортал фізичної підготовки: Стройові вправи і прийоми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перешикування із колони по одному в колону по три (чотири),</w:t>
      </w:r>
    </w:p>
    <w:p w:rsid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розмикання і змикання.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58780" cy="1838528"/>
            <wp:effectExtent l="19050" t="0" r="0" b="0"/>
            <wp:docPr id="4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48" cy="1838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826D77" w:rsidRDefault="009A1BD8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D5457B" w:rsidRPr="00826D77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https://www.youtube.com/watch?v=2PQ-STmO6Cw</w:t>
        </w:r>
      </w:hyperlink>
      <w:r w:rsidR="00D5457B" w:rsidRPr="00826D7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3. Комплекс для формування правильної постави:</w:t>
      </w:r>
    </w:p>
    <w:p w:rsid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ходьба на носках, п'ятах</w:t>
      </w:r>
    </w:p>
    <w:p w:rsidR="00614AE6" w:rsidRPr="00D5457B" w:rsidRDefault="00614AE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908976" cy="2237362"/>
            <wp:effectExtent l="19050" t="0" r="5674" b="0"/>
            <wp:docPr id="10" name="Рисунок 10" descr="Комплекс вправ &quot;Формуємо правильну поставу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Комплекс вправ &quot;Формуємо правильну поставу&quot;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280" cy="2237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ходьба з високим підніманням стегна.</w:t>
      </w:r>
    </w:p>
    <w:p w:rsid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біг з високим підніманням стегна</w:t>
      </w:r>
    </w:p>
    <w:p w:rsidR="00614AE6" w:rsidRPr="00D5457B" w:rsidRDefault="00614AE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702746" cy="2276273"/>
            <wp:effectExtent l="19050" t="0" r="0" b="0"/>
            <wp:docPr id="13" name="Рисунок 13" descr="Урок 1клас.Біг зі зміною напрямку руху. Ходьба із високим підніманням стегна.  Звіроаеробі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зі зміною напрямку руху. Ходьба із високим підніманням стегна.  Звіроаеробіка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98" cy="2279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57B" w:rsidRPr="00826D77" w:rsidRDefault="009A1BD8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10" w:history="1">
        <w:r w:rsidR="00D5457B" w:rsidRPr="00826D77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https://www.youtube.com/watch?v=3haY_bpN2Fo</w:t>
        </w:r>
      </w:hyperlink>
      <w:r w:rsidR="00D5457B" w:rsidRPr="00826D7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5457B" w:rsidRDefault="00D5457B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457B">
        <w:rPr>
          <w:rFonts w:ascii="Times New Roman" w:eastAsia="Times New Roman" w:hAnsi="Times New Roman" w:cs="Times New Roman"/>
          <w:sz w:val="28"/>
          <w:szCs w:val="28"/>
          <w:lang w:val="uk-UA"/>
        </w:rPr>
        <w:t>• біг із закиданням гомілок.</w:t>
      </w:r>
    </w:p>
    <w:p w:rsidR="00614AE6" w:rsidRDefault="00614AE6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008201" cy="2393005"/>
            <wp:effectExtent l="19050" t="0" r="0" b="0"/>
            <wp:docPr id="16" name="Рисунок 16" descr="Спеціальні бігові вправи - основа для біг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Спеціальні бігові вправи - основа для бігу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962" cy="2393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D77" w:rsidRPr="00D5457B" w:rsidRDefault="00826D77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72DC8" w:rsidRPr="00826D77" w:rsidRDefault="009A1BD8" w:rsidP="00D5457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hyperlink r:id="rId12" w:history="1">
        <w:r w:rsidR="00D5457B" w:rsidRPr="00826D77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https://www.youtube.com/watch?v=8QBsgsUBK5c</w:t>
        </w:r>
      </w:hyperlink>
      <w:r w:rsidR="00D5457B" w:rsidRPr="00826D77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E744EE" w:rsidRDefault="00E744EE" w:rsidP="00E744E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826D77" w:rsidRDefault="00826D77" w:rsidP="00826D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Pr="00826D7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143980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вправи  без  предметів  (імітаційного характеру)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826D77" w:rsidRPr="004F71C6" w:rsidRDefault="00826D77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4F71C6" w:rsidRPr="004F71C6" w:rsidRDefault="009A1BD8" w:rsidP="00F67B7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13" w:history="1">
        <w:r w:rsidR="00826D77" w:rsidRPr="00EA246E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https://youtu.be/6AgLPamI-fc?si=lhdPMZyg9ySPWChi</w:t>
        </w:r>
      </w:hyperlink>
      <w:r w:rsidR="00826D7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826D77" w:rsidRPr="00826D77" w:rsidRDefault="00826D77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 </w:t>
      </w:r>
    </w:p>
    <w:p w:rsidR="003F2E8B" w:rsidRDefault="003F2E8B" w:rsidP="003F2E8B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 </w:t>
      </w:r>
      <w:r w:rsidRPr="0083338D">
        <w:rPr>
          <w:rFonts w:ascii="Times New Roman" w:hAnsi="Times New Roman" w:cs="Times New Roman"/>
          <w:sz w:val="28"/>
          <w:szCs w:val="28"/>
          <w:lang w:val="uk-UA"/>
        </w:rPr>
        <w:t xml:space="preserve">Чергування ходьби та бігу до 1200 м. </w:t>
      </w:r>
    </w:p>
    <w:p w:rsidR="003F2E8B" w:rsidRDefault="003F2E8B" w:rsidP="003F2E8B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4" w:history="1">
        <w:r w:rsidRPr="0083338D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https://www.youtube.com/watch?v=qkM_HQbTkRk</w:t>
        </w:r>
      </w:hyperlink>
    </w:p>
    <w:p w:rsidR="003F2E8B" w:rsidRDefault="003F2E8B" w:rsidP="003F2E8B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3F2E8B" w:rsidRPr="00EA1373" w:rsidRDefault="003F2E8B" w:rsidP="003F2E8B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6</w:t>
      </w:r>
      <w:r w:rsidRPr="0083338D">
        <w:rPr>
          <w:rFonts w:ascii="Times New Roman" w:hAnsi="Times New Roman" w:cs="Times New Roman"/>
          <w:sz w:val="28"/>
          <w:lang w:val="uk-UA"/>
        </w:rPr>
        <w:t>.Формування ключових компетентностей –   «Спілкування державною (і рідною, у разі відмінності) мовами»  та «</w:t>
      </w:r>
      <w:r w:rsidRPr="00EA1373">
        <w:rPr>
          <w:rFonts w:ascii="Times New Roman" w:hAnsi="Times New Roman" w:cs="Times New Roman"/>
          <w:sz w:val="28"/>
          <w:lang w:val="uk-UA"/>
        </w:rPr>
        <w:t>Спілкування іноземними мовами».</w:t>
      </w:r>
    </w:p>
    <w:p w:rsidR="00826D77" w:rsidRPr="00826D77" w:rsidRDefault="00826D77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26D77" w:rsidRPr="00826D77" w:rsidRDefault="003F2E8B" w:rsidP="00826D7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7</w:t>
      </w:r>
      <w:r w:rsidR="00420A12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="00420A12">
        <w:rPr>
          <w:rFonts w:ascii="Times New Roman" w:hAnsi="Times New Roman"/>
          <w:sz w:val="28"/>
          <w:szCs w:val="28"/>
          <w:lang w:val="uk-UA"/>
        </w:rPr>
        <w:t>Руханка</w:t>
      </w:r>
      <w:proofErr w:type="spellEnd"/>
      <w:r w:rsidR="00420A12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3F2E8B" w:rsidRDefault="009A1BD8" w:rsidP="00826D77">
      <w:pPr>
        <w:spacing w:after="0" w:line="240" w:lineRule="auto"/>
        <w:rPr>
          <w:lang w:val="uk-UA"/>
        </w:rPr>
      </w:pPr>
      <w:hyperlink r:id="rId15" w:history="1">
        <w:r w:rsidR="00420A12" w:rsidRPr="00420A12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https://youtu.be/gOj2Y0tUzOs?si=xCAwA3xHbcbiChrP</w:t>
        </w:r>
      </w:hyperlink>
    </w:p>
    <w:p w:rsidR="004F71C6" w:rsidRDefault="00420A12" w:rsidP="00826D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420A1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826D77" w:rsidRPr="00420A1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3F2E8B" w:rsidRPr="00EA1373" w:rsidRDefault="003F2E8B" w:rsidP="003F2E8B">
      <w:pPr>
        <w:tabs>
          <w:tab w:val="left" w:pos="1164"/>
          <w:tab w:val="center" w:pos="5102"/>
        </w:tabs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1373">
        <w:rPr>
          <w:rFonts w:ascii="Times New Roman" w:hAnsi="Times New Roman" w:cs="Times New Roman"/>
          <w:sz w:val="28"/>
          <w:lang w:val="uk-UA"/>
        </w:rPr>
        <w:t xml:space="preserve">Патріотична </w:t>
      </w:r>
      <w:proofErr w:type="spellStart"/>
      <w:r w:rsidRPr="00EA1373">
        <w:rPr>
          <w:rFonts w:ascii="Times New Roman" w:hAnsi="Times New Roman" w:cs="Times New Roman"/>
          <w:sz w:val="28"/>
          <w:lang w:val="uk-UA"/>
        </w:rPr>
        <w:t>руханка</w:t>
      </w:r>
      <w:proofErr w:type="spellEnd"/>
      <w:r w:rsidRPr="00EA1373">
        <w:rPr>
          <w:rFonts w:ascii="Times New Roman" w:hAnsi="Times New Roman" w:cs="Times New Roman"/>
          <w:sz w:val="28"/>
          <w:lang w:val="uk-UA"/>
        </w:rPr>
        <w:t xml:space="preserve"> "Ой у лузі червона калина"</w:t>
      </w:r>
    </w:p>
    <w:p w:rsidR="003F2E8B" w:rsidRPr="00420A12" w:rsidRDefault="003F2E8B" w:rsidP="003F2E8B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hyperlink r:id="rId16" w:history="1">
        <w:r w:rsidRPr="00EA137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https://www.youtube.com/watch?v=KjoppATvg_g</w:t>
        </w:r>
      </w:hyperlink>
    </w:p>
    <w:p w:rsidR="004F71C6" w:rsidRPr="00420A12" w:rsidRDefault="004F71C6" w:rsidP="00F67B7A">
      <w:pPr>
        <w:spacing w:after="0"/>
        <w:rPr>
          <w:rFonts w:ascii="Times New Roman" w:hAnsi="Times New Roman" w:cs="Times New Roman"/>
          <w:b/>
          <w:sz w:val="28"/>
          <w:u w:val="single"/>
          <w:lang w:val="uk-UA"/>
        </w:rPr>
      </w:pPr>
    </w:p>
    <w:p w:rsidR="0030188D" w:rsidRDefault="00A02BE9" w:rsidP="0030188D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C00000"/>
          <w:sz w:val="44"/>
          <w:szCs w:val="28"/>
          <w:lang w:val="uk-UA"/>
        </w:rPr>
      </w:pPr>
      <w:r>
        <w:rPr>
          <w:noProof/>
        </w:rPr>
        <w:drawing>
          <wp:inline distT="0" distB="0" distL="0" distR="0">
            <wp:extent cx="5242420" cy="3151762"/>
            <wp:effectExtent l="19050" t="0" r="0" b="0"/>
            <wp:docPr id="22" name="Рисунок 22" descr="Рухливі ігри на вулиці для дітей ТОП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Рухливі ігри на вулиці для дітей ТОП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087" cy="3152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0A12" w:rsidRPr="00420A12" w:rsidRDefault="00420A12" w:rsidP="00420A12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C00000"/>
          <w:sz w:val="44"/>
          <w:szCs w:val="28"/>
          <w:lang w:val="uk-UA"/>
        </w:rPr>
      </w:pPr>
      <w:r w:rsidRPr="00420A12">
        <w:rPr>
          <w:rFonts w:ascii="Times New Roman" w:hAnsi="Times New Roman" w:cs="Times New Roman"/>
          <w:b/>
          <w:i/>
          <w:color w:val="C00000"/>
          <w:sz w:val="44"/>
          <w:szCs w:val="28"/>
          <w:lang w:val="uk-UA"/>
        </w:rPr>
        <w:t>Пам’ятай:</w:t>
      </w:r>
    </w:p>
    <w:p w:rsidR="00420A12" w:rsidRPr="00420A12" w:rsidRDefault="00420A12" w:rsidP="00420A12">
      <w:pPr>
        <w:tabs>
          <w:tab w:val="left" w:pos="1164"/>
          <w:tab w:val="center" w:pos="5102"/>
        </w:tabs>
        <w:spacing w:after="0"/>
        <w:jc w:val="center"/>
        <w:rPr>
          <w:rFonts w:ascii="Times New Roman" w:hAnsi="Times New Roman" w:cs="Times New Roman"/>
          <w:b/>
          <w:i/>
          <w:color w:val="2B0BB5"/>
          <w:sz w:val="44"/>
          <w:szCs w:val="28"/>
          <w:lang w:val="uk-UA"/>
        </w:rPr>
      </w:pPr>
      <w:r w:rsidRPr="00420A12">
        <w:rPr>
          <w:rFonts w:ascii="Times New Roman" w:hAnsi="Times New Roman" w:cs="Times New Roman"/>
          <w:b/>
          <w:i/>
          <w:color w:val="2B0BB5"/>
          <w:sz w:val="44"/>
          <w:szCs w:val="28"/>
          <w:lang w:val="uk-UA"/>
        </w:rPr>
        <w:t>Швидкого і спритного хвороба не наздожене.</w:t>
      </w:r>
    </w:p>
    <w:p w:rsidR="00F67B7A" w:rsidRPr="00572DC8" w:rsidRDefault="009A1BD8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8" w:history="1"/>
    </w:p>
    <w:p w:rsidR="00F13598" w:rsidRPr="00F13598" w:rsidRDefault="009A1BD8" w:rsidP="00F67B7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hyperlink r:id="rId19" w:history="1"/>
    </w:p>
    <w:p w:rsidR="00902596" w:rsidRPr="00F13598" w:rsidRDefault="009A1BD8" w:rsidP="00F13598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0" w:history="1"/>
    </w:p>
    <w:p w:rsidR="00F13598" w:rsidRPr="00F67B7A" w:rsidRDefault="00F1359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Default="009A1BD8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  <w:hyperlink r:id="rId21" w:history="1"/>
    </w:p>
    <w:p w:rsidR="00331790" w:rsidRPr="00331790" w:rsidRDefault="00331790" w:rsidP="00331790">
      <w:pPr>
        <w:tabs>
          <w:tab w:val="left" w:pos="1164"/>
        </w:tabs>
        <w:spacing w:after="0"/>
        <w:rPr>
          <w:rFonts w:ascii="Times New Roman" w:hAnsi="Times New Roman"/>
          <w:b/>
          <w:sz w:val="28"/>
          <w:szCs w:val="28"/>
          <w:lang w:val="uk-UA"/>
        </w:rPr>
      </w:pPr>
    </w:p>
    <w:p w:rsidR="00331790" w:rsidRPr="007D6967" w:rsidRDefault="00331790" w:rsidP="00331790">
      <w:pPr>
        <w:tabs>
          <w:tab w:val="left" w:pos="1164"/>
        </w:tabs>
        <w:spacing w:after="0"/>
        <w:rPr>
          <w:rFonts w:ascii="Times New Roman" w:hAnsi="Times New Roman"/>
          <w:sz w:val="28"/>
          <w:szCs w:val="28"/>
          <w:lang w:val="uk-UA"/>
        </w:rPr>
      </w:pPr>
    </w:p>
    <w:sectPr w:rsidR="00331790" w:rsidRPr="007D6967" w:rsidSect="0030188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7D6967"/>
    <w:rsid w:val="00036826"/>
    <w:rsid w:val="00060417"/>
    <w:rsid w:val="00143980"/>
    <w:rsid w:val="00247A13"/>
    <w:rsid w:val="0029445E"/>
    <w:rsid w:val="00295F07"/>
    <w:rsid w:val="0030188D"/>
    <w:rsid w:val="00331790"/>
    <w:rsid w:val="003459F4"/>
    <w:rsid w:val="003F2E8B"/>
    <w:rsid w:val="00420A12"/>
    <w:rsid w:val="004F71C6"/>
    <w:rsid w:val="00564294"/>
    <w:rsid w:val="00572DC8"/>
    <w:rsid w:val="00614AE6"/>
    <w:rsid w:val="006B2162"/>
    <w:rsid w:val="007012A1"/>
    <w:rsid w:val="007B5D76"/>
    <w:rsid w:val="007D6967"/>
    <w:rsid w:val="00826D77"/>
    <w:rsid w:val="008C4747"/>
    <w:rsid w:val="00902596"/>
    <w:rsid w:val="009A1BD8"/>
    <w:rsid w:val="00A02BE9"/>
    <w:rsid w:val="00AA410E"/>
    <w:rsid w:val="00AE5485"/>
    <w:rsid w:val="00AF1234"/>
    <w:rsid w:val="00D5457B"/>
    <w:rsid w:val="00E744EE"/>
    <w:rsid w:val="00E82649"/>
    <w:rsid w:val="00F114BD"/>
    <w:rsid w:val="00F13598"/>
    <w:rsid w:val="00F405C5"/>
    <w:rsid w:val="00F5276C"/>
    <w:rsid w:val="00F66C0C"/>
    <w:rsid w:val="00F6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445E"/>
  </w:style>
  <w:style w:type="paragraph" w:styleId="1">
    <w:name w:val="heading 1"/>
    <w:basedOn w:val="a"/>
    <w:next w:val="a"/>
    <w:link w:val="10"/>
    <w:uiPriority w:val="9"/>
    <w:qFormat/>
    <w:rsid w:val="008C47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967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B5D76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025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259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47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Normal (Web)"/>
    <w:basedOn w:val="a"/>
    <w:uiPriority w:val="99"/>
    <w:unhideWhenUsed/>
    <w:rsid w:val="00247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64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youtu.be/6AgLPamI-fc?si=lhdPMZyg9ySPWChi" TargetMode="External"/><Relationship Id="rId18" Type="http://schemas.openxmlformats.org/officeDocument/2006/relationships/hyperlink" Target="https://youtu.be/O46kkulDRO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pQxB8n_BmnA" TargetMode="External"/><Relationship Id="rId7" Type="http://schemas.openxmlformats.org/officeDocument/2006/relationships/hyperlink" Target="https://www.youtube.com/watch?v=2PQ-STmO6Cw" TargetMode="External"/><Relationship Id="rId12" Type="http://schemas.openxmlformats.org/officeDocument/2006/relationships/hyperlink" Target="https://www.youtube.com/watch?v=8QBsgsUBK5c" TargetMode="External"/><Relationship Id="rId17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KjoppATvg_g" TargetMode="External"/><Relationship Id="rId20" Type="http://schemas.openxmlformats.org/officeDocument/2006/relationships/hyperlink" Target="https://youtu.be/DeKliLsY1kc" TargetMode="Externa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5" Type="http://schemas.openxmlformats.org/officeDocument/2006/relationships/hyperlink" Target="https://youtu.be/gOj2Y0tUzOs?si=xCAwA3xHbcbiChrP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youtube.com/watch?v=3haY_bpN2Fo" TargetMode="External"/><Relationship Id="rId19" Type="http://schemas.openxmlformats.org/officeDocument/2006/relationships/hyperlink" Target="https://www.youtube.com/watch?v=KlUuqo5O92w" TargetMode="External"/><Relationship Id="rId4" Type="http://schemas.openxmlformats.org/officeDocument/2006/relationships/hyperlink" Target="https://youtu.be/Gl04yaXfpLo" TargetMode="External"/><Relationship Id="rId9" Type="http://schemas.openxmlformats.org/officeDocument/2006/relationships/image" Target="media/image4.jpeg"/><Relationship Id="rId14" Type="http://schemas.openxmlformats.org/officeDocument/2006/relationships/hyperlink" Target="https://www.youtube.com/watch?v=qkM_HQbTkR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2821</CharactersWithSpaces>
  <SharedDoc>false</SharedDoc>
  <HLinks>
    <vt:vector size="60" baseType="variant">
      <vt:variant>
        <vt:i4>3014733</vt:i4>
      </vt:variant>
      <vt:variant>
        <vt:i4>27</vt:i4>
      </vt:variant>
      <vt:variant>
        <vt:i4>0</vt:i4>
      </vt:variant>
      <vt:variant>
        <vt:i4>5</vt:i4>
      </vt:variant>
      <vt:variant>
        <vt:lpwstr>https://www.youtube.com/watch?v=pQxB8n_BmnA</vt:lpwstr>
      </vt:variant>
      <vt:variant>
        <vt:lpwstr/>
      </vt:variant>
      <vt:variant>
        <vt:i4>393219</vt:i4>
      </vt:variant>
      <vt:variant>
        <vt:i4>24</vt:i4>
      </vt:variant>
      <vt:variant>
        <vt:i4>0</vt:i4>
      </vt:variant>
      <vt:variant>
        <vt:i4>5</vt:i4>
      </vt:variant>
      <vt:variant>
        <vt:lpwstr>https://youtu.be/DeKliLsY1kc</vt:lpwstr>
      </vt:variant>
      <vt:variant>
        <vt:lpwstr/>
      </vt:variant>
      <vt:variant>
        <vt:i4>7602220</vt:i4>
      </vt:variant>
      <vt:variant>
        <vt:i4>21</vt:i4>
      </vt:variant>
      <vt:variant>
        <vt:i4>0</vt:i4>
      </vt:variant>
      <vt:variant>
        <vt:i4>5</vt:i4>
      </vt:variant>
      <vt:variant>
        <vt:lpwstr>https://www.youtube.com/watch?v=KlUuqo5O92w</vt:lpwstr>
      </vt:variant>
      <vt:variant>
        <vt:lpwstr/>
      </vt:variant>
      <vt:variant>
        <vt:i4>655445</vt:i4>
      </vt:variant>
      <vt:variant>
        <vt:i4>18</vt:i4>
      </vt:variant>
      <vt:variant>
        <vt:i4>0</vt:i4>
      </vt:variant>
      <vt:variant>
        <vt:i4>5</vt:i4>
      </vt:variant>
      <vt:variant>
        <vt:lpwstr>https://youtu.be/O46kkulDROg</vt:lpwstr>
      </vt:variant>
      <vt:variant>
        <vt:lpwstr/>
      </vt:variant>
      <vt:variant>
        <vt:i4>5963844</vt:i4>
      </vt:variant>
      <vt:variant>
        <vt:i4>15</vt:i4>
      </vt:variant>
      <vt:variant>
        <vt:i4>0</vt:i4>
      </vt:variant>
      <vt:variant>
        <vt:i4>5</vt:i4>
      </vt:variant>
      <vt:variant>
        <vt:lpwstr>https://youtu.be/gOj2Y0tUzOs?si=xCAwA3xHbcbiChrP</vt:lpwstr>
      </vt:variant>
      <vt:variant>
        <vt:lpwstr/>
      </vt:variant>
      <vt:variant>
        <vt:i4>720904</vt:i4>
      </vt:variant>
      <vt:variant>
        <vt:i4>12</vt:i4>
      </vt:variant>
      <vt:variant>
        <vt:i4>0</vt:i4>
      </vt:variant>
      <vt:variant>
        <vt:i4>5</vt:i4>
      </vt:variant>
      <vt:variant>
        <vt:lpwstr>https://youtu.be/6AgLPamI-fc?si=lhdPMZyg9ySPWChi</vt:lpwstr>
      </vt:variant>
      <vt:variant>
        <vt:lpwstr/>
      </vt:variant>
      <vt:variant>
        <vt:i4>7929964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https://www.youtube.com/watch?v=8QBsgsUBK5c</vt:lpwstr>
      </vt:variant>
      <vt:variant>
        <vt:lpwstr/>
      </vt:variant>
      <vt:variant>
        <vt:i4>2359296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https://www.youtube.com/watch?v=3haY_bpN2Fo</vt:lpwstr>
      </vt:variant>
      <vt:variant>
        <vt:lpwstr/>
      </vt:variant>
      <vt:variant>
        <vt:i4>7995428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https://www.youtube.com/watch?v=2PQ-STmO6Cw</vt:lpwstr>
      </vt:variant>
      <vt:variant>
        <vt:lpwstr/>
      </vt:variant>
      <vt:variant>
        <vt:i4>524359</vt:i4>
      </vt:variant>
      <vt:variant>
        <vt:i4>0</vt:i4>
      </vt:variant>
      <vt:variant>
        <vt:i4>0</vt:i4>
      </vt:variant>
      <vt:variant>
        <vt:i4>5</vt:i4>
      </vt:variant>
      <vt:variant>
        <vt:lpwstr>https://youtu.be/Gl04yaXfpLo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2023-09-14T15:44:00Z</dcterms:created>
  <dcterms:modified xsi:type="dcterms:W3CDTF">2023-09-14T16:03:00Z</dcterms:modified>
</cp:coreProperties>
</file>