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13" w:rsidRPr="00581A14" w:rsidRDefault="0075546B" w:rsidP="0075546B">
      <w:pPr>
        <w:pStyle w:val="a7"/>
        <w:jc w:val="center"/>
        <w:rPr>
          <w:b/>
          <w:i/>
          <w:color w:val="7030A0"/>
          <w:sz w:val="28"/>
          <w:szCs w:val="28"/>
          <w:lang w:val="uk-UA"/>
        </w:rPr>
      </w:pPr>
      <w:proofErr w:type="spellStart"/>
      <w:r w:rsidRPr="00581A14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581A14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581A14">
        <w:rPr>
          <w:b/>
          <w:bCs/>
          <w:i/>
          <w:color w:val="7030A0"/>
          <w:sz w:val="28"/>
          <w:szCs w:val="28"/>
          <w:lang w:val="uk-UA"/>
        </w:rPr>
        <w:t xml:space="preserve">    </w:t>
      </w:r>
      <w:r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r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r w:rsidR="00247A13" w:rsidRPr="00581A14">
        <w:rPr>
          <w:b/>
          <w:i/>
          <w:color w:val="7030A0"/>
          <w:sz w:val="28"/>
          <w:szCs w:val="28"/>
        </w:rPr>
        <w:t xml:space="preserve"> </w:t>
      </w:r>
      <w:r>
        <w:rPr>
          <w:b/>
          <w:i/>
          <w:color w:val="7030A0"/>
          <w:sz w:val="28"/>
          <w:szCs w:val="28"/>
          <w:lang w:val="uk-UA"/>
        </w:rPr>
        <w:t>18</w:t>
      </w:r>
      <w:r w:rsidR="00247A13" w:rsidRPr="00581A14">
        <w:rPr>
          <w:b/>
          <w:i/>
          <w:color w:val="7030A0"/>
          <w:sz w:val="28"/>
          <w:szCs w:val="28"/>
        </w:rPr>
        <w:t>.09.202</w:t>
      </w:r>
      <w:r w:rsidR="00247A13" w:rsidRPr="00581A14">
        <w:rPr>
          <w:b/>
          <w:i/>
          <w:color w:val="7030A0"/>
          <w:sz w:val="28"/>
          <w:szCs w:val="28"/>
          <w:lang w:val="uk-UA"/>
        </w:rPr>
        <w:t xml:space="preserve">3    </w:t>
      </w:r>
      <w:r w:rsidR="00247A13">
        <w:rPr>
          <w:b/>
          <w:i/>
          <w:color w:val="7030A0"/>
          <w:sz w:val="28"/>
          <w:szCs w:val="28"/>
          <w:lang w:val="uk-UA"/>
        </w:rPr>
        <w:t xml:space="preserve">   </w:t>
      </w:r>
      <w:r w:rsidR="00247A13" w:rsidRPr="00581A14">
        <w:rPr>
          <w:b/>
          <w:bCs/>
          <w:i/>
          <w:color w:val="7030A0"/>
          <w:sz w:val="28"/>
          <w:szCs w:val="28"/>
          <w:lang w:val="uk-UA"/>
        </w:rPr>
        <w:t>3</w:t>
      </w:r>
      <w:r w:rsidR="00247A13" w:rsidRPr="00581A14">
        <w:rPr>
          <w:b/>
          <w:bCs/>
          <w:i/>
          <w:color w:val="7030A0"/>
          <w:sz w:val="28"/>
          <w:szCs w:val="28"/>
        </w:rPr>
        <w:t>-А</w:t>
      </w:r>
      <w:r w:rsidR="00247A13" w:rsidRPr="00581A14">
        <w:rPr>
          <w:b/>
          <w:bCs/>
          <w:i/>
          <w:color w:val="7030A0"/>
          <w:sz w:val="28"/>
          <w:szCs w:val="28"/>
          <w:lang w:val="uk-UA"/>
        </w:rPr>
        <w:t xml:space="preserve">       </w:t>
      </w:r>
      <w:r w:rsidR="00247A13" w:rsidRPr="00581A14">
        <w:rPr>
          <w:b/>
          <w:bCs/>
          <w:i/>
          <w:color w:val="7030A0"/>
          <w:sz w:val="28"/>
          <w:szCs w:val="28"/>
        </w:rPr>
        <w:t xml:space="preserve"> </w:t>
      </w:r>
      <w:r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b/>
          <w:bCs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>
        <w:rPr>
          <w:b/>
          <w:bCs/>
          <w:i/>
          <w:color w:val="7030A0"/>
          <w:sz w:val="28"/>
          <w:szCs w:val="28"/>
          <w:lang w:val="uk-UA"/>
        </w:rPr>
        <w:t xml:space="preserve"> Н.А.</w:t>
      </w:r>
    </w:p>
    <w:p w:rsidR="007D6967" w:rsidRPr="00143980" w:rsidRDefault="007D6967" w:rsidP="001439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744EE" w:rsidRPr="0014398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</w:rPr>
        <w:t xml:space="preserve">ТМЗ: </w:t>
      </w:r>
      <w:r w:rsidR="0075546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Організовуючі вправи: перешикування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дному </w:t>
      </w:r>
      <w:proofErr w:type="gramStart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колону по три (чотири).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Загально-розвивальні  вправи  без  предметів  (імітаційного характеру).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Різновиди ходьби. Різновиди бігу. ЗФП: комплекс для формування правильної поста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ви. Черг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ування ходьби та бігу до 1200 м. 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Рухлива гра.</w:t>
      </w:r>
    </w:p>
    <w:p w:rsidR="00F66C0C" w:rsidRPr="00E744EE" w:rsidRDefault="00F66C0C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 предметів  (імітаційного характеру)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14398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розвивати правильну поставу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</w:t>
      </w:r>
      <w:r w:rsidR="0075546B">
        <w:rPr>
          <w:rFonts w:ascii="Times New Roman" w:hAnsi="Times New Roman" w:cs="Times New Roman"/>
          <w:sz w:val="28"/>
          <w:szCs w:val="28"/>
          <w:lang w:val="uk-UA"/>
        </w:rPr>
        <w:t>ати різновиди ходьби та бігу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; тренувати в чергуванні 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>ходьби та бігу до 1200 м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Default="007D6967" w:rsidP="007D6967">
      <w:pPr>
        <w:ind w:left="141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75546B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D5457B"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826D77" w:rsidRDefault="0075546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https://www.youtube.com/watch?v=2PQ-STmO6Cw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3. Комплекс для формування правильної постави: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на носках, п'ятах</w:t>
      </w:r>
    </w:p>
    <w:p w:rsidR="00614AE6" w:rsidRPr="00D5457B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2908976" cy="2237362"/>
            <wp:effectExtent l="19050" t="0" r="5674" b="0"/>
            <wp:docPr id="10" name="Рисунок 10" descr="Комплекс вправ &quot;Формуємо правильну постав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мплекс вправ &quot;Формуємо правильну поставу&quot;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80" cy="223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614AE6" w:rsidRPr="00D5457B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702746" cy="2276273"/>
            <wp:effectExtent l="19050" t="0" r="0" b="0"/>
            <wp:docPr id="13" name="Рисунок 13" descr="Урок 1клас.Біг зі зміною напрямку руху. Ходьба із високим підніманням стегна. 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зі зміною напрямку руху. Ходьба із високим підніманням стегна. 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98" cy="227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826D77" w:rsidRDefault="0075546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1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https://www.youtube.com/watch?v=3haY_bpN2Fo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614AE6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08201" cy="2393005"/>
            <wp:effectExtent l="19050" t="0" r="0" b="0"/>
            <wp:docPr id="16" name="Рисунок 16" descr="Спеціальні бігові вправи - основа для 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пеціальні бігові вправи - основа для бігу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962" cy="239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77" w:rsidRPr="00D5457B" w:rsidRDefault="00826D7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72DC8" w:rsidRPr="00826D77" w:rsidRDefault="0075546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3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https://www.youtube.com/watch?v=8QBsgsUBK5c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826D77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826D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вправи  без  предметів  (імітаційного характеру)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26D77" w:rsidRPr="004F71C6" w:rsidRDefault="00826D77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F71C6" w:rsidRPr="004F71C6" w:rsidRDefault="0075546B" w:rsidP="00F67B7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4" w:history="1">
        <w:r w:rsidR="00826D77" w:rsidRPr="00EA246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https://youtu.be/6AgLPamI-fc?si=lhdPMZyg9ySPWChi</w:t>
        </w:r>
      </w:hyperlink>
      <w:r w:rsidR="00826D7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826D77" w:rsidRPr="00826D77" w:rsidRDefault="00826D77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826D77" w:rsidRPr="00826D77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Черг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ування ходьби та бігу до 1200 м</w:t>
      </w:r>
    </w:p>
    <w:p w:rsidR="00826D77" w:rsidRPr="00826D77" w:rsidRDefault="00420A12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4F71C6" w:rsidRPr="00420A12" w:rsidRDefault="0075546B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5" w:history="1">
        <w:r w:rsidR="00420A12" w:rsidRPr="00420A1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https://youtu.be/gOj2Y0tUzOs?si=xCAwA3xHbcbiChrP</w:t>
        </w:r>
      </w:hyperlink>
      <w:r w:rsidR="00420A12" w:rsidRPr="00420A1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26D77" w:rsidRPr="00420A1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4F71C6" w:rsidRPr="00420A12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30188D" w:rsidRDefault="00A02BE9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>
        <w:rPr>
          <w:noProof/>
        </w:rPr>
        <w:drawing>
          <wp:inline distT="0" distB="0" distL="0" distR="0">
            <wp:extent cx="5242420" cy="3151762"/>
            <wp:effectExtent l="19050" t="0" r="0" b="0"/>
            <wp:docPr id="22" name="Рисунок 22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87" cy="315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12" w:rsidRPr="00420A12" w:rsidRDefault="00420A12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 w:rsidRPr="00420A12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>Пам’ятай:</w:t>
      </w:r>
    </w:p>
    <w:p w:rsidR="00420A12" w:rsidRPr="00420A12" w:rsidRDefault="00420A12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</w:pPr>
      <w:r w:rsidRPr="00420A12"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  <w:t>Швидкого і спритного хвороба не наздожене.</w:t>
      </w:r>
    </w:p>
    <w:p w:rsidR="00F67B7A" w:rsidRPr="00572DC8" w:rsidRDefault="0075546B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7" w:history="1"/>
    </w:p>
    <w:p w:rsidR="00F13598" w:rsidRPr="00F13598" w:rsidRDefault="0075546B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</w:p>
    <w:p w:rsidR="00902596" w:rsidRPr="00F13598" w:rsidRDefault="0075546B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19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75546B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43980"/>
    <w:rsid w:val="00247A13"/>
    <w:rsid w:val="0029445E"/>
    <w:rsid w:val="00295F07"/>
    <w:rsid w:val="0030188D"/>
    <w:rsid w:val="00331790"/>
    <w:rsid w:val="003459F4"/>
    <w:rsid w:val="00420A12"/>
    <w:rsid w:val="004F71C6"/>
    <w:rsid w:val="00564294"/>
    <w:rsid w:val="00572DC8"/>
    <w:rsid w:val="00614AE6"/>
    <w:rsid w:val="006B2162"/>
    <w:rsid w:val="007012A1"/>
    <w:rsid w:val="0075546B"/>
    <w:rsid w:val="007B5D76"/>
    <w:rsid w:val="007D6967"/>
    <w:rsid w:val="00826D77"/>
    <w:rsid w:val="008C4747"/>
    <w:rsid w:val="00902596"/>
    <w:rsid w:val="00A02BE9"/>
    <w:rsid w:val="00AA410E"/>
    <w:rsid w:val="00AE5485"/>
    <w:rsid w:val="00AF1234"/>
    <w:rsid w:val="00D5457B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Q-STmO6Cw" TargetMode="External"/><Relationship Id="rId13" Type="http://schemas.openxmlformats.org/officeDocument/2006/relationships/hyperlink" Target="https://www.youtube.com/watch?v=8QBsgsUBK5c" TargetMode="External"/><Relationship Id="rId18" Type="http://schemas.openxmlformats.org/officeDocument/2006/relationships/hyperlink" Target="https://www.youtube.com/watch?v=KlUuqo5O92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s://youtu.be/O46kkulDROg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hyperlink" Target="https://www.youtube.com/watch?v=pQxB8n_BmnA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3haY_bpN2Fo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youtu.be/gOj2Y0tUzOs?si=xCAwA3xHbcbiChrP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outu.be/DeKliLsY1k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youtu.be/6AgLPamI-fc?si=lhdPMZyg9ySPWCh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2274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3</cp:revision>
  <dcterms:created xsi:type="dcterms:W3CDTF">2023-09-14T15:44:00Z</dcterms:created>
  <dcterms:modified xsi:type="dcterms:W3CDTF">2023-09-14T18:01:00Z</dcterms:modified>
</cp:coreProperties>
</file>