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7D0104" w:rsidRDefault="000253AB" w:rsidP="007343C8">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7D0104">
        <w:rPr>
          <w:rFonts w:ascii="Times New Roman" w:hAnsi="Times New Roman"/>
          <w:b/>
          <w:sz w:val="28"/>
          <w:szCs w:val="28"/>
          <w:lang w:val="uk-UA"/>
        </w:rPr>
        <w:t xml:space="preserve">Дата: </w:t>
      </w:r>
      <w:bookmarkStart w:id="3" w:name="_GoBack"/>
      <w:bookmarkEnd w:id="3"/>
      <w:r w:rsidR="000D2FAB" w:rsidRPr="007D0104">
        <w:rPr>
          <w:rFonts w:ascii="Times New Roman" w:hAnsi="Times New Roman"/>
          <w:b/>
          <w:sz w:val="28"/>
          <w:szCs w:val="28"/>
          <w:lang w:val="uk-UA"/>
        </w:rPr>
        <w:t>20</w:t>
      </w:r>
      <w:r w:rsidR="00131865" w:rsidRPr="007D0104">
        <w:rPr>
          <w:rFonts w:ascii="Times New Roman" w:hAnsi="Times New Roman"/>
          <w:b/>
          <w:sz w:val="28"/>
          <w:szCs w:val="28"/>
          <w:lang w:val="uk-UA"/>
        </w:rPr>
        <w:t>.03</w:t>
      </w:r>
      <w:r w:rsidR="00550D17" w:rsidRPr="007D0104">
        <w:rPr>
          <w:rFonts w:ascii="Times New Roman" w:hAnsi="Times New Roman"/>
          <w:b/>
          <w:sz w:val="28"/>
          <w:szCs w:val="28"/>
          <w:lang w:val="uk-UA"/>
        </w:rPr>
        <w:t xml:space="preserve">.2024     </w:t>
      </w:r>
      <w:r w:rsidR="007343C8" w:rsidRPr="007D0104">
        <w:rPr>
          <w:rFonts w:ascii="Times New Roman" w:hAnsi="Times New Roman"/>
          <w:b/>
          <w:sz w:val="28"/>
          <w:szCs w:val="28"/>
          <w:lang w:val="uk-UA"/>
        </w:rPr>
        <w:t xml:space="preserve">    </w:t>
      </w:r>
      <w:r w:rsidR="00550D17" w:rsidRPr="007D0104">
        <w:rPr>
          <w:rFonts w:ascii="Times New Roman" w:hAnsi="Times New Roman"/>
          <w:b/>
          <w:sz w:val="28"/>
          <w:szCs w:val="28"/>
        </w:rPr>
        <w:t>Фізична культура</w:t>
      </w:r>
      <w:r w:rsidR="007D0104">
        <w:rPr>
          <w:rFonts w:ascii="Times New Roman" w:hAnsi="Times New Roman"/>
          <w:b/>
          <w:sz w:val="28"/>
          <w:szCs w:val="28"/>
          <w:lang w:val="uk-UA"/>
        </w:rPr>
        <w:t xml:space="preserve">        Клас: 3-В        Вчитель: Таран Н.В.</w:t>
      </w:r>
    </w:p>
    <w:p w:rsidR="00550D17" w:rsidRPr="007343C8" w:rsidRDefault="00550D17" w:rsidP="00901D96">
      <w:pPr>
        <w:spacing w:after="120" w:line="240" w:lineRule="auto"/>
        <w:rPr>
          <w:rFonts w:ascii="Times New Roman"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FE6A0C">
        <w:rPr>
          <w:lang w:val="uk-UA"/>
        </w:rPr>
        <w:t xml:space="preserve"> </w:t>
      </w:r>
      <w:r w:rsidR="000D2FAB" w:rsidRPr="007D0104">
        <w:rPr>
          <w:rFonts w:ascii="Times New Roman" w:hAnsi="Times New Roman" w:cs="Times New Roman"/>
          <w:b/>
          <w:color w:val="C00000"/>
          <w:sz w:val="28"/>
          <w:szCs w:val="28"/>
          <w:lang w:val="uk-UA"/>
        </w:rPr>
        <w:t xml:space="preserve">«Сергій Бубка». Організаційні вправи. Різновиди ходьби та бігу. ЗРВ з обручами. Стрибки у висоту. Розвиток швидкості. Рухлива гра   «Стрибки по купинах».   </w:t>
      </w:r>
    </w:p>
    <w:bookmarkEnd w:id="0"/>
    <w:bookmarkEnd w:id="1"/>
    <w:bookmarkEnd w:id="2"/>
    <w:p w:rsidR="00DA28F0" w:rsidRPr="000D2FAB" w:rsidRDefault="00DA28F0" w:rsidP="00DA28F0">
      <w:pPr>
        <w:autoSpaceDE w:val="0"/>
        <w:autoSpaceDN w:val="0"/>
        <w:adjustRightInd w:val="0"/>
        <w:spacing w:after="0" w:line="240" w:lineRule="auto"/>
        <w:rPr>
          <w:rFonts w:ascii="Myriad Pro" w:hAnsi="Myriad Pro" w:cs="Myriad Pro"/>
          <w:color w:val="000000"/>
          <w:sz w:val="24"/>
          <w:szCs w:val="24"/>
          <w:lang w:val="uk-UA"/>
        </w:rPr>
      </w:pPr>
    </w:p>
    <w:p w:rsidR="00DA28F0" w:rsidRPr="00DA28F0"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Завдання уроку </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1. Вправляти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стрибках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висоту: стрибки вгору поштовхом однієї та</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двох ніг із</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діставанням підвішених предметів.</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Pr="00FE6A0C">
        <w:rPr>
          <w:rFonts w:ascii="Times New Roman" w:hAnsi="Times New Roman" w:cs="Times New Roman"/>
          <w:sz w:val="28"/>
          <w:szCs w:val="28"/>
        </w:rPr>
        <w:t>2. Сприяти розвитку швидкості у бігу із прискоренням до 10 м.</w:t>
      </w:r>
    </w:p>
    <w:p w:rsidR="00DA28F0"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FE6A0C">
        <w:rPr>
          <w:rFonts w:ascii="Times New Roman" w:hAnsi="Times New Roman" w:cs="Times New Roman"/>
          <w:sz w:val="28"/>
          <w:szCs w:val="28"/>
        </w:rPr>
        <w:t xml:space="preserve"> 3. Сприяти розвитку стрибучості, уважності естафетою «Гігантський крок»</w:t>
      </w:r>
    </w:p>
    <w:p w:rsidR="00DA28F0" w:rsidRPr="00FE6A0C"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Інвентар: </w:t>
      </w:r>
      <w:r w:rsidR="00FE6A0C" w:rsidRPr="00FE6A0C">
        <w:rPr>
          <w:rFonts w:ascii="Times New Roman" w:hAnsi="Times New Roman" w:cs="Times New Roman"/>
          <w:sz w:val="28"/>
          <w:szCs w:val="28"/>
        </w:rPr>
        <w:t>музичний програвач, свисток, обручі, підвішені предмети (стрічки), кеглі/позначки, каремати</w:t>
      </w:r>
      <w:r w:rsidR="00FE6A0C">
        <w:rPr>
          <w:rFonts w:ascii="Times New Roman" w:hAnsi="Times New Roman" w:cs="Times New Roman"/>
          <w:sz w:val="28"/>
          <w:szCs w:val="28"/>
          <w:lang w:val="uk-UA"/>
        </w:rPr>
        <w:t>.</w:t>
      </w:r>
    </w:p>
    <w:p w:rsidR="00DA28F0" w:rsidRDefault="00DA28F0" w:rsidP="00DA28F0">
      <w:pPr>
        <w:autoSpaceDE w:val="0"/>
        <w:autoSpaceDN w:val="0"/>
        <w:adjustRightInd w:val="0"/>
        <w:spacing w:after="0" w:line="201" w:lineRule="atLeast"/>
        <w:ind w:left="340" w:hanging="340"/>
        <w:jc w:val="both"/>
        <w:rPr>
          <w:rFonts w:ascii="Times New Roman" w:hAnsi="Times New Roman" w:cs="Times New Roman"/>
          <w:b/>
          <w:bCs/>
          <w:sz w:val="28"/>
          <w:szCs w:val="28"/>
          <w:lang w:val="uk-UA"/>
        </w:rPr>
      </w:pPr>
      <w:r w:rsidRPr="00DA28F0">
        <w:rPr>
          <w:rFonts w:ascii="Times New Roman" w:hAnsi="Times New Roman" w:cs="Times New Roman"/>
          <w:b/>
          <w:bCs/>
          <w:sz w:val="28"/>
          <w:szCs w:val="28"/>
          <w:lang w:val="uk-UA"/>
        </w:rPr>
        <w:t xml:space="preserve">Сюжет уроку </w:t>
      </w:r>
    </w:p>
    <w:p w:rsidR="000D2FAB" w:rsidRDefault="00CC5FC3"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000D2FAB">
        <w:rPr>
          <w:rFonts w:ascii="Times New Roman" w:hAnsi="Times New Roman" w:cs="Times New Roman"/>
          <w:sz w:val="28"/>
          <w:szCs w:val="28"/>
          <w:lang w:val="uk-UA"/>
        </w:rPr>
        <w:t xml:space="preserve">     </w:t>
      </w:r>
      <w:r w:rsidR="000D2FAB" w:rsidRPr="000D2FAB">
        <w:rPr>
          <w:rFonts w:ascii="Times New Roman" w:hAnsi="Times New Roman" w:cs="Times New Roman"/>
          <w:sz w:val="28"/>
          <w:szCs w:val="28"/>
        </w:rPr>
        <w:t xml:space="preserve">Сьогодні я  вам розповім про  українського спортсмена-легкоатлета, чемпіона зі стрибків Сергія Бубку. Це перша у світі людина, яка стрибнула вище шести метрів. Єдиний легкоатлет, який переміг на шести чемпіонатах світу. Чемпіон Олімпійських ігор, видатний українець. Сьогодні на уроці ми будемо тренуватися, як олімпійські чемпіони. Наш герой захоплюється музикою, футболом і тенісом. </w:t>
      </w:r>
    </w:p>
    <w:p w:rsidR="000D2FAB"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D2FAB">
        <w:rPr>
          <w:rFonts w:ascii="Times New Roman" w:hAnsi="Times New Roman" w:cs="Times New Roman"/>
          <w:sz w:val="28"/>
          <w:szCs w:val="28"/>
        </w:rPr>
        <w:t xml:space="preserve">(До розвитку швидкості) Особливістю тренувань Сергія Бубки були біг і стрибки у висоту. Для того аби високо стрибнути, йому потрібно було дуже швидко розбігтися. </w:t>
      </w:r>
    </w:p>
    <w:p w:rsidR="000D2FAB"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D2FAB">
        <w:rPr>
          <w:rFonts w:ascii="Times New Roman" w:hAnsi="Times New Roman" w:cs="Times New Roman"/>
          <w:sz w:val="28"/>
          <w:szCs w:val="28"/>
        </w:rPr>
        <w:t xml:space="preserve">Тренер Сергія Бубки наголошував на гармонічному розвитку у своєму вихованці сили, швидкості, техніки. Бубка вивчав усі види легкої атлетики. </w:t>
      </w:r>
    </w:p>
    <w:p w:rsidR="000D2FAB"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D2FAB">
        <w:rPr>
          <w:rFonts w:ascii="Times New Roman" w:hAnsi="Times New Roman" w:cs="Times New Roman"/>
          <w:sz w:val="28"/>
          <w:szCs w:val="28"/>
        </w:rPr>
        <w:t xml:space="preserve">(До стрибків) Світового успіху він досяг завдяки стрибкам у висоту із жердиною. Його рекордом був стрибок у висоту 6,15 м. (Навести наочний приклад згідно із приміщенням.) </w:t>
      </w:r>
    </w:p>
    <w:p w:rsidR="00FE6A0C" w:rsidRPr="000D2FAB"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D2FAB">
        <w:rPr>
          <w:rFonts w:ascii="Times New Roman" w:hAnsi="Times New Roman" w:cs="Times New Roman"/>
          <w:sz w:val="28"/>
          <w:szCs w:val="28"/>
        </w:rPr>
        <w:t>У дитинстві Сергій Бубка, як і всі хлопці, любив грати в ігри. В іграх зі стрибками він був найуспішнішим. Сергій Бубка дуже багато тренувався. Тільки завдяки праці й завзятості зміг досягти світових висот у спорті. Беріть із нього приклад і теж досягнете успіху!</w:t>
      </w:r>
    </w:p>
    <w:p w:rsidR="00DA28F0" w:rsidRDefault="00DA28F0" w:rsidP="00DA28F0">
      <w:pPr>
        <w:autoSpaceDE w:val="0"/>
        <w:autoSpaceDN w:val="0"/>
        <w:adjustRightInd w:val="0"/>
        <w:spacing w:before="100" w:after="40" w:line="241" w:lineRule="atLeast"/>
        <w:jc w:val="center"/>
        <w:rPr>
          <w:rFonts w:ascii="Times New Roman" w:hAnsi="Times New Roman" w:cs="Times New Roman"/>
          <w:sz w:val="28"/>
          <w:szCs w:val="28"/>
          <w:lang w:val="uk-UA"/>
        </w:rPr>
      </w:pPr>
      <w:r w:rsidRPr="00DA28F0">
        <w:rPr>
          <w:rFonts w:ascii="Times New Roman" w:hAnsi="Times New Roman" w:cs="Times New Roman"/>
          <w:sz w:val="28"/>
          <w:szCs w:val="28"/>
          <w:lang w:val="uk-UA"/>
        </w:rPr>
        <w:t>ХІД УРОКУ</w:t>
      </w:r>
    </w:p>
    <w:p w:rsidR="00DA28F0" w:rsidRPr="00DA28F0" w:rsidRDefault="00DA28F0" w:rsidP="00DA28F0">
      <w:pPr>
        <w:autoSpaceDE w:val="0"/>
        <w:autoSpaceDN w:val="0"/>
        <w:adjustRightInd w:val="0"/>
        <w:spacing w:before="100" w:after="40" w:line="241" w:lineRule="atLeast"/>
        <w:rPr>
          <w:rFonts w:ascii="Times New Roman" w:hAnsi="Times New Roman" w:cs="Times New Roman"/>
          <w:sz w:val="28"/>
          <w:szCs w:val="28"/>
          <w:lang w:val="uk-UA"/>
        </w:rPr>
      </w:pPr>
      <w:r w:rsidRPr="00DA28F0">
        <w:rPr>
          <w:rFonts w:ascii="Times New Roman" w:hAnsi="Times New Roman" w:cs="Times New Roman"/>
          <w:b/>
          <w:bCs/>
          <w:sz w:val="28"/>
          <w:szCs w:val="28"/>
          <w:lang w:val="uk-UA"/>
        </w:rPr>
        <w:t>І. ПІДГОТОВЧА ЧАСТИНА (</w:t>
      </w:r>
      <w:r w:rsidRPr="00DA28F0">
        <w:rPr>
          <w:rFonts w:ascii="Times New Roman" w:hAnsi="Times New Roman" w:cs="Times New Roman"/>
          <w:i/>
          <w:iCs/>
          <w:sz w:val="28"/>
          <w:szCs w:val="28"/>
          <w:lang w:val="uk-UA"/>
        </w:rPr>
        <w:t>12—15 хв</w:t>
      </w:r>
      <w:r w:rsidRPr="00DA28F0">
        <w:rPr>
          <w:rFonts w:ascii="Times New Roman" w:hAnsi="Times New Roman" w:cs="Times New Roman"/>
          <w:b/>
          <w:bCs/>
          <w:sz w:val="28"/>
          <w:szCs w:val="28"/>
          <w:lang w:val="uk-UA"/>
        </w:rPr>
        <w:t xml:space="preserve">) </w:t>
      </w:r>
    </w:p>
    <w:p w:rsidR="00DA28F0" w:rsidRPr="00EE6E8E"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1.</w:t>
      </w:r>
      <w:r w:rsidR="00DA28F0" w:rsidRPr="00EE6E8E">
        <w:rPr>
          <w:rFonts w:ascii="Times New Roman" w:hAnsi="Times New Roman" w:cs="Times New Roman"/>
          <w:b/>
          <w:sz w:val="28"/>
          <w:szCs w:val="28"/>
          <w:lang w:val="uk-UA"/>
        </w:rPr>
        <w:t>Правила техніки безпеки під час  занять спортом в домашніх умовах.</w:t>
      </w:r>
    </w:p>
    <w:p w:rsidR="00EE6E8E" w:rsidRPr="00BF4AE3" w:rsidRDefault="006F37EA"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EE6E8E" w:rsidRPr="00BF4AE3">
          <w:rPr>
            <w:rStyle w:val="a5"/>
            <w:rFonts w:ascii="Times New Roman" w:hAnsi="Times New Roman" w:cs="Times New Roman"/>
            <w:b/>
            <w:sz w:val="28"/>
            <w:szCs w:val="28"/>
            <w:lang w:val="uk-UA"/>
          </w:rPr>
          <w:t>https://www.youtube.com/watch?v=wmsgMg-Mw</w:t>
        </w:r>
      </w:hyperlink>
    </w:p>
    <w:p w:rsidR="00DA28F0" w:rsidRPr="00DA28F0"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2.</w:t>
      </w:r>
      <w:r w:rsidR="00DA28F0" w:rsidRPr="00DA28F0">
        <w:rPr>
          <w:rFonts w:ascii="Times New Roman" w:hAnsi="Times New Roman" w:cs="Times New Roman"/>
          <w:b/>
          <w:sz w:val="28"/>
          <w:szCs w:val="28"/>
          <w:lang w:val="uk-UA"/>
        </w:rPr>
        <w:t xml:space="preserve">Шикування у шеренгу. Привітання. Організаційні вправи. </w:t>
      </w:r>
    </w:p>
    <w:p w:rsidR="00DA28F0" w:rsidRPr="00DA28F0" w:rsidRDefault="00BF4AE3" w:rsidP="00BF4AE3">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EE6E8E">
        <w:rPr>
          <w:rFonts w:ascii="Times New Roman" w:hAnsi="Times New Roman" w:cs="Times New Roman"/>
          <w:b/>
          <w:bCs/>
          <w:sz w:val="28"/>
          <w:szCs w:val="28"/>
          <w:lang w:val="uk-UA"/>
        </w:rPr>
        <w:t xml:space="preserve">3. </w:t>
      </w:r>
      <w:r w:rsidR="00DA28F0" w:rsidRPr="00DA28F0">
        <w:rPr>
          <w:rFonts w:ascii="Times New Roman" w:hAnsi="Times New Roman" w:cs="Times New Roman"/>
          <w:b/>
          <w:bCs/>
          <w:sz w:val="28"/>
          <w:szCs w:val="28"/>
          <w:lang w:val="uk-UA"/>
        </w:rPr>
        <w:t xml:space="preserve">Різновиди ходьби та бігу: </w:t>
      </w:r>
      <w:hyperlink r:id="rId8" w:history="1">
        <w:r w:rsidR="00EE6E8E" w:rsidRPr="0090086B">
          <w:rPr>
            <w:rStyle w:val="a5"/>
            <w:rFonts w:ascii="Times New Roman" w:hAnsi="Times New Roman" w:cs="Times New Roman"/>
            <w:b/>
            <w:bCs/>
            <w:sz w:val="28"/>
            <w:szCs w:val="28"/>
            <w:lang w:val="uk-UA"/>
          </w:rPr>
          <w:t>https://www.youtube.com/watch?v=9qMvNhH07TA</w:t>
        </w:r>
      </w:hyperlink>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ходьба перекатом з п’яти на носок, руки на пояс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високо піднімаючи коліна, руки зігнуті перед собою, торкатись колінами рук (15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звичайна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«змійкою» між предметами, руки на пояс (30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lastRenderedPageBreak/>
        <w:t xml:space="preserve">ходьба звичайна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біг у середньому темпі (45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біг «змійкою» </w:t>
      </w:r>
      <w:r w:rsidRPr="00FE6A0C">
        <w:rPr>
          <w:rFonts w:ascii="Times New Roman" w:hAnsi="Times New Roman" w:cs="Times New Roman"/>
          <w:sz w:val="28"/>
          <w:szCs w:val="28"/>
        </w:rPr>
        <w:t>(45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rPr>
        <w:t xml:space="preserve">ходьба звичайна (15 с). </w:t>
      </w:r>
    </w:p>
    <w:p w:rsidR="00FE6A0C" w:rsidRDefault="00FE6A0C" w:rsidP="00FE6A0C">
      <w:pPr>
        <w:autoSpaceDE w:val="0"/>
        <w:autoSpaceDN w:val="0"/>
        <w:adjustRightInd w:val="0"/>
        <w:spacing w:before="40" w:after="20" w:line="201" w:lineRule="atLeast"/>
        <w:ind w:left="700"/>
        <w:rPr>
          <w:rFonts w:ascii="Times New Roman" w:hAnsi="Times New Roman" w:cs="Times New Roman"/>
          <w:sz w:val="28"/>
          <w:szCs w:val="28"/>
          <w:lang w:val="uk-UA"/>
        </w:rPr>
      </w:pPr>
      <w:r w:rsidRPr="00FE6A0C">
        <w:rPr>
          <w:rFonts w:ascii="Times New Roman" w:hAnsi="Times New Roman" w:cs="Times New Roman"/>
          <w:b/>
          <w:sz w:val="28"/>
          <w:szCs w:val="28"/>
        </w:rPr>
        <w:t>ОМВ.</w:t>
      </w:r>
      <w:r w:rsidRPr="00FE6A0C">
        <w:rPr>
          <w:rFonts w:ascii="Times New Roman" w:hAnsi="Times New Roman" w:cs="Times New Roman"/>
          <w:sz w:val="28"/>
          <w:szCs w:val="28"/>
        </w:rPr>
        <w:t xml:space="preserve"> Стежити за ознаками втоми. </w:t>
      </w:r>
    </w:p>
    <w:p w:rsidR="00FE6A0C" w:rsidRPr="00FE6A0C" w:rsidRDefault="00FE6A0C" w:rsidP="00FE6A0C">
      <w:pPr>
        <w:autoSpaceDE w:val="0"/>
        <w:autoSpaceDN w:val="0"/>
        <w:adjustRightInd w:val="0"/>
        <w:spacing w:before="40" w:after="20" w:line="201" w:lineRule="atLeast"/>
        <w:ind w:left="700"/>
        <w:rPr>
          <w:rFonts w:ascii="Times New Roman" w:hAnsi="Times New Roman" w:cs="Times New Roman"/>
          <w:b/>
          <w:bCs/>
          <w:sz w:val="28"/>
          <w:szCs w:val="28"/>
          <w:lang w:val="uk-UA"/>
        </w:rPr>
      </w:pPr>
      <w:r w:rsidRPr="00FE6A0C">
        <w:rPr>
          <w:rFonts w:ascii="Times New Roman" w:hAnsi="Times New Roman" w:cs="Times New Roman"/>
          <w:sz w:val="28"/>
          <w:szCs w:val="28"/>
        </w:rPr>
        <w:t>Перешикування на 1—2 (1—3) (для утворення двох (трьох) шеренг).</w:t>
      </w:r>
    </w:p>
    <w:p w:rsidR="00DA28F0" w:rsidRDefault="00EE6E8E" w:rsidP="00DA28F0">
      <w:pPr>
        <w:autoSpaceDE w:val="0"/>
        <w:autoSpaceDN w:val="0"/>
        <w:adjustRightInd w:val="0"/>
        <w:spacing w:before="40" w:after="20" w:line="201" w:lineRule="atLeast"/>
        <w:ind w:left="340"/>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4. </w:t>
      </w:r>
      <w:r w:rsidR="00DA28F0" w:rsidRPr="00DA28F0">
        <w:rPr>
          <w:rFonts w:ascii="Times New Roman" w:hAnsi="Times New Roman" w:cs="Times New Roman"/>
          <w:b/>
          <w:bCs/>
          <w:sz w:val="28"/>
          <w:szCs w:val="28"/>
          <w:lang w:val="uk-UA"/>
        </w:rPr>
        <w:t xml:space="preserve">Комплекс ЗРВ </w:t>
      </w:r>
      <w:r w:rsidR="00FE6A0C">
        <w:rPr>
          <w:rFonts w:ascii="Times New Roman" w:hAnsi="Times New Roman" w:cs="Times New Roman"/>
          <w:b/>
          <w:bCs/>
          <w:sz w:val="28"/>
          <w:szCs w:val="28"/>
          <w:lang w:val="uk-UA"/>
        </w:rPr>
        <w:t xml:space="preserve">із обручами </w:t>
      </w:r>
      <w:hyperlink r:id="rId9" w:history="1">
        <w:r w:rsidR="00356B70" w:rsidRPr="00F9193B">
          <w:rPr>
            <w:rStyle w:val="a5"/>
            <w:rFonts w:ascii="Times New Roman" w:hAnsi="Times New Roman" w:cs="Times New Roman"/>
            <w:b/>
            <w:bCs/>
            <w:sz w:val="28"/>
            <w:szCs w:val="28"/>
            <w:lang w:val="uk-UA"/>
          </w:rPr>
          <w:t>https://www.youtube.com/watch?v=7g6mOCvxhXM</w:t>
        </w:r>
      </w:hyperlink>
      <w:r w:rsidR="00356B70">
        <w:rPr>
          <w:rFonts w:ascii="Times New Roman" w:hAnsi="Times New Roman" w:cs="Times New Roman"/>
          <w:b/>
          <w:bCs/>
          <w:sz w:val="28"/>
          <w:szCs w:val="28"/>
          <w:lang w:val="uk-UA"/>
        </w:rPr>
        <w:t xml:space="preserve">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1. В. п. — стоячи, обруч у руках унизу. 1 — підняти обруч угору, потягнутись вгору (вдих); 2 — в. п.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Дихання вільне. Темп виконання середній (8 р.).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2. В. п. — стоячи на колінах, обруч у зігнутих руках біля грудей. 1—2 — нахил тулуба назад; 3—4 — в. п. </w:t>
      </w: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Дихання вільне. Темп виконання повільний (8 р.). 65</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 3. В. п.— вузька стійка ноги нарізно, обруч у руках унизу. 1—2 — поворот тулуба праворуч, руки вперед — «подивись у вікно» (видих); 3—4 — в. п. (вдих); 5—6 — поворот тулуба ліворуч, руки вперед — «подивись у вікно» (видих); 7—8 — в. п. (вдих).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середній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4. В. п. — сидячи на підлозі ноги разом, обруч поставити на ноги вертикально. 1—2 — нахил тулуба вперед, намагаючись торкнутися носків (видих); 3—4 — в. п. (вдих).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середній (8 р.). 5. В. п. — лежачи на животі, руки вперед, ноги разом. 1—2 — водночас підняти вгору голову, руки, груди, подивитись уперед (вдих); 3—4 — в. п. (видих).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повільний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6. В. п. — стоячи, ноги на ширині плечей, руки з обручем перед собою внизу. 1 — присісти, руки вперед; 2 — в. п.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 xml:space="preserve">ОМВ. </w:t>
      </w:r>
      <w:r w:rsidRPr="00356B70">
        <w:rPr>
          <w:rFonts w:ascii="Times New Roman" w:hAnsi="Times New Roman" w:cs="Times New Roman"/>
          <w:sz w:val="28"/>
          <w:szCs w:val="28"/>
        </w:rPr>
        <w:t xml:space="preserve">Дихання вільне. Темп виконання середній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7. Обруч покласти на підлогу. Стрибки на місці в обручі на двох ногах, чергуючи з ходьбою (30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8. Вправа на відновлення дихання. В. п.— ноги на ширині плечей, руки з обручем уперед. 1 — нахил тулуба вперед, потягнутись за руками (видих); 2 — в. п. (видих).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повільний (4—5 р.).</w:t>
      </w:r>
    </w:p>
    <w:p w:rsidR="00EE6E8E" w:rsidRPr="00356B7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ІІ</w:t>
      </w:r>
      <w:r w:rsidRPr="00EE6E8E">
        <w:rPr>
          <w:rFonts w:ascii="Times New Roman" w:hAnsi="Times New Roman" w:cs="Times New Roman"/>
          <w:b/>
          <w:sz w:val="28"/>
          <w:szCs w:val="28"/>
          <w:lang w:val="uk-UA"/>
        </w:rPr>
        <w:t xml:space="preserve">. </w:t>
      </w:r>
      <w:r w:rsidR="00DA28F0" w:rsidRPr="00EE6E8E">
        <w:rPr>
          <w:rFonts w:ascii="Times New Roman" w:hAnsi="Times New Roman" w:cs="Times New Roman"/>
          <w:b/>
          <w:sz w:val="28"/>
          <w:szCs w:val="28"/>
          <w:lang w:val="uk-UA"/>
        </w:rPr>
        <w:t xml:space="preserve">ОСНОВНА ЧАСТИНА (19—20 хв) </w:t>
      </w:r>
    </w:p>
    <w:p w:rsidR="00BF4AE3" w:rsidRDefault="00356B7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356B70">
        <w:rPr>
          <w:rFonts w:ascii="Times New Roman" w:hAnsi="Times New Roman" w:cs="Times New Roman"/>
          <w:b/>
          <w:sz w:val="28"/>
          <w:szCs w:val="28"/>
          <w:lang w:val="uk-UA"/>
        </w:rPr>
        <w:t>1.</w:t>
      </w:r>
      <w:r w:rsidRPr="00356B70">
        <w:rPr>
          <w:rFonts w:ascii="Times New Roman" w:hAnsi="Times New Roman" w:cs="Times New Roman"/>
          <w:b/>
          <w:sz w:val="28"/>
          <w:szCs w:val="28"/>
        </w:rPr>
        <w:t>Стрибки у висоту</w:t>
      </w:r>
      <w:r w:rsidR="000E2379">
        <w:rPr>
          <w:rFonts w:ascii="Times New Roman" w:hAnsi="Times New Roman" w:cs="Times New Roman"/>
          <w:b/>
          <w:sz w:val="28"/>
          <w:szCs w:val="28"/>
          <w:lang w:val="uk-UA"/>
        </w:rPr>
        <w:t xml:space="preserve"> </w:t>
      </w:r>
    </w:p>
    <w:p w:rsidR="00356B70" w:rsidRPr="000E2379" w:rsidRDefault="006F37EA"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hyperlink r:id="rId10" w:history="1">
        <w:r w:rsidR="000E2379" w:rsidRPr="00F9193B">
          <w:rPr>
            <w:rStyle w:val="a5"/>
            <w:rFonts w:ascii="Times New Roman" w:hAnsi="Times New Roman" w:cs="Times New Roman"/>
            <w:b/>
            <w:sz w:val="28"/>
            <w:szCs w:val="28"/>
            <w:lang w:val="uk-UA"/>
          </w:rPr>
          <w:t>https://www.youtube.com/watch?v=jq2uOu_V8Ys</w:t>
        </w:r>
      </w:hyperlink>
      <w:r w:rsidR="000E2379">
        <w:rPr>
          <w:rFonts w:ascii="Times New Roman" w:hAnsi="Times New Roman" w:cs="Times New Roman"/>
          <w:b/>
          <w:sz w:val="28"/>
          <w:szCs w:val="28"/>
          <w:lang w:val="uk-UA"/>
        </w:rPr>
        <w:t xml:space="preserve"> </w:t>
      </w:r>
    </w:p>
    <w:p w:rsidR="00356B70" w:rsidRPr="00356B70"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356B70" w:rsidRPr="00356B70">
        <w:rPr>
          <w:rFonts w:ascii="Times New Roman" w:hAnsi="Times New Roman" w:cs="Times New Roman"/>
          <w:sz w:val="28"/>
          <w:szCs w:val="28"/>
          <w:lang w:val="uk-UA"/>
        </w:rPr>
        <w:t>трибки вгору поштовхом однієї та</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двох ніг із</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 xml:space="preserve">діставанням підвішених предметів (стрічок)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lang w:val="uk-UA"/>
        </w:rPr>
        <w:t>ОМВ.</w:t>
      </w:r>
      <w:r w:rsidRPr="00356B70">
        <w:rPr>
          <w:rFonts w:ascii="Times New Roman" w:hAnsi="Times New Roman" w:cs="Times New Roman"/>
          <w:sz w:val="28"/>
          <w:szCs w:val="28"/>
          <w:lang w:val="uk-UA"/>
        </w:rPr>
        <w:t xml:space="preserve"> </w:t>
      </w:r>
      <w:r w:rsidRPr="00356B70">
        <w:rPr>
          <w:rFonts w:ascii="Times New Roman" w:hAnsi="Times New Roman" w:cs="Times New Roman"/>
          <w:sz w:val="28"/>
          <w:szCs w:val="28"/>
        </w:rPr>
        <w:t xml:space="preserve">Вправу виконувати поточним методом. Звернути увагу на приземлення на дві ноги. Зберігати стійке положення тіла після приземлення. Сила поштовху максимальна. </w:t>
      </w:r>
    </w:p>
    <w:p w:rsidR="00BF4AE3" w:rsidRDefault="00356B70" w:rsidP="00BF4AE3">
      <w:pPr>
        <w:autoSpaceDE w:val="0"/>
        <w:autoSpaceDN w:val="0"/>
        <w:adjustRightInd w:val="0"/>
        <w:spacing w:before="20" w:after="20" w:line="181" w:lineRule="atLeast"/>
        <w:ind w:left="620"/>
        <w:rPr>
          <w:rFonts w:ascii="Times New Roman" w:hAnsi="Times New Roman" w:cs="Times New Roman"/>
          <w:b/>
          <w:sz w:val="28"/>
          <w:szCs w:val="28"/>
          <w:lang w:val="uk-UA"/>
        </w:rPr>
      </w:pPr>
      <w:r w:rsidRPr="00356B70">
        <w:rPr>
          <w:rFonts w:ascii="Times New Roman" w:hAnsi="Times New Roman" w:cs="Times New Roman"/>
          <w:b/>
          <w:sz w:val="28"/>
          <w:szCs w:val="28"/>
          <w:lang w:val="uk-UA"/>
        </w:rPr>
        <w:t>2.</w:t>
      </w:r>
      <w:r w:rsidR="00BF4AE3">
        <w:rPr>
          <w:rFonts w:ascii="Times New Roman" w:hAnsi="Times New Roman" w:cs="Times New Roman"/>
          <w:b/>
          <w:sz w:val="28"/>
          <w:szCs w:val="28"/>
          <w:lang w:val="uk-UA"/>
        </w:rPr>
        <w:t>Вправи на розвиток швидкості</w:t>
      </w:r>
      <w:r w:rsidR="00BF4AE3" w:rsidRPr="00BF4AE3">
        <w:rPr>
          <w:lang w:val="uk-UA"/>
        </w:rPr>
        <w:t xml:space="preserve"> </w:t>
      </w:r>
      <w:hyperlink r:id="rId11" w:history="1">
        <w:r w:rsidR="00BF4AE3" w:rsidRPr="00F9193B">
          <w:rPr>
            <w:rStyle w:val="a5"/>
            <w:rFonts w:ascii="Times New Roman" w:hAnsi="Times New Roman" w:cs="Times New Roman"/>
            <w:b/>
            <w:sz w:val="28"/>
            <w:szCs w:val="28"/>
            <w:lang w:val="uk-UA"/>
          </w:rPr>
          <w:t>https://www.youtube.com/watch?v=NP4hk9HsosA</w:t>
        </w:r>
      </w:hyperlink>
      <w:r w:rsidR="00BF4AE3">
        <w:rPr>
          <w:rFonts w:ascii="Times New Roman" w:hAnsi="Times New Roman" w:cs="Times New Roman"/>
          <w:b/>
          <w:sz w:val="28"/>
          <w:szCs w:val="28"/>
          <w:lang w:val="uk-UA"/>
        </w:rPr>
        <w:t xml:space="preserve"> </w:t>
      </w:r>
    </w:p>
    <w:p w:rsidR="00356B70" w:rsidRPr="00356B70"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b/>
          <w:sz w:val="28"/>
          <w:szCs w:val="28"/>
          <w:lang w:val="uk-UA"/>
        </w:rPr>
        <w:t>3.</w:t>
      </w:r>
      <w:r w:rsidR="00356B70" w:rsidRPr="00356B70">
        <w:rPr>
          <w:rFonts w:ascii="Times New Roman" w:hAnsi="Times New Roman" w:cs="Times New Roman"/>
          <w:b/>
          <w:sz w:val="28"/>
          <w:szCs w:val="28"/>
        </w:rPr>
        <w:t>Розвиток швидкості:</w:t>
      </w:r>
      <w:r w:rsidR="00356B70" w:rsidRPr="00356B70">
        <w:rPr>
          <w:rFonts w:ascii="Times New Roman" w:hAnsi="Times New Roman" w:cs="Times New Roman"/>
          <w:sz w:val="28"/>
          <w:szCs w:val="28"/>
        </w:rPr>
        <w:t xml:space="preserve"> біг із прискоренням до 10 м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Максимальна швидкість. Пояснити про «вибухову силу». </w:t>
      </w:r>
    </w:p>
    <w:p w:rsidR="000D2FAB" w:rsidRPr="00BF25F8" w:rsidRDefault="00BF4AE3" w:rsidP="003F22A6">
      <w:pPr>
        <w:autoSpaceDE w:val="0"/>
        <w:autoSpaceDN w:val="0"/>
        <w:adjustRightInd w:val="0"/>
        <w:spacing w:before="20" w:after="20" w:line="181" w:lineRule="atLeast"/>
        <w:ind w:left="620"/>
        <w:rPr>
          <w:rFonts w:ascii="Times New Roman" w:hAnsi="Times New Roman" w:cs="Times New Roman"/>
          <w:b/>
          <w:sz w:val="28"/>
          <w:szCs w:val="28"/>
          <w:lang w:val="uk-UA"/>
        </w:rPr>
      </w:pPr>
      <w:r>
        <w:rPr>
          <w:rFonts w:ascii="Times New Roman" w:hAnsi="Times New Roman" w:cs="Times New Roman"/>
          <w:b/>
          <w:sz w:val="28"/>
          <w:szCs w:val="28"/>
          <w:lang w:val="uk-UA"/>
        </w:rPr>
        <w:t>4</w:t>
      </w:r>
      <w:r w:rsidRPr="000D2FAB">
        <w:rPr>
          <w:rFonts w:ascii="Times New Roman" w:hAnsi="Times New Roman" w:cs="Times New Roman"/>
          <w:b/>
          <w:sz w:val="28"/>
          <w:szCs w:val="28"/>
          <w:lang w:val="uk-UA"/>
        </w:rPr>
        <w:t>.</w:t>
      </w:r>
      <w:r w:rsidR="000D2FAB" w:rsidRPr="000D2FAB">
        <w:rPr>
          <w:rFonts w:ascii="Times New Roman" w:hAnsi="Times New Roman" w:cs="Times New Roman"/>
          <w:sz w:val="28"/>
          <w:szCs w:val="28"/>
        </w:rPr>
        <w:t xml:space="preserve"> </w:t>
      </w:r>
      <w:r w:rsidR="000D2FAB" w:rsidRPr="000D2FAB">
        <w:rPr>
          <w:rFonts w:ascii="Times New Roman" w:hAnsi="Times New Roman" w:cs="Times New Roman"/>
          <w:b/>
          <w:sz w:val="28"/>
          <w:szCs w:val="28"/>
        </w:rPr>
        <w:t>Рухлива гра «Стрибки по купинах»</w:t>
      </w:r>
      <w:r w:rsidR="000D2FAB" w:rsidRPr="000D2FAB">
        <w:rPr>
          <w:rFonts w:ascii="Times New Roman" w:hAnsi="Times New Roman" w:cs="Times New Roman"/>
          <w:sz w:val="28"/>
          <w:szCs w:val="28"/>
        </w:rPr>
        <w:t xml:space="preserve"> </w:t>
      </w:r>
      <w:hyperlink r:id="rId12" w:history="1">
        <w:r w:rsidR="003F22A6" w:rsidRPr="00BF25F8">
          <w:rPr>
            <w:rStyle w:val="a5"/>
            <w:rFonts w:ascii="Times New Roman" w:hAnsi="Times New Roman" w:cs="Times New Roman"/>
            <w:b/>
            <w:sz w:val="28"/>
            <w:szCs w:val="28"/>
          </w:rPr>
          <w:t>https://www.youtube.com/watch?v=IU5NZG973xo</w:t>
        </w:r>
      </w:hyperlink>
      <w:r w:rsidR="003F22A6" w:rsidRPr="00BF25F8">
        <w:rPr>
          <w:rFonts w:ascii="Times New Roman" w:hAnsi="Times New Roman" w:cs="Times New Roman"/>
          <w:b/>
          <w:sz w:val="28"/>
          <w:szCs w:val="28"/>
          <w:lang w:val="uk-UA"/>
        </w:rPr>
        <w:t xml:space="preserve"> </w:t>
      </w:r>
    </w:p>
    <w:p w:rsidR="000D2FAB" w:rsidRPr="000D2FAB"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D2FAB">
        <w:rPr>
          <w:rFonts w:ascii="Times New Roman" w:hAnsi="Times New Roman" w:cs="Times New Roman"/>
          <w:b/>
          <w:sz w:val="28"/>
          <w:szCs w:val="28"/>
          <w:lang w:val="uk-UA"/>
        </w:rPr>
        <w:t xml:space="preserve">     </w:t>
      </w:r>
      <w:r w:rsidRPr="000D2FAB">
        <w:rPr>
          <w:rFonts w:ascii="Times New Roman" w:hAnsi="Times New Roman" w:cs="Times New Roman"/>
          <w:sz w:val="28"/>
          <w:szCs w:val="28"/>
        </w:rPr>
        <w:t>Учні класу об’єднуються у дві (три, чотири) команди, які шикуються за лінією старту. Навпроти них позначають два ряди «купин» (намалювати невеликі квадрати або кола) на відстані 50 см один від одного. У кожному ряді — по 8—10 «купин». За сигналом гравці, які стоять у колонах першими, перестрибуючи з «купини» на «купину», долають відстань, намагаючись не потрапити «в болото».</w:t>
      </w:r>
    </w:p>
    <w:p w:rsidR="000D2FAB" w:rsidRPr="000D2FAB"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D2FAB">
        <w:rPr>
          <w:rFonts w:ascii="Times New Roman" w:hAnsi="Times New Roman" w:cs="Times New Roman"/>
          <w:sz w:val="28"/>
          <w:szCs w:val="28"/>
        </w:rPr>
        <w:t xml:space="preserve"> </w:t>
      </w:r>
      <w:r w:rsidRPr="000D2FAB">
        <w:rPr>
          <w:rFonts w:ascii="Times New Roman" w:hAnsi="Times New Roman" w:cs="Times New Roman"/>
          <w:sz w:val="28"/>
          <w:szCs w:val="28"/>
          <w:lang w:val="uk-UA"/>
        </w:rPr>
        <w:t xml:space="preserve">     </w:t>
      </w:r>
      <w:r w:rsidRPr="000D2FAB">
        <w:rPr>
          <w:rFonts w:ascii="Times New Roman" w:hAnsi="Times New Roman" w:cs="Times New Roman"/>
          <w:sz w:val="28"/>
          <w:szCs w:val="28"/>
        </w:rPr>
        <w:t xml:space="preserve">Гра завершується тоді, коли вся команда подолає цю відстань. Перемагає команда, яка швидше подолає визначену дистанцію та під час проходження дистанції припуститься меншої кількості помилок. </w:t>
      </w:r>
    </w:p>
    <w:p w:rsidR="000D2FAB" w:rsidRPr="000D2FAB"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Pr="000D2FAB">
        <w:rPr>
          <w:rFonts w:ascii="Times New Roman" w:hAnsi="Times New Roman" w:cs="Times New Roman"/>
          <w:sz w:val="28"/>
          <w:szCs w:val="28"/>
        </w:rPr>
        <w:t>Перед початком гри учням потрібно показати, як виконувати стрибки з «купини» на «купину».</w:t>
      </w:r>
    </w:p>
    <w:p w:rsidR="00356B70" w:rsidRPr="000D2FAB"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D2FAB">
        <w:rPr>
          <w:rFonts w:ascii="Times New Roman" w:hAnsi="Times New Roman" w:cs="Times New Roman"/>
          <w:sz w:val="28"/>
          <w:szCs w:val="28"/>
        </w:rPr>
        <w:t xml:space="preserve"> </w:t>
      </w:r>
      <w:r w:rsidRPr="000D2FAB">
        <w:rPr>
          <w:rFonts w:ascii="Times New Roman" w:hAnsi="Times New Roman" w:cs="Times New Roman"/>
          <w:sz w:val="28"/>
          <w:szCs w:val="28"/>
          <w:lang w:val="uk-UA"/>
        </w:rPr>
        <w:t xml:space="preserve">     </w:t>
      </w:r>
      <w:r w:rsidRPr="000D2FAB">
        <w:rPr>
          <w:rFonts w:ascii="Times New Roman" w:hAnsi="Times New Roman" w:cs="Times New Roman"/>
          <w:b/>
          <w:sz w:val="28"/>
          <w:szCs w:val="28"/>
        </w:rPr>
        <w:t>ОМВ.</w:t>
      </w:r>
      <w:r w:rsidRPr="000D2FAB">
        <w:rPr>
          <w:rFonts w:ascii="Times New Roman" w:hAnsi="Times New Roman" w:cs="Times New Roman"/>
          <w:sz w:val="28"/>
          <w:szCs w:val="28"/>
        </w:rPr>
        <w:t xml:space="preserve"> Кожен наступний гравець має право починати біг тільки тоді, коли попередній подолав усі «купини». Гравець отримує штрафний бал, якщо під час стрибка не потрапить ногою на «купину» або переступить лінію квадрата (кола). Суддями є самі учні. На кожну команду призначають двоє суддів — один на дистанції (стежить, як учасник виконує стрибки по «купинах»), інший — біля команди (стежить, аби учасник не вибігав раніше, ніж закінчить дистанцію попередній учасник). Загальне керівництво здійснює учитель</w:t>
      </w:r>
    </w:p>
    <w:p w:rsidR="00BF4AE3" w:rsidRDefault="00BF4AE3"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5</w:t>
      </w:r>
      <w:r w:rsidR="000E2379">
        <w:rPr>
          <w:rFonts w:ascii="Times New Roman" w:hAnsi="Times New Roman" w:cs="Times New Roman"/>
          <w:b/>
          <w:sz w:val="28"/>
          <w:szCs w:val="28"/>
          <w:lang w:val="uk-UA"/>
        </w:rPr>
        <w:t>.</w:t>
      </w:r>
      <w:r w:rsidR="000E2379" w:rsidRPr="000E2379">
        <w:rPr>
          <w:rFonts w:ascii="Times New Roman" w:hAnsi="Times New Roman" w:cs="Times New Roman"/>
          <w:b/>
          <w:sz w:val="28"/>
          <w:szCs w:val="28"/>
          <w:lang w:val="uk-UA"/>
        </w:rPr>
        <w:t xml:space="preserve"> </w:t>
      </w:r>
      <w:r w:rsidR="003F22A6">
        <w:rPr>
          <w:rFonts w:ascii="Times New Roman" w:hAnsi="Times New Roman" w:cs="Times New Roman"/>
          <w:b/>
          <w:sz w:val="28"/>
          <w:szCs w:val="28"/>
          <w:lang w:val="uk-UA"/>
        </w:rPr>
        <w:t>Руханка «Макарена»</w:t>
      </w:r>
    </w:p>
    <w:p w:rsidR="000E2379" w:rsidRPr="003F22A6"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hyperlink r:id="rId13" w:history="1">
        <w:r w:rsidR="003F22A6" w:rsidRPr="00404C09">
          <w:rPr>
            <w:rStyle w:val="a5"/>
            <w:rFonts w:ascii="Times New Roman" w:hAnsi="Times New Roman" w:cs="Times New Roman"/>
            <w:b/>
            <w:sz w:val="28"/>
            <w:szCs w:val="28"/>
            <w:lang w:val="uk-UA"/>
          </w:rPr>
          <w:t>https://www.youtube.com/watch?v=NtIuEWvOZDM</w:t>
        </w:r>
      </w:hyperlink>
      <w:r w:rsidR="003F22A6">
        <w:rPr>
          <w:rFonts w:ascii="Times New Roman" w:hAnsi="Times New Roman" w:cs="Times New Roman"/>
          <w:b/>
          <w:sz w:val="28"/>
          <w:szCs w:val="28"/>
          <w:lang w:val="uk-UA"/>
        </w:rPr>
        <w:t xml:space="preserve"> </w:t>
      </w:r>
    </w:p>
    <w:p w:rsid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DA28F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2A0089">
        <w:rPr>
          <w:rFonts w:ascii="Times New Roman" w:hAnsi="Times New Roman" w:cs="Times New Roman"/>
          <w:b/>
          <w:sz w:val="28"/>
          <w:szCs w:val="28"/>
          <w:lang w:val="uk-UA"/>
        </w:rPr>
        <w:t xml:space="preserve">ІІІ. ЗАКЛЮЧНА ЧАСТИНА (3—5 хв)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E2379">
        <w:rPr>
          <w:rFonts w:ascii="Times New Roman" w:hAnsi="Times New Roman" w:cs="Times New Roman"/>
          <w:b/>
          <w:sz w:val="28"/>
          <w:szCs w:val="28"/>
          <w:lang w:val="uk-UA"/>
        </w:rPr>
        <w:t>1.</w:t>
      </w:r>
      <w:r w:rsidRPr="000E2379">
        <w:rPr>
          <w:rFonts w:ascii="Times New Roman" w:hAnsi="Times New Roman" w:cs="Times New Roman"/>
          <w:b/>
          <w:sz w:val="28"/>
          <w:szCs w:val="28"/>
        </w:rPr>
        <w:t>Вправа на релаксацію «Водоспад»</w:t>
      </w:r>
      <w:r w:rsidRPr="000E2379">
        <w:rPr>
          <w:rFonts w:ascii="Times New Roman" w:hAnsi="Times New Roman" w:cs="Times New Roman"/>
          <w:sz w:val="28"/>
          <w:szCs w:val="28"/>
        </w:rPr>
        <w:t xml:space="preserve">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0E2379">
        <w:rPr>
          <w:rFonts w:ascii="Times New Roman" w:hAnsi="Times New Roman" w:cs="Times New Roman"/>
          <w:sz w:val="28"/>
          <w:szCs w:val="28"/>
        </w:rPr>
        <w:t xml:space="preserve">Набудьте зручної пози, заплющте очі. Дихайте рівномірно, спокійно. Звільніться від напруження в м’язах тіла. Зробіть глибокий вдих, зафіксуйте насичення киснем легенів, повільно видихніть. Повторіть цю процедуру до відчуття розслаблення. Вам спокійно, ви задоволені. Уявіть поле і себе на ньому. Ви стоїте босоніж на теплій землі. Озирніться навкруги, зафіксуйте подумки все, що потрапляє вам на очі. Підведіть голову догори і подивіться на лагідне сонечко. Воно яскраво-золотисте і тепле. Відчуйте тепло та енергію сонця. Поверніть голову праворуч і знайдіть поглядом водоспад. Це лагідний гірський водоспад. Підійдіть до нього. Подивіться, яка прозора вода. Відчуйте свіжість біля водоспаду. Станьте під водоспад і прийміть чистий гірський душ. Відчуйте, як гірська вода омиває ваше тіло з голови до ніг. Вода змиває все 66 неприємне. Омиває тіло і душу. Відчувши приємне очищення, вийдіть із-під водоспаду. Поверніть на галявину і встаньте обличчям до сонця. Зробіть глибокий вдих і повільний видих. Ви змили із себе всі емоції хвилювання, неприємні спогади і думки. Уявіть, що сонце вам посміхається. Посміхніться йому у відповідь. Простягніть руки назустріч сонячному променю, пориньте в нього. Прийміть «сонячний душ» з голови до ніг. Відчуйте, як промінь поступово торкається кожної частини вашого тіла, наповнюючи його сонячним світлом, сонячною енергією. Ви насичені чистою енергією здоров’я. Вам приємно: зробіть вдих і на видиху розплющте очі. </w:t>
      </w:r>
    </w:p>
    <w:p w:rsidR="00DA28F0" w:rsidRPr="000E2379"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0E2379">
        <w:rPr>
          <w:rFonts w:ascii="Times New Roman" w:hAnsi="Times New Roman" w:cs="Times New Roman"/>
          <w:b/>
          <w:sz w:val="28"/>
          <w:szCs w:val="28"/>
          <w:lang w:val="uk-UA"/>
        </w:rPr>
        <w:t>2.</w:t>
      </w:r>
      <w:r w:rsidR="00DA28F0" w:rsidRPr="000E2379">
        <w:rPr>
          <w:rFonts w:ascii="Times New Roman" w:hAnsi="Times New Roman" w:cs="Times New Roman"/>
          <w:b/>
          <w:sz w:val="28"/>
          <w:szCs w:val="28"/>
          <w:lang w:val="uk-UA"/>
        </w:rPr>
        <w:t xml:space="preserve">Шикування в шеренгу. Організаційні вправи. </w:t>
      </w:r>
    </w:p>
    <w:p w:rsidR="00DA28F0" w:rsidRPr="00DA28F0"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3</w:t>
      </w:r>
      <w:r w:rsidR="002A0089" w:rsidRPr="002A0089">
        <w:rPr>
          <w:rFonts w:ascii="Times New Roman" w:hAnsi="Times New Roman" w:cs="Times New Roman"/>
          <w:b/>
          <w:sz w:val="28"/>
          <w:szCs w:val="28"/>
          <w:lang w:val="uk-UA"/>
        </w:rPr>
        <w:t xml:space="preserve">. </w:t>
      </w:r>
      <w:r w:rsidR="00DA28F0" w:rsidRPr="002A0089">
        <w:rPr>
          <w:rFonts w:ascii="Times New Roman" w:hAnsi="Times New Roman" w:cs="Times New Roman"/>
          <w:b/>
          <w:sz w:val="28"/>
          <w:szCs w:val="28"/>
          <w:lang w:val="uk-UA"/>
        </w:rPr>
        <w:t>Підбиття підсумків уроку</w:t>
      </w:r>
    </w:p>
    <w:p w:rsidR="00901D96" w:rsidRPr="005C3D18" w:rsidRDefault="00901D96" w:rsidP="005C3D18">
      <w:pPr>
        <w:pStyle w:val="Default"/>
        <w:rPr>
          <w:rFonts w:ascii="Times New Roman" w:hAnsi="Times New Roman" w:cs="Times New Roman"/>
          <w:b/>
          <w:sz w:val="28"/>
          <w:lang w:val="uk-UA"/>
        </w:rPr>
      </w:pPr>
    </w:p>
    <w:p w:rsidR="007343C8" w:rsidRPr="00871F63" w:rsidRDefault="00907503" w:rsidP="00871F63">
      <w:pPr>
        <w:spacing w:after="120" w:line="240" w:lineRule="auto"/>
        <w:jc w:val="center"/>
        <w:rPr>
          <w:rFonts w:ascii="Times New Roman" w:hAnsi="Times New Roman" w:cs="Times New Roman"/>
          <w:b/>
          <w:i/>
          <w:color w:val="0000CC"/>
          <w:sz w:val="44"/>
          <w:szCs w:val="44"/>
        </w:rPr>
      </w:pPr>
      <w:r>
        <w:rPr>
          <w:noProof/>
        </w:rPr>
        <w:drawing>
          <wp:inline distT="0" distB="0" distL="0" distR="0">
            <wp:extent cx="6191969" cy="3060745"/>
            <wp:effectExtent l="19050" t="0" r="0" b="0"/>
            <wp:docPr id="1" name="Рисунок 1" descr="Фізична культура. Початкова школа. | Тест на 15 запитань. Фізична куль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ізична культура. Початкова школа. | Тест на 15 запитань. Фізична культура"/>
                    <pic:cNvPicPr>
                      <a:picLocks noChangeAspect="1" noChangeArrowheads="1"/>
                    </pic:cNvPicPr>
                  </pic:nvPicPr>
                  <pic:blipFill>
                    <a:blip r:embed="rId14"/>
                    <a:srcRect/>
                    <a:stretch>
                      <a:fillRect/>
                    </a:stretch>
                  </pic:blipFill>
                  <pic:spPr bwMode="auto">
                    <a:xfrm>
                      <a:off x="0" y="0"/>
                      <a:ext cx="6195639" cy="3062559"/>
                    </a:xfrm>
                    <a:prstGeom prst="rect">
                      <a:avLst/>
                    </a:prstGeom>
                    <a:noFill/>
                    <a:ln w="9525">
                      <a:noFill/>
                      <a:miter lim="800000"/>
                      <a:headEnd/>
                      <a:tailEnd/>
                    </a:ln>
                  </pic:spPr>
                </pic:pic>
              </a:graphicData>
            </a:graphic>
          </wp:inline>
        </w:drawing>
      </w:r>
    </w:p>
    <w:p w:rsidR="00901D96" w:rsidRPr="00907503" w:rsidRDefault="002E6C81" w:rsidP="007343C8">
      <w:pPr>
        <w:tabs>
          <w:tab w:val="left" w:pos="1039"/>
        </w:tabs>
        <w:jc w:val="center"/>
        <w:rPr>
          <w:rFonts w:ascii="Times New Roman" w:hAnsi="Times New Roman" w:cs="Times New Roman"/>
          <w:b/>
          <w:i/>
          <w:color w:val="0000FF"/>
          <w:sz w:val="52"/>
          <w:szCs w:val="52"/>
          <w:lang w:val="uk-UA"/>
        </w:rPr>
      </w:pPr>
      <w:r w:rsidRPr="00907503">
        <w:rPr>
          <w:rFonts w:ascii="Times New Roman" w:hAnsi="Times New Roman" w:cs="Times New Roman"/>
          <w:b/>
          <w:i/>
          <w:color w:val="0000FF"/>
          <w:sz w:val="52"/>
          <w:szCs w:val="52"/>
          <w:lang w:val="uk-UA"/>
        </w:rPr>
        <w:t>Фіз</w:t>
      </w:r>
      <w:r w:rsidR="00907503" w:rsidRPr="00907503">
        <w:rPr>
          <w:rFonts w:ascii="Times New Roman" w:hAnsi="Times New Roman" w:cs="Times New Roman"/>
          <w:b/>
          <w:i/>
          <w:color w:val="0000FF"/>
          <w:sz w:val="52"/>
          <w:szCs w:val="52"/>
          <w:shd w:val="clear" w:color="auto" w:fill="FCFCFC"/>
        </w:rPr>
        <w:t>ична активність – запорука краси тіла та бадьорості р</w:t>
      </w:r>
      <w:r w:rsidR="00907503" w:rsidRPr="00907503">
        <w:rPr>
          <w:rFonts w:ascii="Times New Roman" w:hAnsi="Times New Roman" w:cs="Times New Roman"/>
          <w:b/>
          <w:i/>
          <w:color w:val="0000FF"/>
          <w:sz w:val="52"/>
          <w:szCs w:val="52"/>
          <w:shd w:val="clear" w:color="auto" w:fill="FCFCFC"/>
          <w:lang w:val="uk-UA"/>
        </w:rPr>
        <w:t>озуму</w:t>
      </w:r>
      <w:r w:rsidR="00907503" w:rsidRPr="00907503">
        <w:rPr>
          <w:rFonts w:ascii="Times New Roman" w:hAnsi="Times New Roman" w:cs="Times New Roman"/>
          <w:b/>
          <w:i/>
          <w:color w:val="0000FF"/>
          <w:sz w:val="52"/>
          <w:szCs w:val="52"/>
        </w:rPr>
        <w:br/>
      </w:r>
    </w:p>
    <w:sectPr w:rsidR="00901D96" w:rsidRPr="00907503" w:rsidSect="00550D17">
      <w:pgSz w:w="11906" w:h="16838"/>
      <w:pgMar w:top="1134" w:right="850" w:bottom="113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C0E" w:rsidRDefault="00536C0E" w:rsidP="00907C6E">
      <w:pPr>
        <w:spacing w:after="0" w:line="240" w:lineRule="auto"/>
      </w:pPr>
      <w:r>
        <w:separator/>
      </w:r>
    </w:p>
  </w:endnote>
  <w:endnote w:type="continuationSeparator" w:id="1">
    <w:p w:rsidR="00536C0E" w:rsidRDefault="00536C0E"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C0E" w:rsidRDefault="00536C0E" w:rsidP="00907C6E">
      <w:pPr>
        <w:spacing w:after="0" w:line="240" w:lineRule="auto"/>
      </w:pPr>
      <w:r>
        <w:separator/>
      </w:r>
    </w:p>
  </w:footnote>
  <w:footnote w:type="continuationSeparator" w:id="1">
    <w:p w:rsidR="00536C0E" w:rsidRDefault="00536C0E"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2">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4">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16">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0"/>
  </w:num>
  <w:num w:numId="4">
    <w:abstractNumId w:val="5"/>
  </w:num>
  <w:num w:numId="5">
    <w:abstractNumId w:val="12"/>
  </w:num>
  <w:num w:numId="6">
    <w:abstractNumId w:val="6"/>
  </w:num>
  <w:num w:numId="7">
    <w:abstractNumId w:val="8"/>
  </w:num>
  <w:num w:numId="8">
    <w:abstractNumId w:val="17"/>
  </w:num>
  <w:num w:numId="9">
    <w:abstractNumId w:val="14"/>
  </w:num>
  <w:num w:numId="10">
    <w:abstractNumId w:val="16"/>
  </w:num>
  <w:num w:numId="11">
    <w:abstractNumId w:val="7"/>
  </w:num>
  <w:num w:numId="12">
    <w:abstractNumId w:val="1"/>
  </w:num>
  <w:num w:numId="13">
    <w:abstractNumId w:val="13"/>
  </w:num>
  <w:num w:numId="14">
    <w:abstractNumId w:val="9"/>
  </w:num>
  <w:num w:numId="15">
    <w:abstractNumId w:val="21"/>
  </w:num>
  <w:num w:numId="16">
    <w:abstractNumId w:val="10"/>
  </w:num>
  <w:num w:numId="17">
    <w:abstractNumId w:val="19"/>
  </w:num>
  <w:num w:numId="18">
    <w:abstractNumId w:val="20"/>
  </w:num>
  <w:num w:numId="19">
    <w:abstractNumId w:val="4"/>
  </w:num>
  <w:num w:numId="20">
    <w:abstractNumId w:val="15"/>
  </w:num>
  <w:num w:numId="21">
    <w:abstractNumId w:val="3"/>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08"/>
  <w:characterSpacingControl w:val="doNotCompress"/>
  <w:savePreviewPicture/>
  <w:footnotePr>
    <w:footnote w:id="0"/>
    <w:footnote w:id="1"/>
  </w:footnotePr>
  <w:endnotePr>
    <w:endnote w:id="0"/>
    <w:endnote w:id="1"/>
  </w:endnotePr>
  <w:compat>
    <w:useFELayout/>
  </w:compat>
  <w:rsids>
    <w:rsidRoot w:val="00DA647B"/>
    <w:rsid w:val="00020002"/>
    <w:rsid w:val="000253AB"/>
    <w:rsid w:val="0002709F"/>
    <w:rsid w:val="00073087"/>
    <w:rsid w:val="00097867"/>
    <w:rsid w:val="000D2FAB"/>
    <w:rsid w:val="000D68FE"/>
    <w:rsid w:val="000E2379"/>
    <w:rsid w:val="00114873"/>
    <w:rsid w:val="0012645B"/>
    <w:rsid w:val="00131865"/>
    <w:rsid w:val="00154198"/>
    <w:rsid w:val="00157C27"/>
    <w:rsid w:val="00187438"/>
    <w:rsid w:val="0020494C"/>
    <w:rsid w:val="002058B2"/>
    <w:rsid w:val="00206E7C"/>
    <w:rsid w:val="00220F54"/>
    <w:rsid w:val="00237F2B"/>
    <w:rsid w:val="002507EE"/>
    <w:rsid w:val="002A0089"/>
    <w:rsid w:val="002A07D8"/>
    <w:rsid w:val="002B74AF"/>
    <w:rsid w:val="002C785E"/>
    <w:rsid w:val="002D6031"/>
    <w:rsid w:val="002E6C81"/>
    <w:rsid w:val="0030445A"/>
    <w:rsid w:val="00314EAF"/>
    <w:rsid w:val="00317D0F"/>
    <w:rsid w:val="003233AF"/>
    <w:rsid w:val="003314B5"/>
    <w:rsid w:val="00347D3C"/>
    <w:rsid w:val="00356B70"/>
    <w:rsid w:val="00367B9D"/>
    <w:rsid w:val="003744B1"/>
    <w:rsid w:val="0039529E"/>
    <w:rsid w:val="003A0D00"/>
    <w:rsid w:val="003F22A6"/>
    <w:rsid w:val="00470CAC"/>
    <w:rsid w:val="00496A20"/>
    <w:rsid w:val="004D3742"/>
    <w:rsid w:val="004F43EB"/>
    <w:rsid w:val="005045BD"/>
    <w:rsid w:val="00505006"/>
    <w:rsid w:val="00536C0E"/>
    <w:rsid w:val="00540C82"/>
    <w:rsid w:val="00550D17"/>
    <w:rsid w:val="00561FD6"/>
    <w:rsid w:val="005872CF"/>
    <w:rsid w:val="005A7C9E"/>
    <w:rsid w:val="005C3D18"/>
    <w:rsid w:val="005E1D26"/>
    <w:rsid w:val="005F69EC"/>
    <w:rsid w:val="00616AE3"/>
    <w:rsid w:val="00674B93"/>
    <w:rsid w:val="006C523C"/>
    <w:rsid w:val="006D39F1"/>
    <w:rsid w:val="006E084D"/>
    <w:rsid w:val="006E59BF"/>
    <w:rsid w:val="006F37EA"/>
    <w:rsid w:val="00702648"/>
    <w:rsid w:val="007343C8"/>
    <w:rsid w:val="00740FFB"/>
    <w:rsid w:val="0076657F"/>
    <w:rsid w:val="007C28DB"/>
    <w:rsid w:val="007D0104"/>
    <w:rsid w:val="0082116A"/>
    <w:rsid w:val="00851A65"/>
    <w:rsid w:val="00862F27"/>
    <w:rsid w:val="00865F44"/>
    <w:rsid w:val="00871F63"/>
    <w:rsid w:val="00873C6A"/>
    <w:rsid w:val="008823DE"/>
    <w:rsid w:val="0088592B"/>
    <w:rsid w:val="008A66F2"/>
    <w:rsid w:val="008D0F3B"/>
    <w:rsid w:val="008E02AB"/>
    <w:rsid w:val="008E0433"/>
    <w:rsid w:val="008E3590"/>
    <w:rsid w:val="008E60D7"/>
    <w:rsid w:val="008F17B4"/>
    <w:rsid w:val="008F1E74"/>
    <w:rsid w:val="009005B5"/>
    <w:rsid w:val="00901D96"/>
    <w:rsid w:val="00905373"/>
    <w:rsid w:val="00907503"/>
    <w:rsid w:val="00907C6E"/>
    <w:rsid w:val="009626DE"/>
    <w:rsid w:val="00963823"/>
    <w:rsid w:val="009D01BF"/>
    <w:rsid w:val="009D09B5"/>
    <w:rsid w:val="00A76D78"/>
    <w:rsid w:val="00AB1BB2"/>
    <w:rsid w:val="00AF5EE6"/>
    <w:rsid w:val="00B660EC"/>
    <w:rsid w:val="00BC4D2A"/>
    <w:rsid w:val="00BD36AC"/>
    <w:rsid w:val="00BE2D7B"/>
    <w:rsid w:val="00BF25F8"/>
    <w:rsid w:val="00BF4958"/>
    <w:rsid w:val="00BF4AE3"/>
    <w:rsid w:val="00C00675"/>
    <w:rsid w:val="00C43D0A"/>
    <w:rsid w:val="00C7175F"/>
    <w:rsid w:val="00C92494"/>
    <w:rsid w:val="00C976F0"/>
    <w:rsid w:val="00CC4616"/>
    <w:rsid w:val="00CC522F"/>
    <w:rsid w:val="00CC5FC3"/>
    <w:rsid w:val="00CE09CA"/>
    <w:rsid w:val="00D574B9"/>
    <w:rsid w:val="00D807FF"/>
    <w:rsid w:val="00DA28F0"/>
    <w:rsid w:val="00DA647B"/>
    <w:rsid w:val="00DB12FD"/>
    <w:rsid w:val="00DC2E63"/>
    <w:rsid w:val="00DE4BF6"/>
    <w:rsid w:val="00E05EA7"/>
    <w:rsid w:val="00E7385F"/>
    <w:rsid w:val="00E85C5C"/>
    <w:rsid w:val="00ED5ADB"/>
    <w:rsid w:val="00EE6E8E"/>
    <w:rsid w:val="00EF385A"/>
    <w:rsid w:val="00F46242"/>
    <w:rsid w:val="00F86890"/>
    <w:rsid w:val="00F9166F"/>
    <w:rsid w:val="00F961F7"/>
    <w:rsid w:val="00FC5F8A"/>
    <w:rsid w:val="00FD2020"/>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8F0"/>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hyperlink" Target="https://www.youtube.com/watch?v=NtIuEWvOZDM" TargetMode="External"/><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IU5NZG973x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P4hk9Hsos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jq2uOu_V8Ys" TargetMode="External"/><Relationship Id="rId4" Type="http://schemas.openxmlformats.org/officeDocument/2006/relationships/webSettings" Target="webSettings.xml"/><Relationship Id="rId9" Type="http://schemas.openxmlformats.org/officeDocument/2006/relationships/hyperlink" Target="https://www.youtube.com/watch?v=7g6mOCvxhXM"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1</Pages>
  <Words>1201</Words>
  <Characters>6846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8031</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cp:lastModifiedBy>
  <cp:revision>7</cp:revision>
  <dcterms:created xsi:type="dcterms:W3CDTF">2024-01-19T23:39:00Z</dcterms:created>
  <dcterms:modified xsi:type="dcterms:W3CDTF">2024-03-15T20:13:00Z</dcterms:modified>
</cp:coreProperties>
</file>