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C97" w:rsidRPr="009A389F" w:rsidRDefault="009A389F" w:rsidP="00F31B6F">
      <w:p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19</w:t>
      </w:r>
      <w:r w:rsidR="00BD6C97" w:rsidRPr="00BD6C9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.02 </w:t>
      </w:r>
      <w:proofErr w:type="spellStart"/>
      <w:r w:rsidR="00BD6C97" w:rsidRPr="009A389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Літературне</w:t>
      </w:r>
      <w:proofErr w:type="spellEnd"/>
      <w:r w:rsidR="00BD6C97" w:rsidRPr="009A389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BD6C97" w:rsidRPr="009A389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читання</w:t>
      </w:r>
      <w:proofErr w:type="spellEnd"/>
      <w:r w:rsidRPr="009A389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 xml:space="preserve"> 1 група</w:t>
      </w:r>
    </w:p>
    <w:p w:rsidR="00BD6C97" w:rsidRPr="009A389F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D6C9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 xml:space="preserve">Тема: </w:t>
      </w:r>
      <w:proofErr w:type="spellStart"/>
      <w:r w:rsidRPr="009A389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>Діагностувальна</w:t>
      </w:r>
      <w:proofErr w:type="spellEnd"/>
      <w:r w:rsidRPr="009A389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eastAsia="ru-RU"/>
        </w:rPr>
        <w:t xml:space="preserve"> робота. </w:t>
      </w:r>
      <w:r w:rsidRPr="009A389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ru-RU"/>
        </w:rPr>
        <w:t xml:space="preserve">Робота з літературним твором. </w:t>
      </w:r>
      <w:proofErr w:type="spellStart"/>
      <w:r w:rsidRPr="009A389F">
        <w:rPr>
          <w:rFonts w:ascii="Times New Roman" w:hAnsi="Times New Roman" w:cs="Times New Roman"/>
          <w:b/>
          <w:bCs/>
          <w:sz w:val="28"/>
          <w:szCs w:val="28"/>
        </w:rPr>
        <w:t>Чудесні</w:t>
      </w:r>
      <w:proofErr w:type="spellEnd"/>
      <w:r w:rsidRPr="009A389F">
        <w:rPr>
          <w:rFonts w:ascii="Times New Roman" w:hAnsi="Times New Roman" w:cs="Times New Roman"/>
          <w:b/>
          <w:bCs/>
          <w:sz w:val="28"/>
          <w:szCs w:val="28"/>
        </w:rPr>
        <w:t xml:space="preserve"> пташки</w:t>
      </w:r>
      <w:r w:rsidR="009A389F" w:rsidRPr="009A389F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BD6C97" w:rsidRPr="00BD6C97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389F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перевіряти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вміння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сприймати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незнайомий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текст і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розуміти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фактичний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зміст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>,</w:t>
      </w:r>
    </w:p>
    <w:p w:rsidR="00BD6C97" w:rsidRPr="00BD6C97" w:rsidRDefault="009A389F" w:rsidP="00F31B6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</w:rPr>
        <w:t>причинно-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наслідкові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зв'язки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</w:t>
      </w:r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визначати</w:t>
      </w:r>
      <w:proofErr w:type="spellEnd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головну</w:t>
      </w:r>
      <w:proofErr w:type="spellEnd"/>
      <w:r w:rsidR="00C61A3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думку </w:t>
      </w:r>
      <w:proofErr w:type="spellStart"/>
      <w:r w:rsidR="00C61A3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твору</w:t>
      </w:r>
      <w:proofErr w:type="spellEnd"/>
      <w:r w:rsidR="00C61A3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;</w:t>
      </w:r>
      <w:r w:rsidR="00C61A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proofErr w:type="spellStart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розширити</w:t>
      </w:r>
      <w:proofErr w:type="spellEnd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словниковий</w:t>
      </w:r>
      <w:proofErr w:type="spellEnd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запас</w:t>
      </w:r>
      <w:r w:rsidR="00F31B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F31B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учнів</w:t>
      </w:r>
      <w:proofErr w:type="spellEnd"/>
      <w:r w:rsidR="00F31B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="00F31B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розвивати</w:t>
      </w:r>
      <w:proofErr w:type="spellEnd"/>
      <w:r w:rsidR="00F31B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F31B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творчу</w:t>
      </w:r>
      <w:proofErr w:type="spellEnd"/>
      <w:r w:rsidR="00F31B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F31B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уяву</w:t>
      </w:r>
      <w:proofErr w:type="spellEnd"/>
      <w:r w:rsidR="00F31B6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 </w:t>
      </w:r>
      <w:proofErr w:type="spellStart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фантазію</w:t>
      </w:r>
      <w:proofErr w:type="spellEnd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учнів</w:t>
      </w:r>
      <w:proofErr w:type="spellEnd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мовлення</w:t>
      </w:r>
      <w:proofErr w:type="spellEnd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мислення</w:t>
      </w:r>
      <w:proofErr w:type="spellEnd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виховувати</w:t>
      </w:r>
      <w:proofErr w:type="spellEnd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інтерес</w:t>
      </w:r>
      <w:proofErr w:type="spellEnd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</w:t>
      </w:r>
      <w:proofErr w:type="spellStart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читання</w:t>
      </w:r>
      <w:proofErr w:type="spellEnd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художніх</w:t>
      </w:r>
      <w:proofErr w:type="spellEnd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творів</w:t>
      </w:r>
      <w:proofErr w:type="spellEnd"/>
      <w:r w:rsidR="00BD6C97" w:rsidRPr="00BD6C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D6C97" w:rsidRPr="00BB067F" w:rsidRDefault="00BD6C97" w:rsidP="00BD6C9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</w:p>
    <w:p w:rsidR="00BD6C97" w:rsidRPr="00F31B6F" w:rsidRDefault="00BD6C97" w:rsidP="00BD6C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31B6F"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="00F31B6F" w:rsidRPr="00F31B6F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 уроку</w:t>
      </w: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Організаційний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момент.</w:t>
      </w:r>
    </w:p>
    <w:p w:rsidR="00BD6C97" w:rsidRPr="00BD6C97" w:rsidRDefault="00BD6C97" w:rsidP="00F31B6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Приготуйте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, будь ласка, все,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потрібно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для уроку: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зошит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proofErr w:type="gramStart"/>
      <w:r w:rsidRPr="00BD6C97">
        <w:rPr>
          <w:rFonts w:ascii="Times New Roman" w:hAnsi="Times New Roman" w:cs="Times New Roman"/>
          <w:bCs/>
          <w:sz w:val="28"/>
          <w:szCs w:val="28"/>
        </w:rPr>
        <w:t>ручку,олівці</w:t>
      </w:r>
      <w:proofErr w:type="spellEnd"/>
      <w:proofErr w:type="gramEnd"/>
      <w:r w:rsidRPr="00BD6C97">
        <w:rPr>
          <w:rFonts w:ascii="Times New Roman" w:hAnsi="Times New Roman" w:cs="Times New Roman"/>
          <w:bCs/>
          <w:sz w:val="28"/>
          <w:szCs w:val="28"/>
        </w:rPr>
        <w:t>.</w:t>
      </w:r>
    </w:p>
    <w:p w:rsidR="00BD6C97" w:rsidRPr="00BD6C97" w:rsidRDefault="00BD6C97" w:rsidP="00F31B6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Старанно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працюйте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. Не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забувайте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робити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хвилинки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відпочинку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релаксації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під</w:t>
      </w:r>
      <w:proofErr w:type="spellEnd"/>
    </w:p>
    <w:p w:rsidR="00BD6C97" w:rsidRPr="00BD6C97" w:rsidRDefault="00BD6C97" w:rsidP="00F31B6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6C97">
        <w:rPr>
          <w:rFonts w:ascii="Times New Roman" w:hAnsi="Times New Roman" w:cs="Times New Roman"/>
          <w:bCs/>
          <w:sz w:val="28"/>
          <w:szCs w:val="28"/>
        </w:rPr>
        <w:t>час уроку.</w:t>
      </w: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Повідомлення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теми уроку.</w:t>
      </w:r>
    </w:p>
    <w:p w:rsidR="00BD6C97" w:rsidRPr="00BD6C97" w:rsidRDefault="00BD6C97" w:rsidP="00F31B6F">
      <w:pPr>
        <w:rPr>
          <w:rFonts w:ascii="Times New Roman" w:hAnsi="Times New Roman" w:cs="Times New Roman"/>
          <w:bCs/>
          <w:sz w:val="28"/>
          <w:szCs w:val="28"/>
        </w:rPr>
      </w:pPr>
      <w:r w:rsidRPr="00BD6C97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Сьогодні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ми з вами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перевіримо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ваші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вміння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сприймати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незнайомий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текст, а</w:t>
      </w:r>
    </w:p>
    <w:p w:rsidR="00BD6C97" w:rsidRPr="00BD6C97" w:rsidRDefault="00BD6C97" w:rsidP="00F31B6F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також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виконувати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завдання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за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його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змістом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діагностувальної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завдань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до тексту</w:t>
      </w:r>
      <w:proofErr w:type="gramEnd"/>
    </w:p>
    <w:p w:rsidR="00BD6C97" w:rsidRPr="00BD6C97" w:rsidRDefault="00BD6C97" w:rsidP="00BD6C97">
      <w:pPr>
        <w:rPr>
          <w:rFonts w:ascii="Times New Roman" w:hAnsi="Times New Roman" w:cs="Times New Roman"/>
          <w:bCs/>
          <w:sz w:val="28"/>
          <w:szCs w:val="28"/>
        </w:rPr>
      </w:pPr>
      <w:r w:rsidRPr="00BD6C97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Виконай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завдання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BD6C97">
        <w:rPr>
          <w:rFonts w:ascii="Times New Roman" w:hAnsi="Times New Roman" w:cs="Times New Roman"/>
          <w:bCs/>
          <w:sz w:val="28"/>
          <w:szCs w:val="28"/>
        </w:rPr>
        <w:t>до тексту</w:t>
      </w:r>
      <w:proofErr w:type="gram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зошит</w:t>
      </w:r>
      <w:proofErr w:type="spellEnd"/>
      <w:r w:rsidR="00F37618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BD6C97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перевірних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робіт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>.</w:t>
      </w:r>
    </w:p>
    <w:p w:rsidR="00BD6C97" w:rsidRDefault="00BD6C97" w:rsidP="00BD6C97">
      <w:pPr>
        <w:rPr>
          <w:rFonts w:ascii="Times New Roman" w:hAnsi="Times New Roman" w:cs="Times New Roman"/>
          <w:bCs/>
          <w:sz w:val="28"/>
          <w:szCs w:val="28"/>
        </w:rPr>
      </w:pPr>
      <w:r w:rsidRPr="00BD6C97">
        <w:rPr>
          <w:rFonts w:ascii="Times New Roman" w:hAnsi="Times New Roman" w:cs="Times New Roman"/>
          <w:bCs/>
          <w:sz w:val="28"/>
          <w:szCs w:val="28"/>
        </w:rPr>
        <w:t xml:space="preserve">Запиши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свої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відповіді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proofErr w:type="gramStart"/>
      <w:r w:rsidRPr="00BD6C97">
        <w:rPr>
          <w:rFonts w:ascii="Times New Roman" w:hAnsi="Times New Roman" w:cs="Times New Roman"/>
          <w:bCs/>
          <w:sz w:val="28"/>
          <w:szCs w:val="28"/>
        </w:rPr>
        <w:t>питання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gramEnd"/>
    </w:p>
    <w:p w:rsidR="00BD6C97" w:rsidRDefault="00BD6C97" w:rsidP="00BD6C97">
      <w:pPr>
        <w:rPr>
          <w:rFonts w:ascii="Times New Roman" w:hAnsi="Times New Roman" w:cs="Times New Roman"/>
          <w:bCs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bCs/>
          <w:sz w:val="28"/>
          <w:szCs w:val="28"/>
        </w:rPr>
        <w:t>Зразок</w:t>
      </w:r>
      <w:proofErr w:type="spellEnd"/>
      <w:r w:rsidRPr="00BD6C97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gramStart"/>
      <w:r w:rsidRPr="00BD6C97">
        <w:rPr>
          <w:rFonts w:ascii="Times New Roman" w:hAnsi="Times New Roman" w:cs="Times New Roman"/>
          <w:bCs/>
          <w:sz w:val="28"/>
          <w:szCs w:val="28"/>
        </w:rPr>
        <w:t>2 .а</w:t>
      </w:r>
      <w:proofErr w:type="gramEnd"/>
      <w:r w:rsidRPr="00BD6C97">
        <w:rPr>
          <w:rFonts w:ascii="Times New Roman" w:hAnsi="Times New Roman" w:cs="Times New Roman"/>
          <w:bCs/>
          <w:sz w:val="28"/>
          <w:szCs w:val="28"/>
        </w:rPr>
        <w:t>) Казка</w:t>
      </w:r>
    </w:p>
    <w:p w:rsidR="00BD6C97" w:rsidRPr="00BD6C97" w:rsidRDefault="00BD6C97" w:rsidP="00BD6C97">
      <w:pPr>
        <w:rPr>
          <w:rFonts w:ascii="Times New Roman" w:hAnsi="Times New Roman" w:cs="Times New Roman"/>
          <w:bCs/>
          <w:sz w:val="28"/>
          <w:szCs w:val="28"/>
        </w:rPr>
      </w:pPr>
    </w:p>
    <w:p w:rsidR="00BD6C97" w:rsidRPr="00BD6C97" w:rsidRDefault="00A40A21" w:rsidP="00BD6C97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Дев’ятнадцяте</w:t>
      </w:r>
      <w:r w:rsidR="00BD6C97" w:rsidRPr="00BD6C9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лютого</w:t>
      </w:r>
    </w:p>
    <w:p w:rsidR="00BD6C97" w:rsidRPr="00BD6C97" w:rsidRDefault="00BD6C97" w:rsidP="00BD6C97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b/>
          <w:bCs/>
          <w:i/>
          <w:sz w:val="28"/>
          <w:szCs w:val="28"/>
        </w:rPr>
        <w:t>Діагностувальна</w:t>
      </w:r>
      <w:proofErr w:type="spellEnd"/>
      <w:r w:rsidRPr="00BD6C9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робота</w:t>
      </w:r>
    </w:p>
    <w:p w:rsidR="00BD6C97" w:rsidRPr="00A40A21" w:rsidRDefault="00A40A21" w:rsidP="00BD6C97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Робота з л</w:t>
      </w:r>
      <w:proofErr w:type="spellStart"/>
      <w:r w:rsidR="00BD6C97" w:rsidRPr="00BD6C97">
        <w:rPr>
          <w:rFonts w:ascii="Times New Roman" w:hAnsi="Times New Roman" w:cs="Times New Roman"/>
          <w:b/>
          <w:bCs/>
          <w:i/>
          <w:sz w:val="28"/>
          <w:szCs w:val="28"/>
        </w:rPr>
        <w:t>ітературни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м</w:t>
      </w:r>
      <w:r w:rsidR="00BD6C97" w:rsidRPr="00BD6C9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BD6C97" w:rsidRPr="00BD6C97">
        <w:rPr>
          <w:rFonts w:ascii="Times New Roman" w:hAnsi="Times New Roman" w:cs="Times New Roman"/>
          <w:b/>
          <w:bCs/>
          <w:i/>
          <w:sz w:val="28"/>
          <w:szCs w:val="28"/>
        </w:rPr>
        <w:t>тв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о</w:t>
      </w:r>
      <w:r w:rsidR="00BD6C97" w:rsidRPr="00BD6C97">
        <w:rPr>
          <w:rFonts w:ascii="Times New Roman" w:hAnsi="Times New Roman" w:cs="Times New Roman"/>
          <w:b/>
          <w:bCs/>
          <w:i/>
          <w:sz w:val="28"/>
          <w:szCs w:val="28"/>
        </w:rPr>
        <w:t>р</w:t>
      </w:r>
      <w:proofErr w:type="spellStart"/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ом</w:t>
      </w:r>
      <w:proofErr w:type="spellEnd"/>
    </w:p>
    <w:p w:rsidR="00BD6C97" w:rsidRPr="00BD6C97" w:rsidRDefault="00BD6C97" w:rsidP="00BD6C97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b/>
          <w:bCs/>
          <w:i/>
          <w:sz w:val="28"/>
          <w:szCs w:val="28"/>
        </w:rPr>
        <w:t>Чудесні</w:t>
      </w:r>
      <w:proofErr w:type="spellEnd"/>
      <w:r w:rsidRPr="00BD6C9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пташки</w:t>
      </w: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Уважно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прочитай</w:t>
      </w:r>
    </w:p>
    <w:p w:rsidR="00BD6C97" w:rsidRPr="00BD6C97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BD6C97" w:rsidRPr="00BD6C97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32"/>
          <w:szCs w:val="32"/>
        </w:rPr>
        <w:t xml:space="preserve">     </w:t>
      </w:r>
      <w:r w:rsidRPr="00BD6C97">
        <w:rPr>
          <w:rFonts w:ascii="Times New Roman" w:hAnsi="Times New Roman" w:cs="Times New Roman"/>
          <w:sz w:val="28"/>
          <w:szCs w:val="28"/>
        </w:rPr>
        <w:t xml:space="preserve">Петрик жив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батьками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околиці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великого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Якраз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навпроти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їхнього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будинку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стояла стара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хатиночка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тій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хатиночці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жила старенька бабуся.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хатки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невеличкий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город, де росли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картопля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цибуля,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морква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петрушка, з десяток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соняшників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городини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цвіли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голубі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кручені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паничі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lastRenderedPageBreak/>
        <w:t>червоногарячі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айстри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росли там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– одн</w:t>
      </w:r>
      <w:r w:rsidR="00D151C6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D151C6">
        <w:rPr>
          <w:rFonts w:ascii="Times New Roman" w:hAnsi="Times New Roman" w:cs="Times New Roman"/>
          <w:sz w:val="28"/>
          <w:szCs w:val="28"/>
        </w:rPr>
        <w:t>антонівка</w:t>
      </w:r>
      <w:proofErr w:type="spellEnd"/>
      <w:r w:rsidR="00D151C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D151C6">
        <w:rPr>
          <w:rFonts w:ascii="Times New Roman" w:hAnsi="Times New Roman" w:cs="Times New Roman"/>
          <w:sz w:val="28"/>
          <w:szCs w:val="28"/>
        </w:rPr>
        <w:t>путі́вка</w:t>
      </w:r>
      <w:proofErr w:type="spellEnd"/>
      <w:r w:rsidR="00D151C6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="00D151C6">
        <w:rPr>
          <w:rFonts w:ascii="Times New Roman" w:hAnsi="Times New Roman" w:cs="Times New Roman"/>
          <w:sz w:val="28"/>
          <w:szCs w:val="28"/>
        </w:rPr>
        <w:t>Яблуні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щовесни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рясно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цвіли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ніжним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цвітом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яблук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на них родило мало,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листя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об’їдала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гусінь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а як і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достигне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якийсь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десяток, --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червиві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…</w:t>
      </w:r>
    </w:p>
    <w:p w:rsidR="00BD6C97" w:rsidRPr="00BD6C97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?</w:t>
      </w:r>
    </w:p>
    <w:p w:rsidR="00BD6C97" w:rsidRPr="00BD6C97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Та тому,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шкідники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плодожерка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золотогузка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звивали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яблунях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кубельця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яєчками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Навесні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яєчок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виплоджувалася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ненажерлива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гусінь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поїдала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яблука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. А старенька бабуся не мала сил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пообирати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кубельця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Якось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Петрик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приніс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6C97">
        <w:rPr>
          <w:rFonts w:ascii="Times New Roman" w:hAnsi="Times New Roman" w:cs="Times New Roman"/>
          <w:sz w:val="28"/>
          <w:szCs w:val="28"/>
        </w:rPr>
        <w:t>у хату</w:t>
      </w:r>
      <w:proofErr w:type="gram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дощечок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та почав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дощечки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стругати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--І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ото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майструєш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? – запитав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татко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--Я, татку, хочу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шпаківню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Повісимо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шпаківню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каштані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прилетять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навесні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птахи,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оселяться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у нас і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виведуть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діточок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. А як шпак, тату,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співає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знав! </w:t>
      </w:r>
    </w:p>
    <w:p w:rsidR="00BD6C97" w:rsidRPr="00BD6C97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Татко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посміхнувся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--Я, Петрику, знаю, як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співають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шпаки! Вони не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хороше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співають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. Шпаки сади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ліси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й поля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шкідників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бережуть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гусені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сарани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совки…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Хочеш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я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допоможу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шпаківню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змайструвати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?</w:t>
      </w:r>
    </w:p>
    <w:p w:rsidR="00BD6C97" w:rsidRPr="00BD6C97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Шпаківню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повісили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каштані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. А на тому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каштані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стовбурі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височенько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над землею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невеличке дупло. Через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деякий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час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гілочку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сіла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пташка,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підстрибнула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пурхнула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дірочку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--Синичка! –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вигукнув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Петрик. –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кубельце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мостить. Треба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стерегти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часом собака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налякала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у нас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каштані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і шпаки, й синички! От здорово!</w:t>
      </w:r>
    </w:p>
    <w:p w:rsidR="00BD6C97" w:rsidRPr="00BD6C97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 І таки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справді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дуплі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каштані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звили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гніздечко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синички.</w:t>
      </w:r>
    </w:p>
    <w:p w:rsidR="00BD6C97" w:rsidRPr="00BD6C97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 Настала весна.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Прилетіли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шпаки і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оселилися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Петриковій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шпаківні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Зацвіли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садки…</w:t>
      </w:r>
    </w:p>
    <w:p w:rsidR="00BD6C97" w:rsidRPr="00BD6C97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рясно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цвіли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бабусиної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хатинки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…</w:t>
      </w:r>
    </w:p>
    <w:p w:rsidR="00BD6C97" w:rsidRPr="00BD6C97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Якось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бабуся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вивела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кізоньку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пастися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побачила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Петрика та й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каже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:</w:t>
      </w:r>
    </w:p>
    <w:p w:rsidR="00BD6C97" w:rsidRPr="00BD6C97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  --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знаєш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хлопчику, де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взялися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пташки – шпаки і синички? Вони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геть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чисто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кубельця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гусені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моїх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яблуньках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поклювали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  --То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шпаки і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синички, вони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нашім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каштані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живуть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F31B6F" w:rsidRDefault="00BD6C97" w:rsidP="00F31B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Восени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бабусиних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яблунях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рясно-рясно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вродило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6C97">
        <w:rPr>
          <w:rFonts w:ascii="Times New Roman" w:hAnsi="Times New Roman" w:cs="Times New Roman"/>
          <w:sz w:val="28"/>
          <w:szCs w:val="28"/>
        </w:rPr>
        <w:t>яблук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 --</w:t>
      </w:r>
      <w:proofErr w:type="gramEnd"/>
      <w:r w:rsidRPr="00BD6C9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антонівки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путі́вки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6C97" w:rsidRPr="00BD6C97" w:rsidRDefault="00F31B6F" w:rsidP="00BD6C9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</w:t>
      </w:r>
      <w:r w:rsidR="00BD6C97" w:rsidRPr="00BD6C97">
        <w:rPr>
          <w:rFonts w:ascii="Times New Roman" w:hAnsi="Times New Roman" w:cs="Times New Roman"/>
          <w:sz w:val="28"/>
          <w:szCs w:val="28"/>
        </w:rPr>
        <w:t>(</w:t>
      </w:r>
      <w:r w:rsidR="00BD6C97" w:rsidRPr="00BD6C97">
        <w:rPr>
          <w:rFonts w:ascii="Times New Roman" w:hAnsi="Times New Roman" w:cs="Times New Roman"/>
          <w:i/>
          <w:iCs/>
          <w:sz w:val="28"/>
          <w:szCs w:val="28"/>
        </w:rPr>
        <w:t xml:space="preserve">За Остапом Вишнею, 336 </w:t>
      </w:r>
      <w:proofErr w:type="spellStart"/>
      <w:r w:rsidR="00BD6C97" w:rsidRPr="00BD6C97">
        <w:rPr>
          <w:rFonts w:ascii="Times New Roman" w:hAnsi="Times New Roman" w:cs="Times New Roman"/>
          <w:i/>
          <w:iCs/>
          <w:sz w:val="28"/>
          <w:szCs w:val="28"/>
        </w:rPr>
        <w:t>слів</w:t>
      </w:r>
      <w:proofErr w:type="spellEnd"/>
      <w:r w:rsidR="00BD6C97" w:rsidRPr="00BD6C97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:rsidR="00BD6C97" w:rsidRPr="00D151C6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Визнач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жанр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прочитаного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А) </w:t>
      </w:r>
      <w:proofErr w:type="gramStart"/>
      <w:r w:rsidR="00BE6967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повідання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BD6C97">
        <w:rPr>
          <w:rFonts w:ascii="Times New Roman" w:hAnsi="Times New Roman" w:cs="Times New Roman"/>
          <w:sz w:val="28"/>
          <w:szCs w:val="28"/>
        </w:rPr>
        <w:t xml:space="preserve">             Б)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літературна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казка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;               В) легенда.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D151C6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почав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майструвати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Петрик?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А) </w:t>
      </w:r>
      <w:proofErr w:type="spellStart"/>
      <w:proofErr w:type="gramStart"/>
      <w:r w:rsidRPr="00BD6C97">
        <w:rPr>
          <w:rFonts w:ascii="Times New Roman" w:hAnsi="Times New Roman" w:cs="Times New Roman"/>
          <w:sz w:val="28"/>
          <w:szCs w:val="28"/>
        </w:rPr>
        <w:t>іграшку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BD6C97">
        <w:rPr>
          <w:rFonts w:ascii="Times New Roman" w:hAnsi="Times New Roman" w:cs="Times New Roman"/>
          <w:sz w:val="28"/>
          <w:szCs w:val="28"/>
        </w:rPr>
        <w:t xml:space="preserve">                    Б)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шпаківню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;                      В)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годівницю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1F5836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Чому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восени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рясно-рясно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вродили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бабусині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яблуні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А)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птахи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оберігали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дерева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шкідників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Б)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навесні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бабуся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пооббирала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кубельця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гусені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 В)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влітку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хороша погода.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Випиши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речення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, в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якому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розповідається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про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користь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шпаків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З’єднай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стрілочками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частини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речень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щовесни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рясно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цвіли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бабусиної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хати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ніжним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цвітом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А як шпак, тату, </w:t>
      </w:r>
      <w:proofErr w:type="spellStart"/>
      <w:proofErr w:type="gramStart"/>
      <w:r w:rsidRPr="00BD6C97">
        <w:rPr>
          <w:rFonts w:ascii="Times New Roman" w:hAnsi="Times New Roman" w:cs="Times New Roman"/>
          <w:sz w:val="28"/>
          <w:szCs w:val="28"/>
        </w:rPr>
        <w:t>співає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BD6C9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і шпаки, й синички. 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у нас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каштані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                                          та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яблук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на них родило мало.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рясно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цвіли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якби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знав. </w:t>
      </w: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Встанови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послідовність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пунктів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плану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відповідно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змісту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6C97">
        <w:rPr>
          <w:rFonts w:ascii="Times New Roman" w:hAnsi="Times New Roman" w:cs="Times New Roman"/>
          <w:sz w:val="28"/>
          <w:szCs w:val="28"/>
        </w:rPr>
        <w:t>□  Шпаки</w:t>
      </w:r>
      <w:proofErr w:type="gram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прилетіли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6C97">
        <w:rPr>
          <w:rFonts w:ascii="Times New Roman" w:hAnsi="Times New Roman" w:cs="Times New Roman"/>
          <w:sz w:val="28"/>
          <w:szCs w:val="28"/>
        </w:rPr>
        <w:t xml:space="preserve">□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Червиві</w:t>
      </w:r>
      <w:proofErr w:type="spellEnd"/>
      <w:proofErr w:type="gram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яблука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6C97">
        <w:rPr>
          <w:rFonts w:ascii="Times New Roman" w:hAnsi="Times New Roman" w:cs="Times New Roman"/>
          <w:sz w:val="28"/>
          <w:szCs w:val="28"/>
        </w:rPr>
        <w:t xml:space="preserve">□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Шпаківню</w:t>
      </w:r>
      <w:proofErr w:type="spellEnd"/>
      <w:proofErr w:type="gram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повісили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каштані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6C97">
        <w:rPr>
          <w:rFonts w:ascii="Times New Roman" w:hAnsi="Times New Roman" w:cs="Times New Roman"/>
          <w:sz w:val="28"/>
          <w:szCs w:val="28"/>
        </w:rPr>
        <w:t xml:space="preserve">□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Рясний</w:t>
      </w:r>
      <w:proofErr w:type="spellEnd"/>
      <w:proofErr w:type="gramEnd"/>
      <w:r w:rsidRPr="00BD6C97">
        <w:rPr>
          <w:rFonts w:ascii="Times New Roman" w:hAnsi="Times New Roman" w:cs="Times New Roman"/>
          <w:sz w:val="28"/>
          <w:szCs w:val="28"/>
        </w:rPr>
        <w:t xml:space="preserve"> урожай.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D6C97">
        <w:rPr>
          <w:rFonts w:ascii="Times New Roman" w:hAnsi="Times New Roman" w:cs="Times New Roman"/>
          <w:sz w:val="28"/>
          <w:szCs w:val="28"/>
        </w:rPr>
        <w:t>□  Настала</w:t>
      </w:r>
      <w:proofErr w:type="gramEnd"/>
      <w:r w:rsidRPr="00BD6C97">
        <w:rPr>
          <w:rFonts w:ascii="Times New Roman" w:hAnsi="Times New Roman" w:cs="Times New Roman"/>
          <w:sz w:val="28"/>
          <w:szCs w:val="28"/>
        </w:rPr>
        <w:t xml:space="preserve"> весна.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1F5836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7. Про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яких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шкідників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говориться в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творі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А) Тля,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колорадський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жук.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Плодожерка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золотогузка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Гусінь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бджола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1F5836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З’єднай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стрілочкою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прислів’я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, яке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найточніше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виражає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головну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думку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пташок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боїться</w:t>
      </w:r>
      <w:proofErr w:type="spellEnd"/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діло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мало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комашок</w:t>
      </w:r>
      <w:proofErr w:type="spellEnd"/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  <w:r w:rsidRPr="00BD6C97">
        <w:rPr>
          <w:rFonts w:ascii="Times New Roman" w:hAnsi="Times New Roman" w:cs="Times New Roman"/>
          <w:sz w:val="28"/>
          <w:szCs w:val="28"/>
        </w:rPr>
        <w:t xml:space="preserve">Справа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майстра</w:t>
      </w:r>
      <w:proofErr w:type="spellEnd"/>
      <w:r w:rsidRPr="00BD6C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гуляй </w:t>
      </w:r>
      <w:proofErr w:type="spellStart"/>
      <w:r w:rsidRPr="00BD6C97">
        <w:rPr>
          <w:rFonts w:ascii="Times New Roman" w:hAnsi="Times New Roman" w:cs="Times New Roman"/>
          <w:sz w:val="28"/>
          <w:szCs w:val="28"/>
        </w:rPr>
        <w:t>сміло</w:t>
      </w:r>
      <w:proofErr w:type="spellEnd"/>
    </w:p>
    <w:p w:rsidR="00BD6C97" w:rsidRPr="00BD6C97" w:rsidRDefault="00BD6C97" w:rsidP="00BD6C97">
      <w:pPr>
        <w:rPr>
          <w:rFonts w:ascii="Times New Roman" w:hAnsi="Times New Roman" w:cs="Times New Roman"/>
          <w:sz w:val="28"/>
          <w:szCs w:val="28"/>
        </w:rPr>
      </w:pPr>
    </w:p>
    <w:p w:rsidR="00BD6C97" w:rsidRPr="00BD6C97" w:rsidRDefault="00BD6C97" w:rsidP="00BD6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Склади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і запиши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розповідь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про свою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допомогу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 xml:space="preserve"> пташкам </w:t>
      </w:r>
      <w:proofErr w:type="spellStart"/>
      <w:r w:rsidRPr="00BD6C97">
        <w:rPr>
          <w:rFonts w:ascii="Times New Roman" w:hAnsi="Times New Roman" w:cs="Times New Roman"/>
          <w:b/>
          <w:bCs/>
          <w:sz w:val="28"/>
          <w:szCs w:val="28"/>
        </w:rPr>
        <w:t>взимку</w:t>
      </w:r>
      <w:proofErr w:type="spellEnd"/>
      <w:r w:rsidRPr="00BD6C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bookmarkEnd w:id="0"/>
    <w:p w:rsidR="00BD6C97" w:rsidRPr="00BD6C97" w:rsidRDefault="00BD6C97" w:rsidP="00BD6C97">
      <w:pPr>
        <w:rPr>
          <w:rFonts w:ascii="Times New Roman" w:hAnsi="Times New Roman" w:cs="Times New Roman"/>
          <w:bCs/>
          <w:sz w:val="28"/>
          <w:szCs w:val="28"/>
        </w:rPr>
      </w:pPr>
    </w:p>
    <w:p w:rsidR="00BD6C97" w:rsidRDefault="00BD6C97" w:rsidP="00BD6C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Підсумок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.</w:t>
      </w:r>
    </w:p>
    <w:p w:rsidR="00BD6C97" w:rsidRDefault="00BD6C97" w:rsidP="00BD6C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.</w:t>
      </w:r>
    </w:p>
    <w:p w:rsidR="00BD6C97" w:rsidRPr="00BD6C97" w:rsidRDefault="00BD6C97" w:rsidP="00BD6C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proofErr w:type="spellStart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Виконайте</w:t>
      </w:r>
      <w:proofErr w:type="spellEnd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діагносувальну</w:t>
      </w:r>
      <w:proofErr w:type="spellEnd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роботу та </w:t>
      </w:r>
      <w:proofErr w:type="spellStart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надішліть</w:t>
      </w:r>
      <w:proofErr w:type="spellEnd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на </w:t>
      </w:r>
      <w:proofErr w:type="spellStart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перевірку</w:t>
      </w:r>
      <w:proofErr w:type="spellEnd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</w:t>
      </w:r>
      <w:proofErr w:type="spellStart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вчителеві</w:t>
      </w:r>
      <w:proofErr w:type="spellEnd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. Робота є </w:t>
      </w:r>
      <w:proofErr w:type="spellStart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обов’язковою</w:t>
      </w:r>
      <w:proofErr w:type="spellEnd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для </w:t>
      </w:r>
      <w:proofErr w:type="spellStart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всіх</w:t>
      </w:r>
      <w:proofErr w:type="spellEnd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. Роботу </w:t>
      </w:r>
      <w:proofErr w:type="spellStart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виконуйте</w:t>
      </w:r>
      <w:proofErr w:type="spellEnd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за </w:t>
      </w:r>
      <w:proofErr w:type="spellStart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зразком</w:t>
      </w:r>
      <w:proofErr w:type="spellEnd"/>
      <w:r w:rsidRPr="00BD6C97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.</w:t>
      </w:r>
    </w:p>
    <w:p w:rsidR="00BD6C97" w:rsidRPr="00BD6C97" w:rsidRDefault="00BD6C97" w:rsidP="00BD6C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</w:p>
    <w:p w:rsidR="00BD6C97" w:rsidRPr="004D3FA3" w:rsidRDefault="00BD6C97" w:rsidP="00BD6C9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</w:pPr>
    </w:p>
    <w:p w:rsidR="00BD6C97" w:rsidRDefault="00BD6C97" w:rsidP="00BD6C97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</w:pPr>
    </w:p>
    <w:p w:rsidR="00BD6C97" w:rsidRDefault="00BD6C97" w:rsidP="00BD6C97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AB549E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601A84" w:rsidRDefault="00601A84" w:rsidP="00F4691F"/>
    <w:p w:rsidR="00601A84" w:rsidRDefault="00601A84" w:rsidP="00F4691F"/>
    <w:p w:rsidR="00601A84" w:rsidRPr="003807CE" w:rsidRDefault="00601A84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5836"/>
    <w:rsid w:val="001F617D"/>
    <w:rsid w:val="002544B5"/>
    <w:rsid w:val="003807CE"/>
    <w:rsid w:val="00382E03"/>
    <w:rsid w:val="003845D8"/>
    <w:rsid w:val="003D435D"/>
    <w:rsid w:val="00444879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7176E8"/>
    <w:rsid w:val="007F3259"/>
    <w:rsid w:val="008005F0"/>
    <w:rsid w:val="008D1AE7"/>
    <w:rsid w:val="008E06D8"/>
    <w:rsid w:val="008E2487"/>
    <w:rsid w:val="00981EC9"/>
    <w:rsid w:val="009A389F"/>
    <w:rsid w:val="00A40A21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BD6C97"/>
    <w:rsid w:val="00BE6967"/>
    <w:rsid w:val="00C32A2F"/>
    <w:rsid w:val="00C3674D"/>
    <w:rsid w:val="00C61A31"/>
    <w:rsid w:val="00D151C6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31B6F"/>
    <w:rsid w:val="00F37618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517F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5</cp:revision>
  <cp:lastPrinted>2024-01-04T16:51:00Z</cp:lastPrinted>
  <dcterms:created xsi:type="dcterms:W3CDTF">2024-01-07T13:06:00Z</dcterms:created>
  <dcterms:modified xsi:type="dcterms:W3CDTF">2024-01-10T18:15:00Z</dcterms:modified>
</cp:coreProperties>
</file>