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Дата:</w:t>
      </w:r>
      <w:r w:rsidR="00444C70">
        <w:rPr>
          <w:rFonts w:ascii="Times New Roman" w:eastAsia="Calibri" w:hAnsi="Times New Roman" w:cs="Times New Roman"/>
          <w:sz w:val="24"/>
          <w:szCs w:val="24"/>
        </w:rPr>
        <w:t xml:space="preserve"> 01.12</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Клас:</w:t>
      </w:r>
      <w:r w:rsidRPr="00A11DC7">
        <w:rPr>
          <w:rFonts w:ascii="Times New Roman" w:eastAsia="Calibri" w:hAnsi="Times New Roman" w:cs="Times New Roman"/>
          <w:sz w:val="24"/>
          <w:szCs w:val="24"/>
        </w:rPr>
        <w:t xml:space="preserve"> 4 – Б </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Предмет:</w:t>
      </w:r>
      <w:r w:rsidRPr="00A11DC7">
        <w:rPr>
          <w:rFonts w:ascii="Times New Roman" w:eastAsia="Calibri" w:hAnsi="Times New Roman" w:cs="Times New Roman"/>
          <w:sz w:val="24"/>
          <w:szCs w:val="24"/>
        </w:rPr>
        <w:t xml:space="preserve"> фізична культура</w:t>
      </w:r>
    </w:p>
    <w:p w:rsidR="00A11DC7" w:rsidRPr="00444C70" w:rsidRDefault="00A11DC7" w:rsidP="00D418D6">
      <w:pPr>
        <w:spacing w:after="0" w:line="240" w:lineRule="auto"/>
        <w:rPr>
          <w:rFonts w:ascii="Times New Roman" w:hAnsi="Times New Roman" w:cs="Times New Roman"/>
          <w:b/>
          <w:sz w:val="24"/>
          <w:szCs w:val="24"/>
        </w:rPr>
      </w:pPr>
      <w:r w:rsidRPr="00A11DC7">
        <w:rPr>
          <w:rFonts w:ascii="Times New Roman" w:eastAsia="Calibri" w:hAnsi="Times New Roman" w:cs="Times New Roman"/>
          <w:b/>
          <w:sz w:val="24"/>
          <w:szCs w:val="24"/>
          <w:lang w:eastAsia="ru-RU"/>
        </w:rPr>
        <w:t xml:space="preserve">Тема: </w:t>
      </w:r>
      <w:r w:rsidRPr="00444C70">
        <w:rPr>
          <w:rFonts w:ascii="Times New Roman" w:hAnsi="Times New Roman" w:cs="Times New Roman"/>
          <w:b/>
          <w:sz w:val="24"/>
          <w:szCs w:val="24"/>
        </w:rPr>
        <w:t xml:space="preserve">Організаційні вправи , </w:t>
      </w:r>
      <w:proofErr w:type="spellStart"/>
      <w:r w:rsidRPr="00444C70">
        <w:rPr>
          <w:rFonts w:ascii="Times New Roman" w:hAnsi="Times New Roman" w:cs="Times New Roman"/>
          <w:b/>
          <w:sz w:val="24"/>
          <w:szCs w:val="24"/>
        </w:rPr>
        <w:t>загальнорозвивальні</w:t>
      </w:r>
      <w:proofErr w:type="spellEnd"/>
      <w:r w:rsidRPr="00444C70">
        <w:rPr>
          <w:rFonts w:ascii="Times New Roman" w:hAnsi="Times New Roman" w:cs="Times New Roman"/>
          <w:b/>
          <w:sz w:val="24"/>
          <w:szCs w:val="24"/>
        </w:rPr>
        <w:t xml:space="preserve"> вправи. Різновиди ходьби. Різновиди бігу. Танцювальні кроки «Полька на місці». Рухливі ігри «Білі ведмеді».</w:t>
      </w:r>
    </w:p>
    <w:p w:rsidR="00A11DC7" w:rsidRPr="00D418D6" w:rsidRDefault="00A11DC7" w:rsidP="00D418D6">
      <w:pPr>
        <w:spacing w:after="0" w:line="240" w:lineRule="auto"/>
        <w:jc w:val="center"/>
        <w:rPr>
          <w:rFonts w:ascii="Times New Roman" w:eastAsia="Calibri" w:hAnsi="Times New Roman" w:cs="Times New Roman"/>
          <w:b/>
          <w:sz w:val="28"/>
          <w:szCs w:val="28"/>
          <w:lang w:eastAsia="ru-RU"/>
        </w:rPr>
      </w:pPr>
      <w:r w:rsidRPr="001E3576">
        <w:rPr>
          <w:rFonts w:ascii="Times New Roman" w:eastAsia="Calibri" w:hAnsi="Times New Roman" w:cs="Times New Roman"/>
          <w:b/>
          <w:sz w:val="28"/>
          <w:szCs w:val="28"/>
          <w:lang w:eastAsia="ru-RU"/>
        </w:rPr>
        <w:t>Хід уроку</w:t>
      </w:r>
    </w:p>
    <w:p w:rsidR="00A11DC7" w:rsidRPr="00444C70" w:rsidRDefault="00A11DC7" w:rsidP="00A11DC7">
      <w:pPr>
        <w:spacing w:after="0" w:line="240" w:lineRule="auto"/>
        <w:ind w:firstLine="708"/>
        <w:rPr>
          <w:rFonts w:ascii="Times New Roman" w:eastAsia="Calibri" w:hAnsi="Times New Roman" w:cs="Times New Roman"/>
          <w:sz w:val="28"/>
          <w:szCs w:val="28"/>
          <w:lang w:eastAsia="ru-RU"/>
        </w:rPr>
      </w:pPr>
      <w:bookmarkStart w:id="0" w:name="_GoBack"/>
      <w:r w:rsidRPr="00444C70">
        <w:rPr>
          <w:rFonts w:ascii="Times New Roman" w:eastAsia="Calibri" w:hAnsi="Times New Roman" w:cs="Times New Roman"/>
          <w:sz w:val="28"/>
          <w:szCs w:val="28"/>
        </w:rPr>
        <w:t>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A11DC7" w:rsidRPr="00444C70" w:rsidRDefault="00A11DC7" w:rsidP="00A11DC7">
      <w:pPr>
        <w:spacing w:after="0" w:line="240" w:lineRule="auto"/>
        <w:rPr>
          <w:rFonts w:ascii="Times New Roman" w:eastAsia="Calibri" w:hAnsi="Times New Roman" w:cs="Times New Roman"/>
          <w:sz w:val="28"/>
          <w:szCs w:val="28"/>
          <w:lang w:eastAsia="ru-RU"/>
        </w:rPr>
      </w:pPr>
    </w:p>
    <w:bookmarkEnd w:id="0"/>
    <w:p w:rsidR="00701423" w:rsidRDefault="00A11DC7" w:rsidP="00701423">
      <w:pPr>
        <w:spacing w:after="0" w:line="240" w:lineRule="auto"/>
        <w:rPr>
          <w:rFonts w:ascii="Times New Roman" w:eastAsia="Calibri" w:hAnsi="Times New Roman" w:cs="Times New Roman"/>
          <w:b/>
          <w:sz w:val="28"/>
          <w:szCs w:val="28"/>
        </w:rPr>
      </w:pPr>
      <w:r w:rsidRPr="001E3576">
        <w:rPr>
          <w:rFonts w:ascii="Times New Roman" w:eastAsia="Calibri" w:hAnsi="Times New Roman" w:cs="Times New Roman"/>
          <w:b/>
          <w:sz w:val="28"/>
          <w:szCs w:val="28"/>
        </w:rPr>
        <w:t>1.</w:t>
      </w:r>
      <w:r w:rsidRPr="00EE14BD">
        <w:rPr>
          <w:rFonts w:ascii="Times New Roman" w:eastAsia="Calibri" w:hAnsi="Times New Roman" w:cs="Times New Roman"/>
          <w:sz w:val="28"/>
          <w:szCs w:val="28"/>
        </w:rPr>
        <w:t xml:space="preserve"> </w:t>
      </w:r>
      <w:r w:rsidRPr="00EE14BD">
        <w:rPr>
          <w:rFonts w:ascii="Times New Roman" w:eastAsia="Calibri" w:hAnsi="Times New Roman" w:cs="Times New Roman"/>
          <w:b/>
          <w:sz w:val="28"/>
          <w:szCs w:val="28"/>
        </w:rPr>
        <w:t>Пригадайте правила техніки безпеки під час занять фізкультурою:</w:t>
      </w:r>
    </w:p>
    <w:p w:rsidR="00701423" w:rsidRDefault="00444C70" w:rsidP="00701423">
      <w:pPr>
        <w:spacing w:after="0" w:line="240" w:lineRule="auto"/>
        <w:rPr>
          <w:rFonts w:ascii="Times New Roman" w:eastAsia="Calibri" w:hAnsi="Times New Roman" w:cs="Times New Roman"/>
          <w:b/>
          <w:sz w:val="28"/>
          <w:szCs w:val="28"/>
        </w:rPr>
      </w:pPr>
      <w:hyperlink r:id="rId4" w:history="1">
        <w:r w:rsidR="00125EAA" w:rsidRPr="00FB112D">
          <w:rPr>
            <w:rStyle w:val="a3"/>
            <w:rFonts w:ascii="Times New Roman" w:eastAsia="Calibri" w:hAnsi="Times New Roman" w:cs="Times New Roman"/>
            <w:b/>
            <w:sz w:val="28"/>
            <w:szCs w:val="28"/>
          </w:rPr>
          <w:t>https://www.youtube.com/watch?v=Jt4yzNZsuLg</w:t>
        </w:r>
      </w:hyperlink>
    </w:p>
    <w:p w:rsidR="00125EAA" w:rsidRPr="00A11DC7" w:rsidRDefault="00125EAA" w:rsidP="00701423">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r w:rsidR="00A11DC7" w:rsidRPr="00A11DC7">
        <w:rPr>
          <w:rFonts w:ascii="Times New Roman" w:eastAsia="Calibri" w:hAnsi="Times New Roman" w:cs="Times New Roman"/>
          <w:b/>
          <w:sz w:val="28"/>
          <w:szCs w:val="28"/>
        </w:rPr>
        <w:t xml:space="preserve"> Організаційні вправи.</w:t>
      </w:r>
    </w:p>
    <w:p w:rsidR="00A11DC7" w:rsidRPr="00701423" w:rsidRDefault="00A11DC7" w:rsidP="00A11DC7">
      <w:pPr>
        <w:spacing w:after="0" w:line="240" w:lineRule="auto"/>
        <w:rPr>
          <w:rFonts w:ascii="Times New Roman" w:eastAsia="Calibri" w:hAnsi="Times New Roman" w:cs="Times New Roman"/>
          <w:b/>
          <w:color w:val="0070C0"/>
          <w:sz w:val="28"/>
          <w:szCs w:val="28"/>
        </w:rPr>
      </w:pP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b/>
          <w:color w:val="0070C0"/>
          <w:sz w:val="28"/>
          <w:szCs w:val="28"/>
        </w:rPr>
        <w:t>Виконайте вправи:</w:t>
      </w:r>
    </w:p>
    <w:p w:rsidR="00A11DC7" w:rsidRPr="00701423" w:rsidRDefault="00A11DC7" w:rsidP="00A11DC7">
      <w:pPr>
        <w:spacing w:after="0" w:line="240" w:lineRule="auto"/>
        <w:rPr>
          <w:rFonts w:ascii="Times New Roman" w:eastAsia="Calibri" w:hAnsi="Times New Roman" w:cs="Times New Roman"/>
          <w:sz w:val="28"/>
          <w:szCs w:val="28"/>
        </w:rPr>
      </w:pPr>
      <w:r w:rsidRPr="00A11DC7">
        <w:rPr>
          <w:rFonts w:ascii="Segoe UI Symbol" w:eastAsia="Calibri" w:hAnsi="Segoe UI Symbol" w:cs="Segoe UI Symbol"/>
          <w:b/>
          <w:sz w:val="28"/>
          <w:szCs w:val="28"/>
        </w:rPr>
        <w:t>➢</w:t>
      </w: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sz w:val="28"/>
          <w:szCs w:val="28"/>
        </w:rPr>
        <w:t>На носках, руки на поясі.</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 п’ятках, руки за голову.</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Напівприсідання, руки на колінах.</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Повний присід, руки на колінах.</w:t>
      </w:r>
    </w:p>
    <w:p w:rsidR="00A11DC7" w:rsidRPr="00A11DC7" w:rsidRDefault="00A11DC7"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3. </w:t>
      </w:r>
      <w:r w:rsidR="00A11DC7" w:rsidRPr="00A11DC7">
        <w:rPr>
          <w:rFonts w:ascii="Times New Roman" w:eastAsia="Calibri" w:hAnsi="Times New Roman" w:cs="Times New Roman"/>
          <w:b/>
          <w:sz w:val="28"/>
          <w:szCs w:val="28"/>
        </w:rPr>
        <w:t xml:space="preserve"> </w:t>
      </w:r>
      <w:proofErr w:type="spellStart"/>
      <w:r w:rsidR="00A11DC7" w:rsidRPr="00A11DC7">
        <w:rPr>
          <w:rFonts w:ascii="Times New Roman" w:eastAsia="Calibri" w:hAnsi="Times New Roman" w:cs="Times New Roman"/>
          <w:b/>
          <w:sz w:val="28"/>
          <w:szCs w:val="28"/>
        </w:rPr>
        <w:t>Загальнорозвивальні</w:t>
      </w:r>
      <w:proofErr w:type="spellEnd"/>
      <w:r w:rsidR="00A11DC7" w:rsidRPr="00A11DC7">
        <w:rPr>
          <w:rFonts w:ascii="Times New Roman" w:eastAsia="Calibri" w:hAnsi="Times New Roman" w:cs="Times New Roman"/>
          <w:b/>
          <w:sz w:val="28"/>
          <w:szCs w:val="28"/>
        </w:rPr>
        <w:t xml:space="preserve"> вправи. </w:t>
      </w:r>
      <w:r>
        <w:rPr>
          <w:rFonts w:ascii="Times New Roman" w:eastAsia="Calibri" w:hAnsi="Times New Roman" w:cs="Times New Roman"/>
          <w:b/>
          <w:color w:val="0070C0"/>
          <w:sz w:val="28"/>
          <w:szCs w:val="28"/>
        </w:rPr>
        <w:t>Комплекс вправ:</w:t>
      </w:r>
    </w:p>
    <w:p w:rsidR="00701423" w:rsidRDefault="00444C70" w:rsidP="00A11DC7">
      <w:pPr>
        <w:spacing w:after="0" w:line="240" w:lineRule="auto"/>
        <w:rPr>
          <w:rFonts w:ascii="Times New Roman" w:eastAsia="Calibri" w:hAnsi="Times New Roman" w:cs="Times New Roman"/>
          <w:b/>
          <w:sz w:val="28"/>
          <w:szCs w:val="28"/>
        </w:rPr>
      </w:pPr>
      <w:hyperlink r:id="rId5" w:history="1">
        <w:r w:rsidR="00125EAA" w:rsidRPr="00FB112D">
          <w:rPr>
            <w:rStyle w:val="a3"/>
            <w:rFonts w:ascii="Times New Roman" w:eastAsia="Calibri" w:hAnsi="Times New Roman" w:cs="Times New Roman"/>
            <w:b/>
            <w:sz w:val="28"/>
            <w:szCs w:val="28"/>
          </w:rPr>
          <w:t>https://www.youtube.com/watch?v=2UBNh0jpBj8</w:t>
        </w:r>
      </w:hyperlink>
    </w:p>
    <w:p w:rsidR="00125EAA" w:rsidRPr="00A11DC7" w:rsidRDefault="00125EAA" w:rsidP="00A11DC7">
      <w:pPr>
        <w:spacing w:after="0" w:line="240" w:lineRule="auto"/>
        <w:rPr>
          <w:rFonts w:ascii="Times New Roman" w:eastAsia="Calibri" w:hAnsi="Times New Roman" w:cs="Times New Roman"/>
          <w:b/>
          <w:sz w:val="28"/>
          <w:szCs w:val="28"/>
        </w:rPr>
      </w:pPr>
    </w:p>
    <w:p w:rsid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4. </w:t>
      </w:r>
      <w:r w:rsidR="00A11DC7" w:rsidRPr="00A11DC7">
        <w:rPr>
          <w:rFonts w:ascii="Times New Roman" w:eastAsia="Calibri" w:hAnsi="Times New Roman" w:cs="Times New Roman"/>
          <w:b/>
          <w:sz w:val="28"/>
          <w:szCs w:val="28"/>
        </w:rPr>
        <w:t>Різновиди бігу в домашніх умовах.</w:t>
      </w:r>
    </w:p>
    <w:p w:rsidR="00125EAA" w:rsidRDefault="00444C70" w:rsidP="00A11DC7">
      <w:pPr>
        <w:spacing w:after="0" w:line="240" w:lineRule="auto"/>
        <w:rPr>
          <w:rFonts w:ascii="Times New Roman" w:eastAsia="Calibri" w:hAnsi="Times New Roman" w:cs="Times New Roman"/>
          <w:b/>
          <w:sz w:val="28"/>
          <w:szCs w:val="28"/>
        </w:rPr>
      </w:pPr>
      <w:hyperlink r:id="rId6" w:history="1">
        <w:r w:rsidR="00125EAA" w:rsidRPr="00FB112D">
          <w:rPr>
            <w:rStyle w:val="a3"/>
            <w:rFonts w:ascii="Times New Roman" w:eastAsia="Calibri" w:hAnsi="Times New Roman" w:cs="Times New Roman"/>
            <w:b/>
            <w:sz w:val="28"/>
            <w:szCs w:val="28"/>
          </w:rPr>
          <w:t>https://www.youtube.com/watch?v=oHdWoKCqJxI</w:t>
        </w:r>
      </w:hyperlink>
    </w:p>
    <w:p w:rsidR="00125EAA" w:rsidRPr="00A11DC7" w:rsidRDefault="00125EAA"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5. </w:t>
      </w:r>
      <w:r w:rsidR="00A11DC7" w:rsidRPr="00A11DC7">
        <w:rPr>
          <w:rFonts w:ascii="Times New Roman" w:eastAsia="Calibri" w:hAnsi="Times New Roman" w:cs="Times New Roman"/>
          <w:b/>
          <w:sz w:val="28"/>
          <w:szCs w:val="28"/>
        </w:rPr>
        <w:t>Танцювальні кроки:</w:t>
      </w:r>
      <w:r w:rsidR="00D418D6">
        <w:rPr>
          <w:rFonts w:ascii="Times New Roman" w:eastAsia="Calibri" w:hAnsi="Times New Roman" w:cs="Times New Roman"/>
          <w:b/>
          <w:sz w:val="28"/>
          <w:szCs w:val="28"/>
        </w:rPr>
        <w:t xml:space="preserve"> </w:t>
      </w:r>
      <w:r w:rsidR="00A11DC7" w:rsidRPr="00A11DC7">
        <w:rPr>
          <w:rFonts w:ascii="Times New Roman" w:eastAsia="Calibri" w:hAnsi="Times New Roman" w:cs="Times New Roman"/>
          <w:b/>
          <w:sz w:val="28"/>
          <w:szCs w:val="28"/>
        </w:rPr>
        <w:t>«Полька»</w:t>
      </w:r>
      <w:r w:rsidR="00D418D6">
        <w:rPr>
          <w:rFonts w:ascii="Times New Roman" w:eastAsia="Calibri" w:hAnsi="Times New Roman" w:cs="Times New Roman"/>
          <w:b/>
          <w:sz w:val="28"/>
          <w:szCs w:val="28"/>
        </w:rPr>
        <w:t>.</w:t>
      </w:r>
    </w:p>
    <w:p w:rsidR="00A11DC7" w:rsidRDefault="00A11DC7" w:rsidP="00A11DC7">
      <w:pPr>
        <w:spacing w:after="0" w:line="240" w:lineRule="auto"/>
        <w:rPr>
          <w:rFonts w:ascii="Times New Roman" w:eastAsia="Calibri" w:hAnsi="Times New Roman" w:cs="Times New Roman"/>
          <w:b/>
          <w:color w:val="0070C0"/>
          <w:sz w:val="28"/>
          <w:szCs w:val="28"/>
        </w:rPr>
      </w:pPr>
      <w:r w:rsidRPr="00D418D6">
        <w:rPr>
          <w:rFonts w:ascii="Times New Roman" w:eastAsia="Calibri" w:hAnsi="Times New Roman" w:cs="Times New Roman"/>
          <w:b/>
          <w:color w:val="0070C0"/>
          <w:sz w:val="28"/>
          <w:szCs w:val="28"/>
        </w:rPr>
        <w:t>Повто</w:t>
      </w:r>
      <w:r w:rsidR="00701423" w:rsidRPr="00D418D6">
        <w:rPr>
          <w:rFonts w:ascii="Times New Roman" w:eastAsia="Calibri" w:hAnsi="Times New Roman" w:cs="Times New Roman"/>
          <w:b/>
          <w:color w:val="0070C0"/>
          <w:sz w:val="28"/>
          <w:szCs w:val="28"/>
        </w:rPr>
        <w:t xml:space="preserve">рення танцювальних </w:t>
      </w:r>
      <w:r w:rsidRPr="00D418D6">
        <w:rPr>
          <w:rFonts w:ascii="Times New Roman" w:eastAsia="Calibri" w:hAnsi="Times New Roman" w:cs="Times New Roman"/>
          <w:b/>
          <w:color w:val="0070C0"/>
          <w:sz w:val="28"/>
          <w:szCs w:val="28"/>
        </w:rPr>
        <w:t>кроків</w:t>
      </w:r>
      <w:r w:rsidR="00701423" w:rsidRPr="00D418D6">
        <w:rPr>
          <w:rFonts w:ascii="Times New Roman" w:eastAsia="Calibri" w:hAnsi="Times New Roman" w:cs="Times New Roman"/>
          <w:b/>
          <w:color w:val="0070C0"/>
          <w:sz w:val="28"/>
          <w:szCs w:val="28"/>
        </w:rPr>
        <w:t>:</w:t>
      </w:r>
    </w:p>
    <w:p w:rsidR="00125EAA" w:rsidRDefault="00444C70" w:rsidP="00A11DC7">
      <w:pPr>
        <w:spacing w:after="0" w:line="240" w:lineRule="auto"/>
        <w:rPr>
          <w:rFonts w:ascii="Times New Roman" w:eastAsia="Calibri" w:hAnsi="Times New Roman" w:cs="Times New Roman"/>
          <w:b/>
          <w:color w:val="0070C0"/>
          <w:sz w:val="28"/>
          <w:szCs w:val="28"/>
        </w:rPr>
      </w:pPr>
      <w:hyperlink r:id="rId7" w:history="1">
        <w:r w:rsidR="00125EAA" w:rsidRPr="00FB112D">
          <w:rPr>
            <w:rStyle w:val="a3"/>
            <w:rFonts w:ascii="Times New Roman" w:eastAsia="Calibri" w:hAnsi="Times New Roman" w:cs="Times New Roman"/>
            <w:b/>
            <w:sz w:val="28"/>
            <w:szCs w:val="28"/>
          </w:rPr>
          <w:t>https://www.youtube.com/watch?v=W0F6fAClj8E</w:t>
        </w:r>
      </w:hyperlink>
    </w:p>
    <w:p w:rsidR="00125EAA" w:rsidRPr="00D418D6" w:rsidRDefault="00125EAA" w:rsidP="00A11DC7">
      <w:pPr>
        <w:spacing w:after="0" w:line="240" w:lineRule="auto"/>
        <w:rPr>
          <w:rFonts w:ascii="Times New Roman" w:eastAsia="Calibri" w:hAnsi="Times New Roman" w:cs="Times New Roman"/>
          <w:b/>
          <w:color w:val="0070C0"/>
          <w:sz w:val="28"/>
          <w:szCs w:val="28"/>
        </w:rPr>
      </w:pPr>
    </w:p>
    <w:p w:rsidR="00A11DC7" w:rsidRPr="00D418D6" w:rsidRDefault="00A11DC7" w:rsidP="00A11DC7">
      <w:pPr>
        <w:spacing w:after="0" w:line="240" w:lineRule="auto"/>
        <w:rPr>
          <w:rFonts w:ascii="Times New Roman" w:eastAsia="Calibri" w:hAnsi="Times New Roman" w:cs="Times New Roman"/>
          <w:b/>
          <w:color w:val="7030A0"/>
          <w:sz w:val="28"/>
          <w:szCs w:val="28"/>
        </w:rPr>
      </w:pPr>
      <w:r w:rsidRPr="00D418D6">
        <w:rPr>
          <w:rFonts w:ascii="Times New Roman" w:eastAsia="Calibri" w:hAnsi="Times New Roman" w:cs="Times New Roman"/>
          <w:b/>
          <w:color w:val="7030A0"/>
          <w:sz w:val="28"/>
          <w:szCs w:val="28"/>
        </w:rPr>
        <w:t>Полька з підскоками</w:t>
      </w:r>
    </w:p>
    <w:p w:rsidR="00D418D6" w:rsidRDefault="00444C70" w:rsidP="00A11DC7">
      <w:pPr>
        <w:spacing w:after="0" w:line="240" w:lineRule="auto"/>
        <w:rPr>
          <w:rFonts w:ascii="Times New Roman" w:eastAsia="Calibri" w:hAnsi="Times New Roman" w:cs="Times New Roman"/>
          <w:b/>
          <w:sz w:val="28"/>
          <w:szCs w:val="28"/>
        </w:rPr>
      </w:pPr>
      <w:hyperlink r:id="rId8" w:history="1">
        <w:r w:rsidR="00125EAA" w:rsidRPr="00FB112D">
          <w:rPr>
            <w:rStyle w:val="a3"/>
            <w:rFonts w:ascii="Times New Roman" w:eastAsia="Calibri" w:hAnsi="Times New Roman" w:cs="Times New Roman"/>
            <w:b/>
            <w:sz w:val="28"/>
            <w:szCs w:val="28"/>
          </w:rPr>
          <w:t>https://www.youtube.com/watch?v=qSZCCdUL45A</w:t>
        </w:r>
      </w:hyperlink>
    </w:p>
    <w:p w:rsidR="00125EAA" w:rsidRPr="00A11DC7" w:rsidRDefault="00125EAA" w:rsidP="00A11DC7">
      <w:pPr>
        <w:spacing w:after="0" w:line="240" w:lineRule="auto"/>
        <w:rPr>
          <w:rFonts w:ascii="Times New Roman" w:eastAsia="Calibri" w:hAnsi="Times New Roman" w:cs="Times New Roman"/>
          <w:b/>
          <w:sz w:val="28"/>
          <w:szCs w:val="28"/>
        </w:rPr>
      </w:pPr>
    </w:p>
    <w:p w:rsidR="00A11DC7" w:rsidRDefault="00D418D6"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6. </w:t>
      </w:r>
      <w:r w:rsidR="00A11DC7" w:rsidRPr="00A11DC7">
        <w:rPr>
          <w:rFonts w:ascii="Times New Roman" w:eastAsia="Calibri" w:hAnsi="Times New Roman" w:cs="Times New Roman"/>
          <w:b/>
          <w:sz w:val="28"/>
          <w:szCs w:val="28"/>
        </w:rPr>
        <w:t>Рухлива гра «Білі ведмеді».</w:t>
      </w:r>
    </w:p>
    <w:p w:rsidR="0073071C"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b/>
          <w:i/>
          <w:iCs/>
          <w:color w:val="7030A0"/>
          <w:sz w:val="28"/>
          <w:szCs w:val="28"/>
          <w:lang w:eastAsia="uk-UA"/>
        </w:rPr>
        <w:t>П</w:t>
      </w:r>
      <w:r w:rsidRPr="00FC1848">
        <w:rPr>
          <w:rFonts w:ascii="Times New Roman" w:eastAsia="Times New Roman" w:hAnsi="Times New Roman" w:cs="Times New Roman"/>
          <w:b/>
          <w:noProof/>
          <w:color w:val="7030A0"/>
          <w:sz w:val="28"/>
          <w:szCs w:val="28"/>
          <w:lang w:val="ru-RU" w:eastAsia="ru-RU"/>
        </w:rPr>
        <w:drawing>
          <wp:anchor distT="0" distB="0" distL="114300" distR="114300" simplePos="0" relativeHeight="251659264" behindDoc="0" locked="0" layoutInCell="1" allowOverlap="0" wp14:anchorId="57386177" wp14:editId="28FFEEB2">
            <wp:simplePos x="0" y="0"/>
            <wp:positionH relativeFrom="column">
              <wp:align>left</wp:align>
            </wp:positionH>
            <wp:positionV relativeFrom="line">
              <wp:posOffset>0</wp:posOffset>
            </wp:positionV>
            <wp:extent cx="1638300" cy="1181100"/>
            <wp:effectExtent l="0" t="0" r="0" b="0"/>
            <wp:wrapSquare wrapText="bothSides"/>
            <wp:docPr id="2" name="Рисунок 2" descr="https://studfile.net/html/2706/1005/html_EZ10FiZmKK.XGOk/img-Rmm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1005/html_EZ10FiZmKK.XGOk/img-Rmmc0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848">
        <w:rPr>
          <w:rFonts w:ascii="Times New Roman" w:eastAsia="Times New Roman" w:hAnsi="Times New Roman" w:cs="Times New Roman"/>
          <w:b/>
          <w:i/>
          <w:iCs/>
          <w:color w:val="7030A0"/>
          <w:sz w:val="28"/>
          <w:szCs w:val="28"/>
          <w:lang w:eastAsia="uk-UA"/>
        </w:rPr>
        <w:t>ідготовка.</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Обирають двох ведучих - «білих ведмедів». З одного боку майданчика (залу) креслять коло. Це невелика «крига», на яку стають «ведмеді». Інші діти - «моржі» або «тюлені» - бігають по майданчику. </w:t>
      </w:r>
    </w:p>
    <w:p w:rsidR="0073071C" w:rsidRDefault="00FC1848" w:rsidP="00FC1848">
      <w:pPr>
        <w:spacing w:before="100" w:beforeAutospacing="1" w:after="100" w:afterAutospacing="1" w:line="240" w:lineRule="auto"/>
        <w:rPr>
          <w:rFonts w:ascii="Times New Roman" w:eastAsia="Times New Roman" w:hAnsi="Times New Roman" w:cs="Times New Roman"/>
          <w:color w:val="7030A0"/>
          <w:sz w:val="28"/>
          <w:szCs w:val="28"/>
          <w:lang w:eastAsia="uk-UA"/>
        </w:rPr>
      </w:pPr>
      <w:r w:rsidRPr="00FC1848">
        <w:rPr>
          <w:rFonts w:ascii="Times New Roman" w:eastAsia="Times New Roman" w:hAnsi="Times New Roman" w:cs="Times New Roman"/>
          <w:i/>
          <w:iCs/>
          <w:color w:val="7030A0"/>
          <w:sz w:val="28"/>
          <w:szCs w:val="28"/>
          <w:lang w:eastAsia="uk-UA"/>
        </w:rPr>
        <w:t>Зміст гри.</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lastRenderedPageBreak/>
        <w:t>За сигналом вихователя «ведмеді» йдуть на «полювання», тримаючись при цьому за руки. Наздогнавши одного з «тюленів» або «моржів», вони намагаються обхопити його вільними руками. Пійманого відводять на «крижину». Та само ловлять іншого гравця. Обидва спійманих учасники стають «ведмедями» і, взявшись за руки, йдуть полювати. Кожна нова піймана пара стає «ведмедями». Гра закінчується, коли буде зловлено всіх «моржів» і «тюленів».</w:t>
      </w:r>
    </w:p>
    <w:p w:rsidR="00FC1848" w:rsidRPr="0073071C" w:rsidRDefault="00FC1848" w:rsidP="00FC1848">
      <w:pPr>
        <w:spacing w:before="100" w:beforeAutospacing="1" w:after="100" w:afterAutospacing="1" w:line="240" w:lineRule="auto"/>
        <w:rPr>
          <w:rFonts w:ascii="Times New Roman" w:eastAsia="Times New Roman" w:hAnsi="Times New Roman" w:cs="Times New Roman"/>
          <w:i/>
          <w:iCs/>
          <w:sz w:val="28"/>
          <w:szCs w:val="28"/>
          <w:lang w:eastAsia="uk-UA"/>
        </w:rPr>
      </w:pPr>
      <w:r w:rsidRPr="00FC1848">
        <w:rPr>
          <w:rFonts w:ascii="Times New Roman" w:eastAsia="Times New Roman" w:hAnsi="Times New Roman" w:cs="Times New Roman"/>
          <w:i/>
          <w:iCs/>
          <w:color w:val="7030A0"/>
          <w:sz w:val="28"/>
          <w:szCs w:val="28"/>
          <w:lang w:eastAsia="uk-UA"/>
        </w:rPr>
        <w:t>Правила гри:</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i/>
          <w:iCs/>
          <w:sz w:val="28"/>
          <w:szCs w:val="28"/>
          <w:lang w:eastAsia="uk-UA"/>
        </w:rPr>
        <w:t xml:space="preserve"> 1)</w:t>
      </w:r>
      <w:r w:rsidRPr="00FC1848">
        <w:rPr>
          <w:rFonts w:ascii="Times New Roman" w:eastAsia="Times New Roman" w:hAnsi="Times New Roman" w:cs="Times New Roman"/>
          <w:sz w:val="28"/>
          <w:szCs w:val="28"/>
          <w:lang w:eastAsia="uk-UA"/>
        </w:rPr>
        <w:t xml:space="preserve"> Гравці, які вибігли за межі майданчика, вважаються спійманими і йдуть на «кригу».</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2) Під час «полювання» забороняється хапати гравців руками і тягнути їх силою. </w:t>
      </w:r>
    </w:p>
    <w:p w:rsidR="0073071C" w:rsidRPr="0073071C" w:rsidRDefault="0073071C" w:rsidP="0073071C">
      <w:pPr>
        <w:spacing w:after="0" w:line="240" w:lineRule="auto"/>
        <w:jc w:val="center"/>
        <w:rPr>
          <w:rFonts w:ascii="Times New Roman" w:eastAsia="Calibri" w:hAnsi="Times New Roman" w:cs="Times New Roman"/>
          <w:b/>
          <w:i/>
          <w:color w:val="FF0000"/>
          <w:sz w:val="28"/>
          <w:szCs w:val="28"/>
        </w:rPr>
      </w:pPr>
      <w:r w:rsidRPr="0073071C">
        <w:rPr>
          <w:rFonts w:ascii="Times New Roman" w:eastAsia="Calibri" w:hAnsi="Times New Roman" w:cs="Times New Roman"/>
          <w:b/>
          <w:i/>
          <w:color w:val="FF0000"/>
          <w:sz w:val="28"/>
          <w:szCs w:val="28"/>
        </w:rPr>
        <w:t>Бажаю гарного настрою та міцного здоров’я!!!</w:t>
      </w:r>
    </w:p>
    <w:p w:rsidR="000A5D28" w:rsidRPr="0073071C" w:rsidRDefault="000A5D28">
      <w:pPr>
        <w:rPr>
          <w:sz w:val="28"/>
          <w:szCs w:val="28"/>
        </w:rPr>
      </w:pPr>
    </w:p>
    <w:sectPr w:rsidR="000A5D28" w:rsidRPr="00730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8E"/>
    <w:rsid w:val="000A5D28"/>
    <w:rsid w:val="00125EAA"/>
    <w:rsid w:val="002A40C9"/>
    <w:rsid w:val="00444C70"/>
    <w:rsid w:val="005A108E"/>
    <w:rsid w:val="00701423"/>
    <w:rsid w:val="0073071C"/>
    <w:rsid w:val="00A11DC7"/>
    <w:rsid w:val="00D418D6"/>
    <w:rsid w:val="00FC18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C2F3"/>
  <w15:chartTrackingRefBased/>
  <w15:docId w15:val="{8756EC98-C595-4054-A3D4-A849049C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D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92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SZCCdUL45A" TargetMode="External"/><Relationship Id="rId3" Type="http://schemas.openxmlformats.org/officeDocument/2006/relationships/webSettings" Target="webSettings.xml"/><Relationship Id="rId7" Type="http://schemas.openxmlformats.org/officeDocument/2006/relationships/hyperlink" Target="https://www.youtube.com/watch?v=W0F6fAClj8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HdWoKCqJxI" TargetMode="External"/><Relationship Id="rId11" Type="http://schemas.openxmlformats.org/officeDocument/2006/relationships/theme" Target="theme/theme1.xml"/><Relationship Id="rId5" Type="http://schemas.openxmlformats.org/officeDocument/2006/relationships/hyperlink" Target="https://www.youtube.com/watch?v=2UBNh0jpBj8" TargetMode="External"/><Relationship Id="rId10" Type="http://schemas.openxmlformats.org/officeDocument/2006/relationships/fontTable" Target="fontTable.xml"/><Relationship Id="rId4" Type="http://schemas.openxmlformats.org/officeDocument/2006/relationships/hyperlink" Target="https://www.youtube.com/watch?v=Jt4yzNZsuLg"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354</Words>
  <Characters>2020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8</cp:revision>
  <dcterms:created xsi:type="dcterms:W3CDTF">2022-11-25T20:02:00Z</dcterms:created>
  <dcterms:modified xsi:type="dcterms:W3CDTF">2023-10-23T14:49:00Z</dcterms:modified>
</cp:coreProperties>
</file>