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23" w:rsidRPr="009D6F23" w:rsidRDefault="004A28BD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15</w:t>
      </w:r>
      <w:r w:rsidR="003749F2"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2F1009">
        <w:rPr>
          <w:rFonts w:ascii="Times New Roman" w:hAnsi="Times New Roman"/>
          <w:b/>
          <w:sz w:val="28"/>
          <w:szCs w:val="28"/>
          <w:lang w:val="uk-UA"/>
        </w:rPr>
        <w:t>4-Б клас</w:t>
      </w:r>
      <w:bookmarkStart w:id="0" w:name="_GoBack"/>
      <w:bookmarkEnd w:id="0"/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</w:p>
    <w:p w:rsidR="00696233" w:rsidRPr="00376DE5" w:rsidRDefault="0016251E" w:rsidP="00376D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376D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376D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 О.В. ТМЗ.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. ЗФП.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Махові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руками та ногами в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напрямках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Нахили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стоячи. 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Перекидання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парах.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котиться.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376DE5" w:rsidRPr="006C74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28B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вдосконалювати навички виконання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4A28BD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без предметів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7F6BAE">
        <w:rPr>
          <w:rFonts w:ascii="Times New Roman" w:eastAsia="Times New Roman" w:hAnsi="Times New Roman" w:cs="Times New Roman"/>
          <w:sz w:val="28"/>
          <w:szCs w:val="28"/>
        </w:rPr>
        <w:t>з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перекидання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парах, зупинки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, що котиться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587F75" w:rsidRPr="00587F75" w:rsidRDefault="00587F75" w:rsidP="00587F75">
      <w:pPr>
        <w:pStyle w:val="a4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FB216C" w:rsidRDefault="00587F75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3175" cy="1906270"/>
            <wp:effectExtent l="19050" t="0" r="0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 w:rsidR="00587F75"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 w:rsidR="00587F75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587F75"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FD0AC0" w:rsidRDefault="002F1009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7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2F1009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376DE5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без предметів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Pr="00376DE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376DE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2" w:history="1">
        <w:r w:rsidR="00376DE5" w:rsidRPr="00376DE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https://youtu.be/ENbkigHpE4U</w:t>
        </w:r>
      </w:hyperlink>
      <w:r w:rsidR="00376DE5" w:rsidRPr="00376DE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376DE5" w:rsidRDefault="001C6B36" w:rsidP="00376D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Нахили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стоячи.  </w:t>
      </w:r>
    </w:p>
    <w:p w:rsidR="000714DC" w:rsidRDefault="000714DC" w:rsidP="000714DC">
      <w:pPr>
        <w:spacing w:after="0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568C1">
        <w:rPr>
          <w:noProof/>
        </w:rPr>
        <w:drawing>
          <wp:inline distT="0" distB="0" distL="0" distR="0">
            <wp:extent cx="2720340" cy="1915064"/>
            <wp:effectExtent l="19050" t="0" r="3810" b="0"/>
            <wp:docPr id="9" name="Рисунок 1" descr="Нахили тулуба вперед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хили тулуба вперед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31" cy="19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8C1" w:rsidRPr="002568C1">
        <w:t xml:space="preserve"> </w:t>
      </w:r>
      <w:r w:rsidR="002568C1">
        <w:rPr>
          <w:noProof/>
        </w:rPr>
        <w:drawing>
          <wp:inline distT="0" distB="0" distL="0" distR="0">
            <wp:extent cx="2784535" cy="1871932"/>
            <wp:effectExtent l="19050" t="0" r="0" b="0"/>
            <wp:docPr id="11" name="Рисунок 4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35" cy="187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1" w:rsidRPr="002568C1" w:rsidRDefault="002568C1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85A39" w:rsidRDefault="00185A39" w:rsidP="000714DC">
      <w:pPr>
        <w:spacing w:after="0" w:line="240" w:lineRule="auto"/>
        <w:rPr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</w:t>
      </w:r>
      <w:r w:rsidR="002568C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2568C1">
        <w:rPr>
          <w:noProof/>
        </w:rPr>
        <w:drawing>
          <wp:inline distT="0" distB="0" distL="0" distR="0">
            <wp:extent cx="2695095" cy="1828800"/>
            <wp:effectExtent l="19050" t="0" r="0" b="0"/>
            <wp:docPr id="14" name="Рисунок 7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13" cy="182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8C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2568C1" w:rsidRPr="002568C1">
        <w:t xml:space="preserve"> </w:t>
      </w:r>
      <w:r w:rsidR="002568C1">
        <w:rPr>
          <w:noProof/>
        </w:rPr>
        <w:drawing>
          <wp:inline distT="0" distB="0" distL="0" distR="0">
            <wp:extent cx="2689645" cy="1758392"/>
            <wp:effectExtent l="19050" t="0" r="0" b="0"/>
            <wp:docPr id="13" name="Рисунок 10" descr="Нахили тулуба в сторони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хили тулуба в сторони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7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1" w:rsidRDefault="002568C1" w:rsidP="000714DC">
      <w:pPr>
        <w:spacing w:after="0" w:line="240" w:lineRule="auto"/>
        <w:rPr>
          <w:lang w:val="uk-UA"/>
        </w:rPr>
      </w:pPr>
    </w:p>
    <w:p w:rsidR="006F7C3C" w:rsidRPr="006F7C3C" w:rsidRDefault="002568C1" w:rsidP="006F7C3C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F7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7C3C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6F7C3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F7C3C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6F7C3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7C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568C1" w:rsidRPr="006F7C3C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Школа володіння 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F7C3C" w:rsidRDefault="002F1009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6F7C3C"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  <w:r w:rsidR="006F7C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12EC9" w:rsidRDefault="00612EC9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6F7C3C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Перекидання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парах. </w:t>
      </w:r>
    </w:p>
    <w:p w:rsidR="006F7C3C" w:rsidRDefault="002F1009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6F7C3C" w:rsidRPr="006F7C3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https://youtu.be/BYd4AdEfpjM</w:t>
        </w:r>
      </w:hyperlink>
      <w:r w:rsidR="006F7C3C" w:rsidRPr="006F7C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12EC9" w:rsidRPr="006F7C3C" w:rsidRDefault="00612EC9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6F7C3C" w:rsidRPr="00612EC9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котиться.</w:t>
      </w:r>
    </w:p>
    <w:p w:rsidR="00612EC9" w:rsidRDefault="002F1009" w:rsidP="00612EC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1" w:history="1">
        <w:r w:rsidR="007F6BAE"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https://youtu.be/wur33G1XzME</w:t>
        </w:r>
      </w:hyperlink>
      <w:r w:rsidR="007F6BA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F6BAE" w:rsidRPr="006F7C3C" w:rsidRDefault="007F6BAE" w:rsidP="00612EC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612EC9" w:rsidRPr="007F6BAE" w:rsidRDefault="002D1C5F" w:rsidP="007F6BAE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-гра «Завмри»</w:t>
      </w:r>
    </w:p>
    <w:p w:rsidR="000714DC" w:rsidRDefault="00612EC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hyperlink r:id="rId22" w:history="1">
        <w:r w:rsidR="002D1C5F"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https://youtu.be/7jE56v4-QU0</w:t>
        </w:r>
      </w:hyperlink>
      <w:r w:rsidR="002D1C5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F6BAE" w:rsidRPr="00912579" w:rsidRDefault="007F6BAE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A22D3" w:rsidRDefault="004A28BD" w:rsidP="004A28BD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«Пливемо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4A28BD" w:rsidRPr="004A28BD" w:rsidRDefault="002F1009" w:rsidP="004A28BD">
      <w:pPr>
        <w:pStyle w:val="a4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3" w:history="1">
        <w:r w:rsidR="004A28BD" w:rsidRPr="004A28B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https://youtu.be/Wt4ZHBGCx4k</w:t>
        </w:r>
      </w:hyperlink>
      <w:r w:rsidR="004A28BD" w:rsidRPr="004A28B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A215E" w:rsidRPr="004A28BD" w:rsidRDefault="002D73BF" w:rsidP="003C5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4A28BD">
        <w:rPr>
          <w:noProof/>
        </w:rPr>
        <w:drawing>
          <wp:inline distT="0" distB="0" distL="0" distR="0">
            <wp:extent cx="3843679" cy="3312543"/>
            <wp:effectExtent l="19050" t="0" r="4421" b="0"/>
            <wp:docPr id="5" name="Рисунок 1" descr="Вправи для опанування навичками володіння м'яче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прави для опанування навичками володіння м'ячем&quot;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78" cy="331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5E" w:rsidRDefault="00652215" w:rsidP="005A215E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9B151E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405A13" w:rsidRPr="00912579" w:rsidRDefault="007E2888" w:rsidP="00F5458C">
      <w:pPr>
        <w:spacing w:after="0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</w:t>
      </w:r>
      <w:r w:rsidR="004A28BD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</w:t>
      </w:r>
      <w:r w:rsidR="00F5458C" w:rsidRPr="00F5458C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Хто вправно б’є по м’ячу, тому все по плеч</w:t>
      </w:r>
      <w:r w:rsidR="00F5458C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у.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F76FD"/>
    <w:multiLevelType w:val="hybridMultilevel"/>
    <w:tmpl w:val="15B64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15F05"/>
    <w:rsid w:val="000714DC"/>
    <w:rsid w:val="001420C6"/>
    <w:rsid w:val="00146CF6"/>
    <w:rsid w:val="0016251E"/>
    <w:rsid w:val="00185A39"/>
    <w:rsid w:val="001B02E8"/>
    <w:rsid w:val="001C6B36"/>
    <w:rsid w:val="002568C1"/>
    <w:rsid w:val="00274445"/>
    <w:rsid w:val="002A22D3"/>
    <w:rsid w:val="002C123E"/>
    <w:rsid w:val="002D1C5F"/>
    <w:rsid w:val="002D73BF"/>
    <w:rsid w:val="002F1009"/>
    <w:rsid w:val="00300853"/>
    <w:rsid w:val="003455CE"/>
    <w:rsid w:val="003749F2"/>
    <w:rsid w:val="00376DE5"/>
    <w:rsid w:val="003C36E4"/>
    <w:rsid w:val="003C58C6"/>
    <w:rsid w:val="003D6845"/>
    <w:rsid w:val="003E07E5"/>
    <w:rsid w:val="00405A13"/>
    <w:rsid w:val="00424B20"/>
    <w:rsid w:val="00456A49"/>
    <w:rsid w:val="00462FC7"/>
    <w:rsid w:val="004A28BD"/>
    <w:rsid w:val="004D6B52"/>
    <w:rsid w:val="004F237B"/>
    <w:rsid w:val="005553CB"/>
    <w:rsid w:val="00587F75"/>
    <w:rsid w:val="005A215E"/>
    <w:rsid w:val="005D42A0"/>
    <w:rsid w:val="00612EC9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6F7C3C"/>
    <w:rsid w:val="00772353"/>
    <w:rsid w:val="007851C2"/>
    <w:rsid w:val="007B0117"/>
    <w:rsid w:val="007D54D7"/>
    <w:rsid w:val="007E2888"/>
    <w:rsid w:val="007F6BAE"/>
    <w:rsid w:val="00807576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B38DF"/>
    <w:rsid w:val="009D6F23"/>
    <w:rsid w:val="009E25A0"/>
    <w:rsid w:val="00A22857"/>
    <w:rsid w:val="00A83DD6"/>
    <w:rsid w:val="00AB7BC6"/>
    <w:rsid w:val="00AE5561"/>
    <w:rsid w:val="00B50EA4"/>
    <w:rsid w:val="00B624ED"/>
    <w:rsid w:val="00BA7421"/>
    <w:rsid w:val="00BC6BA5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5458C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EDCE"/>
  <w15:docId w15:val="{93A8230E-23F2-448A-97F9-BC656382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wur33G1XzME" TargetMode="Externa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youtu.be/ENbkigHpE4U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youtu.be/BYd4AdEfpj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7.jpeg"/><Relationship Id="rId23" Type="http://schemas.openxmlformats.org/officeDocument/2006/relationships/hyperlink" Target="https://youtu.be/Wt4ZHBGCx4k" TargetMode="External"/><Relationship Id="rId10" Type="http://schemas.openxmlformats.org/officeDocument/2006/relationships/hyperlink" Target="https://youtu.be/quNOdv09vCI" TargetMode="External"/><Relationship Id="rId19" Type="http://schemas.openxmlformats.org/officeDocument/2006/relationships/hyperlink" Target="https://youtu.be/ddBTIqfV5_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hyperlink" Target="https://youtu.be/7jE56v4-QU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Dell</cp:lastModifiedBy>
  <cp:revision>33</cp:revision>
  <dcterms:created xsi:type="dcterms:W3CDTF">2023-01-01T14:08:00Z</dcterms:created>
  <dcterms:modified xsi:type="dcterms:W3CDTF">2023-11-10T09:48:00Z</dcterms:modified>
</cp:coreProperties>
</file>