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Дата: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05.12.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202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3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 xml:space="preserve">Клас: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5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-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Б</w:t>
      </w:r>
      <w:bookmarkStart w:id="0" w:name="_GoBack"/>
      <w:bookmarkEnd w:id="0"/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Предмет: Англійська мова</w:t>
      </w:r>
    </w:p>
    <w:p>
      <w:pPr>
        <w:spacing w:line="360" w:lineRule="auto"/>
        <w:jc w:val="both"/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Тема: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Споруди населеного пункту.</w:t>
      </w:r>
    </w:p>
    <w:p>
      <w:pPr>
        <w:spacing w:line="360" w:lineRule="auto"/>
        <w:jc w:val="both"/>
        <w:rPr>
          <w:rFonts w:hint="default" w:ascii="Times New Roman Regular" w:hAnsi="Times New Roman Regular" w:eastAsia="Times New Roman" w:cs="Times New Roman Regular"/>
          <w:b w:val="0"/>
          <w:bCs/>
          <w:i w:val="0"/>
          <w:iCs/>
          <w:sz w:val="28"/>
          <w:szCs w:val="28"/>
          <w:lang w:val="uk-UA" w:eastAsia="ru-RU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/>
        </w:rPr>
        <w:t>Мета: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ознайомити учнів з лексикою з теми “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Споруди населеного пункту</w:t>
      </w:r>
      <w:r>
        <w:rPr>
          <w:rFonts w:hint="default" w:ascii="Times New Roman Regular" w:hAnsi="Times New Roman Regular" w:eastAsia="Calibri"/>
          <w:b w:val="0"/>
          <w:i w:val="0"/>
          <w:sz w:val="28"/>
          <w:szCs w:val="28"/>
          <w:lang w:val="uk-UA"/>
        </w:rPr>
        <w:t xml:space="preserve">;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повторити вживання дієслова 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 w:eastAsia="zh-CN"/>
        </w:rPr>
        <w:t>“to be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 w:eastAsia="zh-CN"/>
        </w:rPr>
        <w:t xml:space="preserve">” у теперішньому часі;опрацювати вживання 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 w:eastAsia="zh-CN"/>
        </w:rPr>
        <w:t>Present Simple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 w:eastAsia="zh-CN"/>
        </w:rPr>
        <w:t xml:space="preserve"> та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 w:eastAsia="zh-CN"/>
        </w:rPr>
        <w:t xml:space="preserve"> по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 w:eastAsia="zh-CN"/>
        </w:rPr>
        <w:t xml:space="preserve">вторити питальні дієслова;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розвивати мовну здогадку й мовленнєву реакцію учнів; виховувати зацікавленість у розширенні своїх знань.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Хід уроку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 w:val="0"/>
          <w:i w:val="0"/>
          <w:iCs/>
          <w:sz w:val="28"/>
          <w:szCs w:val="28"/>
          <w:highlight w:val="yellow"/>
          <w:lang w:val="en-US"/>
        </w:rPr>
        <w:t>1</w:t>
      </w:r>
      <w:r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highlight w:val="yellow"/>
          <w:lang w:val="en-US"/>
        </w:rPr>
        <w:t>.Greeting</w:t>
      </w:r>
    </w:p>
    <w:p>
      <w:pPr>
        <w:spacing w:line="360" w:lineRule="auto"/>
        <w:jc w:val="both"/>
        <w:rPr>
          <w:rFonts w:hint="default" w:ascii="Times New Roman Regular" w:hAnsi="Times New Roman Regular" w:cs="Times New Roman Regular"/>
          <w:b/>
          <w:sz w:val="28"/>
          <w:szCs w:val="28"/>
          <w:lang w:val="en-US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Good afternoon, dear children! I’m glad to see you.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Are you ready to start our lesson?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Let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’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start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.</w:t>
      </w:r>
    </w:p>
    <w:p>
      <w:pPr>
        <w:numPr>
          <w:ilvl w:val="0"/>
          <w:numId w:val="1"/>
        </w:numPr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t xml:space="preserve">Warming up/ 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>Listening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  <w:t>Перегляньте відео “House vocabulary, Parts of the House, Rooms in the House”.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  <w:instrText xml:space="preserve"> HYPERLINK "https://www.youtube.com/watch?v=m27Cck_LGHc" </w:instrText>
      </w: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  <w:t>https://www.youtube.com/watch?v=m27Cck_LGHc</w:t>
      </w: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Vocabulary box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uk-UA"/>
        </w:rPr>
        <w:t xml:space="preserve">/ 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Speaking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Ex.1 page 52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  <w:t>Запишіть нові слова та вивчіть їх</w:t>
      </w: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post office /пост офіс/ пошта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hospital / хоспітал/ лікарня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newsagents /ньюсейджент/ газетний кіоск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library /лайбрері/ бібліотека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013075" cy="9249410"/>
            <wp:effectExtent l="0" t="0" r="9525" b="21590"/>
            <wp:docPr id="1" name="Picture 1" descr="telegram-cloud-photo-size-2-5435931912758744915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legram-cloud-photo-size-2-5435931912758744915-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3075" cy="924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 xml:space="preserve">4.Grammar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Ex.4 page 51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 Italic" w:hAnsi="Times New Roman Bold Italic" w:eastAsia="Calibri" w:cs="Times New Roman Bold Italic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Артиклі</w:t>
      </w: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– це службові слова в англійській мові, які вживаються перед іменниками, щоб висловити їхню визначеність (використовується the) або невизначеність (використовується a/an).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Визначений артикль the використовується разом з іменником, незалежно від того, в якому числі той стоїть. Він ставиться, коли предмет або людина відомі тому, хто говорить, і тому, хто слухає (з контексту, оточення або якщо раніше згадувалося в тексті).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869815" cy="5509895"/>
            <wp:effectExtent l="0" t="0" r="6985" b="1905"/>
            <wp:docPr id="2" name="Picture 2" descr="telegram-cloud-photo-size-2-5435931912758744918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legram-cloud-photo-size-2-5435931912758744918-y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9815" cy="550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>Reading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Ex.</w:t>
      </w: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page 5</w:t>
      </w: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  <w:t>2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uk-UA"/>
        </w:rPr>
        <w:t>Прочитайте діалог.</w:t>
      </w:r>
    </w:p>
    <w:p>
      <w:pPr>
        <w:numPr>
          <w:ilvl w:val="0"/>
          <w:numId w:val="0"/>
        </w:numPr>
        <w:jc w:val="center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uk-UA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uk-UA"/>
        </w:rPr>
        <w:drawing>
          <wp:inline distT="0" distB="0" distL="114300" distR="114300">
            <wp:extent cx="4704080" cy="9249410"/>
            <wp:effectExtent l="0" t="0" r="20320" b="21590"/>
            <wp:docPr id="3" name="Picture 3" descr="telegram-cloud-photo-size-2-5435931912758744916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legram-cloud-photo-size-2-5435931912758744916-y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4080" cy="924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t>6.Writing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Tuesday, the fifth of December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Homework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Ex.6 page 51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  <w:t>Запишіть</w:t>
      </w: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д</w:t>
      </w: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  <w:t>екілька речень (3-4) про те</w:t>
      </w: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  <w:t>що є у вашій кімнаті з меблів</w:t>
      </w: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937885" cy="1555115"/>
            <wp:effectExtent l="0" t="0" r="5715" b="19685"/>
            <wp:docPr id="4" name="Picture 4" descr="telegram-cloud-photo-size-2-5435931912758744917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legram-cloud-photo-size-2-5435931912758744917-y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7.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Homework</w:t>
      </w:r>
    </w:p>
    <w:p>
      <w:pPr>
        <w:spacing w:line="276" w:lineRule="auto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Домашнє завдання:</w:t>
      </w:r>
    </w:p>
    <w:p>
      <w:pPr>
        <w:numPr>
          <w:ilvl w:val="0"/>
          <w:numId w:val="3"/>
        </w:numPr>
        <w:spacing w:after="0"/>
        <w:jc w:val="both"/>
        <w:rPr>
          <w:rFonts w:hint="default" w:ascii="Times New Roman Regular" w:hAnsi="Times New Roman Regular" w:cs="Times New Roman Regular"/>
          <w:sz w:val="28"/>
          <w:szCs w:val="28"/>
          <w:highlight w:val="none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highlight w:val="none"/>
          <w:lang w:val="uk-UA"/>
        </w:rPr>
        <w:t>Опрацювати конспект,</w: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  <w:lang w:val="en-US"/>
        </w:rPr>
        <w:t xml:space="preserve"> в</w: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  <w:lang w:val="uk-UA"/>
        </w:rPr>
        <w:t xml:space="preserve">ивчити </w: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  <w:lang w:val="en-US"/>
        </w:rPr>
        <w:t>сл</w: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  <w:lang w:val="uk-UA"/>
        </w:rPr>
        <w:t>ова;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sz w:val="28"/>
          <w:szCs w:val="28"/>
          <w:highlight w:val="none"/>
          <w:lang w:val="uk-UA"/>
        </w:rPr>
        <w:t xml:space="preserve">Виконати завдання </w:t>
      </w:r>
      <w:r>
        <w:rPr>
          <w:rFonts w:hint="default" w:ascii="Times New Roman Regular" w:hAnsi="Times New Roman Regular"/>
          <w:sz w:val="28"/>
          <w:szCs w:val="28"/>
          <w:highlight w:val="none"/>
          <w:lang w:val="uk-UA"/>
        </w:rPr>
        <w:t>Ex.6 page 51</w:t>
      </w: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  <w:t>(письмово)</w:t>
      </w: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0"/>
        </w:numPr>
        <w:spacing w:after="0"/>
        <w:jc w:val="both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  <w:rPr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FFFCF7"/>
    <w:multiLevelType w:val="singleLevel"/>
    <w:tmpl w:val="A6FFFCF7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F7AC059F"/>
    <w:multiLevelType w:val="singleLevel"/>
    <w:tmpl w:val="F7AC059F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b w:val="0"/>
        <w:bCs w:val="0"/>
      </w:rPr>
    </w:lvl>
  </w:abstractNum>
  <w:abstractNum w:abstractNumId="2">
    <w:nsid w:val="FE6FED14"/>
    <w:multiLevelType w:val="singleLevel"/>
    <w:tmpl w:val="FE6FED1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420"/>
  <w:hyphenationZone w:val="42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68C"/>
    <w:rsid w:val="000207D6"/>
    <w:rsid w:val="00026A6B"/>
    <w:rsid w:val="000348FF"/>
    <w:rsid w:val="00045A08"/>
    <w:rsid w:val="00060245"/>
    <w:rsid w:val="00070C16"/>
    <w:rsid w:val="00071DD5"/>
    <w:rsid w:val="00072450"/>
    <w:rsid w:val="0007683E"/>
    <w:rsid w:val="00082E6C"/>
    <w:rsid w:val="000A5C87"/>
    <w:rsid w:val="000B2F95"/>
    <w:rsid w:val="000C3C1C"/>
    <w:rsid w:val="000C5DDA"/>
    <w:rsid w:val="000D2351"/>
    <w:rsid w:val="000D6A36"/>
    <w:rsid w:val="000E4BF6"/>
    <w:rsid w:val="000E768E"/>
    <w:rsid w:val="000F111A"/>
    <w:rsid w:val="00102EB4"/>
    <w:rsid w:val="00104C26"/>
    <w:rsid w:val="00123454"/>
    <w:rsid w:val="0012746F"/>
    <w:rsid w:val="001329AA"/>
    <w:rsid w:val="00133ADA"/>
    <w:rsid w:val="00137C18"/>
    <w:rsid w:val="001475B1"/>
    <w:rsid w:val="00161533"/>
    <w:rsid w:val="00167C72"/>
    <w:rsid w:val="00175C6F"/>
    <w:rsid w:val="00182DB0"/>
    <w:rsid w:val="001865EC"/>
    <w:rsid w:val="001926E5"/>
    <w:rsid w:val="001A12B9"/>
    <w:rsid w:val="001A507E"/>
    <w:rsid w:val="001C5E37"/>
    <w:rsid w:val="001C6A14"/>
    <w:rsid w:val="001D326B"/>
    <w:rsid w:val="001E7811"/>
    <w:rsid w:val="001F2B6F"/>
    <w:rsid w:val="00215196"/>
    <w:rsid w:val="00225646"/>
    <w:rsid w:val="00266D73"/>
    <w:rsid w:val="0027213F"/>
    <w:rsid w:val="002776CB"/>
    <w:rsid w:val="002868CD"/>
    <w:rsid w:val="00287092"/>
    <w:rsid w:val="00294C81"/>
    <w:rsid w:val="002C33F8"/>
    <w:rsid w:val="002C53D0"/>
    <w:rsid w:val="002E595D"/>
    <w:rsid w:val="0030032E"/>
    <w:rsid w:val="00304580"/>
    <w:rsid w:val="00311A53"/>
    <w:rsid w:val="00313154"/>
    <w:rsid w:val="00314EF3"/>
    <w:rsid w:val="00324672"/>
    <w:rsid w:val="003271FB"/>
    <w:rsid w:val="00334B1C"/>
    <w:rsid w:val="00342E2E"/>
    <w:rsid w:val="003544A9"/>
    <w:rsid w:val="0035531E"/>
    <w:rsid w:val="0035560E"/>
    <w:rsid w:val="00357350"/>
    <w:rsid w:val="00362F8B"/>
    <w:rsid w:val="0036332C"/>
    <w:rsid w:val="00366520"/>
    <w:rsid w:val="00372D6B"/>
    <w:rsid w:val="00376A42"/>
    <w:rsid w:val="00387F1E"/>
    <w:rsid w:val="003956E7"/>
    <w:rsid w:val="00396C40"/>
    <w:rsid w:val="003A1AFB"/>
    <w:rsid w:val="003B3CF0"/>
    <w:rsid w:val="003B5244"/>
    <w:rsid w:val="003C2BC6"/>
    <w:rsid w:val="003D2F1F"/>
    <w:rsid w:val="003D79A7"/>
    <w:rsid w:val="003E5D7C"/>
    <w:rsid w:val="003E7416"/>
    <w:rsid w:val="003F5ECE"/>
    <w:rsid w:val="004140AD"/>
    <w:rsid w:val="00414C4B"/>
    <w:rsid w:val="00430300"/>
    <w:rsid w:val="00456F49"/>
    <w:rsid w:val="00466F0E"/>
    <w:rsid w:val="00470C85"/>
    <w:rsid w:val="00493858"/>
    <w:rsid w:val="00494451"/>
    <w:rsid w:val="004A599C"/>
    <w:rsid w:val="004A6C65"/>
    <w:rsid w:val="004B4842"/>
    <w:rsid w:val="004B4F20"/>
    <w:rsid w:val="004C2D2A"/>
    <w:rsid w:val="004D1A4D"/>
    <w:rsid w:val="004E0B3C"/>
    <w:rsid w:val="004E627F"/>
    <w:rsid w:val="004F4483"/>
    <w:rsid w:val="00504E38"/>
    <w:rsid w:val="00505782"/>
    <w:rsid w:val="005179E1"/>
    <w:rsid w:val="00522ADB"/>
    <w:rsid w:val="00530D57"/>
    <w:rsid w:val="00531EF0"/>
    <w:rsid w:val="00553A03"/>
    <w:rsid w:val="005632A8"/>
    <w:rsid w:val="00567F4C"/>
    <w:rsid w:val="00570C02"/>
    <w:rsid w:val="00576FA6"/>
    <w:rsid w:val="00580BE2"/>
    <w:rsid w:val="005A5134"/>
    <w:rsid w:val="005A57DA"/>
    <w:rsid w:val="005A5A65"/>
    <w:rsid w:val="005B259D"/>
    <w:rsid w:val="005C11D2"/>
    <w:rsid w:val="005C1F54"/>
    <w:rsid w:val="005C707D"/>
    <w:rsid w:val="005C7810"/>
    <w:rsid w:val="005D7674"/>
    <w:rsid w:val="00605635"/>
    <w:rsid w:val="00617659"/>
    <w:rsid w:val="006242AC"/>
    <w:rsid w:val="0064286A"/>
    <w:rsid w:val="00646912"/>
    <w:rsid w:val="0066207E"/>
    <w:rsid w:val="006915D4"/>
    <w:rsid w:val="00697617"/>
    <w:rsid w:val="006C2D27"/>
    <w:rsid w:val="006C6AB7"/>
    <w:rsid w:val="006D2267"/>
    <w:rsid w:val="006D6A34"/>
    <w:rsid w:val="006F43C5"/>
    <w:rsid w:val="00721959"/>
    <w:rsid w:val="00723003"/>
    <w:rsid w:val="00724494"/>
    <w:rsid w:val="00730767"/>
    <w:rsid w:val="007522E7"/>
    <w:rsid w:val="00771C71"/>
    <w:rsid w:val="00783B74"/>
    <w:rsid w:val="00784375"/>
    <w:rsid w:val="00785614"/>
    <w:rsid w:val="00792E7A"/>
    <w:rsid w:val="007A453D"/>
    <w:rsid w:val="007B1E5F"/>
    <w:rsid w:val="007C134C"/>
    <w:rsid w:val="007C2A3E"/>
    <w:rsid w:val="007C4C21"/>
    <w:rsid w:val="007D4C4C"/>
    <w:rsid w:val="007D7822"/>
    <w:rsid w:val="007F0A5D"/>
    <w:rsid w:val="00804423"/>
    <w:rsid w:val="0080761C"/>
    <w:rsid w:val="0082583E"/>
    <w:rsid w:val="00850441"/>
    <w:rsid w:val="00852932"/>
    <w:rsid w:val="008543A6"/>
    <w:rsid w:val="0086068C"/>
    <w:rsid w:val="0087345C"/>
    <w:rsid w:val="00875929"/>
    <w:rsid w:val="008802F2"/>
    <w:rsid w:val="008907B9"/>
    <w:rsid w:val="00892190"/>
    <w:rsid w:val="008931BF"/>
    <w:rsid w:val="00895951"/>
    <w:rsid w:val="008D5FC8"/>
    <w:rsid w:val="009040B6"/>
    <w:rsid w:val="0090614D"/>
    <w:rsid w:val="00920AE4"/>
    <w:rsid w:val="0092134D"/>
    <w:rsid w:val="00926A92"/>
    <w:rsid w:val="00930A99"/>
    <w:rsid w:val="00934408"/>
    <w:rsid w:val="00940490"/>
    <w:rsid w:val="00940F4B"/>
    <w:rsid w:val="00943B4F"/>
    <w:rsid w:val="009523A6"/>
    <w:rsid w:val="00953728"/>
    <w:rsid w:val="00976AAF"/>
    <w:rsid w:val="009854CA"/>
    <w:rsid w:val="00994F8D"/>
    <w:rsid w:val="009A11D2"/>
    <w:rsid w:val="009A13CC"/>
    <w:rsid w:val="009A5382"/>
    <w:rsid w:val="009B3D07"/>
    <w:rsid w:val="009B7B7E"/>
    <w:rsid w:val="009D24E4"/>
    <w:rsid w:val="009E7F1F"/>
    <w:rsid w:val="009F01E9"/>
    <w:rsid w:val="009F1C98"/>
    <w:rsid w:val="00A02BFF"/>
    <w:rsid w:val="00A034C9"/>
    <w:rsid w:val="00A112B1"/>
    <w:rsid w:val="00A221F9"/>
    <w:rsid w:val="00A2320F"/>
    <w:rsid w:val="00A264D6"/>
    <w:rsid w:val="00A32E8A"/>
    <w:rsid w:val="00A37AB4"/>
    <w:rsid w:val="00A409D2"/>
    <w:rsid w:val="00A43B86"/>
    <w:rsid w:val="00A44A61"/>
    <w:rsid w:val="00A54688"/>
    <w:rsid w:val="00A57AC0"/>
    <w:rsid w:val="00A640C6"/>
    <w:rsid w:val="00A67021"/>
    <w:rsid w:val="00A82B25"/>
    <w:rsid w:val="00A87626"/>
    <w:rsid w:val="00AA5BA5"/>
    <w:rsid w:val="00AA614D"/>
    <w:rsid w:val="00AB239A"/>
    <w:rsid w:val="00AC075F"/>
    <w:rsid w:val="00AC3CA0"/>
    <w:rsid w:val="00AC64D1"/>
    <w:rsid w:val="00AC69B3"/>
    <w:rsid w:val="00AC7770"/>
    <w:rsid w:val="00AD32B9"/>
    <w:rsid w:val="00AE22EA"/>
    <w:rsid w:val="00AE2B38"/>
    <w:rsid w:val="00AF2624"/>
    <w:rsid w:val="00AF7CBD"/>
    <w:rsid w:val="00B002A8"/>
    <w:rsid w:val="00B02127"/>
    <w:rsid w:val="00B04B84"/>
    <w:rsid w:val="00B04F91"/>
    <w:rsid w:val="00B0554F"/>
    <w:rsid w:val="00B21B16"/>
    <w:rsid w:val="00B53CDB"/>
    <w:rsid w:val="00B563FF"/>
    <w:rsid w:val="00B60564"/>
    <w:rsid w:val="00B6722B"/>
    <w:rsid w:val="00B703C1"/>
    <w:rsid w:val="00B7318E"/>
    <w:rsid w:val="00B863E1"/>
    <w:rsid w:val="00B87C21"/>
    <w:rsid w:val="00BB139C"/>
    <w:rsid w:val="00BB2011"/>
    <w:rsid w:val="00BB2D69"/>
    <w:rsid w:val="00BC2534"/>
    <w:rsid w:val="00BE0D51"/>
    <w:rsid w:val="00BE0EC9"/>
    <w:rsid w:val="00BF59D3"/>
    <w:rsid w:val="00C01261"/>
    <w:rsid w:val="00C03F78"/>
    <w:rsid w:val="00C10E54"/>
    <w:rsid w:val="00C16638"/>
    <w:rsid w:val="00C42A11"/>
    <w:rsid w:val="00C450B0"/>
    <w:rsid w:val="00C47127"/>
    <w:rsid w:val="00C62335"/>
    <w:rsid w:val="00C77126"/>
    <w:rsid w:val="00C85059"/>
    <w:rsid w:val="00C85184"/>
    <w:rsid w:val="00C867D5"/>
    <w:rsid w:val="00C91852"/>
    <w:rsid w:val="00CA0289"/>
    <w:rsid w:val="00CB2A41"/>
    <w:rsid w:val="00CC6679"/>
    <w:rsid w:val="00D04038"/>
    <w:rsid w:val="00D57C55"/>
    <w:rsid w:val="00D60E54"/>
    <w:rsid w:val="00D61315"/>
    <w:rsid w:val="00D62BD9"/>
    <w:rsid w:val="00D67DF7"/>
    <w:rsid w:val="00D7697D"/>
    <w:rsid w:val="00D76F05"/>
    <w:rsid w:val="00D76FD7"/>
    <w:rsid w:val="00D81090"/>
    <w:rsid w:val="00D813CA"/>
    <w:rsid w:val="00D83FA6"/>
    <w:rsid w:val="00D84AD1"/>
    <w:rsid w:val="00D85A0E"/>
    <w:rsid w:val="00DA71A8"/>
    <w:rsid w:val="00DB0C3D"/>
    <w:rsid w:val="00DB2FEE"/>
    <w:rsid w:val="00DC1F2E"/>
    <w:rsid w:val="00DF5166"/>
    <w:rsid w:val="00E01453"/>
    <w:rsid w:val="00E025D4"/>
    <w:rsid w:val="00E30046"/>
    <w:rsid w:val="00E41252"/>
    <w:rsid w:val="00E5016A"/>
    <w:rsid w:val="00E53515"/>
    <w:rsid w:val="00E73731"/>
    <w:rsid w:val="00E7375C"/>
    <w:rsid w:val="00E75714"/>
    <w:rsid w:val="00EA4E3E"/>
    <w:rsid w:val="00EA53FE"/>
    <w:rsid w:val="00EB1184"/>
    <w:rsid w:val="00EC4D17"/>
    <w:rsid w:val="00EC760A"/>
    <w:rsid w:val="00EF2F49"/>
    <w:rsid w:val="00EF4E80"/>
    <w:rsid w:val="00F06F20"/>
    <w:rsid w:val="00F50A0D"/>
    <w:rsid w:val="00F52285"/>
    <w:rsid w:val="00F67F27"/>
    <w:rsid w:val="00F936E5"/>
    <w:rsid w:val="00FA3F75"/>
    <w:rsid w:val="00FE0E2B"/>
    <w:rsid w:val="00FF3154"/>
    <w:rsid w:val="115D63B1"/>
    <w:rsid w:val="16FE255D"/>
    <w:rsid w:val="18EE0D0A"/>
    <w:rsid w:val="1FB0BE3B"/>
    <w:rsid w:val="1FBF4F92"/>
    <w:rsid w:val="1FF4D98E"/>
    <w:rsid w:val="209054C4"/>
    <w:rsid w:val="2D9B3B4C"/>
    <w:rsid w:val="2DF7B35B"/>
    <w:rsid w:val="2F3F75C6"/>
    <w:rsid w:val="3941392E"/>
    <w:rsid w:val="3D798417"/>
    <w:rsid w:val="3DDB32BD"/>
    <w:rsid w:val="3F270CEF"/>
    <w:rsid w:val="433400DC"/>
    <w:rsid w:val="44F1692A"/>
    <w:rsid w:val="45FB9A55"/>
    <w:rsid w:val="57F7F612"/>
    <w:rsid w:val="5DFDE83A"/>
    <w:rsid w:val="5F8D603A"/>
    <w:rsid w:val="5FE9F75A"/>
    <w:rsid w:val="5FF98FB3"/>
    <w:rsid w:val="626555A4"/>
    <w:rsid w:val="67BFFAE5"/>
    <w:rsid w:val="696B29D1"/>
    <w:rsid w:val="69BDB3FC"/>
    <w:rsid w:val="6FFF85F6"/>
    <w:rsid w:val="705C3CF2"/>
    <w:rsid w:val="737EB84D"/>
    <w:rsid w:val="77D38C97"/>
    <w:rsid w:val="785D12DE"/>
    <w:rsid w:val="7B6EDE6F"/>
    <w:rsid w:val="7CC78D89"/>
    <w:rsid w:val="7CC8B4D8"/>
    <w:rsid w:val="7DFDA1BC"/>
    <w:rsid w:val="87713F8E"/>
    <w:rsid w:val="9DDF99BA"/>
    <w:rsid w:val="AF7F8089"/>
    <w:rsid w:val="B6CE8308"/>
    <w:rsid w:val="B96972BC"/>
    <w:rsid w:val="BBBFC7B6"/>
    <w:rsid w:val="BBFBA93F"/>
    <w:rsid w:val="BDDB5D36"/>
    <w:rsid w:val="BFFB2D6E"/>
    <w:rsid w:val="BFFF8FC8"/>
    <w:rsid w:val="CFFB706C"/>
    <w:rsid w:val="D6FE094C"/>
    <w:rsid w:val="DDFFC51C"/>
    <w:rsid w:val="DFEF0FE6"/>
    <w:rsid w:val="E5C2AD79"/>
    <w:rsid w:val="EC5EA0DF"/>
    <w:rsid w:val="EDFA440C"/>
    <w:rsid w:val="EFFE0746"/>
    <w:rsid w:val="F643926E"/>
    <w:rsid w:val="F7F41C85"/>
    <w:rsid w:val="FDD42AA0"/>
    <w:rsid w:val="FFBF7FE4"/>
    <w:rsid w:val="FFDFED34"/>
    <w:rsid w:val="FFFAA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  <w:style w:type="table" w:styleId="10">
    <w:name w:val="Table Grid"/>
    <w:basedOn w:val="4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qFormat/>
    <w:uiPriority w:val="34"/>
    <w:pPr>
      <w:ind w:left="720"/>
      <w:contextualSpacing/>
    </w:pPr>
    <w:rPr>
      <w:lang w:val="uk-UA"/>
    </w:rPr>
  </w:style>
  <w:style w:type="paragraph" w:customStyle="1" w:styleId="12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198</Words>
  <Characters>1145</Characters>
  <Lines>9</Lines>
  <Paragraphs>2</Paragraphs>
  <TotalTime>1</TotalTime>
  <ScaleCrop>false</ScaleCrop>
  <LinksUpToDate>false</LinksUpToDate>
  <CharactersWithSpaces>1341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2021-04-09T08:53:00Z</dcterms:created>
  <dc:creator>катя</dc:creator>
  <cp:lastModifiedBy>Людмила «Григорьевна»</cp:lastModifiedBy>
  <dcterms:modified xsi:type="dcterms:W3CDTF">2023-12-05T00:08:54Z</dcterms:modified>
  <cp:revision>272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