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7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 аудіювання за темою “Where are you".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ening</w:t>
      </w:r>
    </w:p>
    <w:p>
      <w:pPr>
        <w:tabs>
          <w:tab w:val="left" w:pos="2895"/>
        </w:tabs>
        <w:spacing w:line="240" w:lineRule="auto"/>
        <w:jc w:val="center"/>
        <w:rPr>
          <w:rFonts w:ascii="Times New Roman" w:hAnsi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FF"/>
          <w:sz w:val="28"/>
          <w:szCs w:val="28"/>
          <w:lang w:val="en-US"/>
        </w:rPr>
        <w:t>At the Shopping Centre.</w:t>
      </w:r>
    </w:p>
    <w:p>
      <w:pPr>
        <w:tabs>
          <w:tab w:val="left" w:pos="2895"/>
        </w:tabs>
        <w:spacing w:line="240" w:lineRule="auto"/>
        <w:ind w:firstLine="840" w:firstLineChars="3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It’s Saturday afternoon and Tim and Tina are shopping with their mother. They go to a big shopping centre. The shopping centre is a big building outside the town. It has got many different types of shops. It has also got restaurants, snack bars and a big cinema.</w:t>
      </w:r>
    </w:p>
    <w:p>
      <w:pPr>
        <w:numPr>
          <w:numId w:val="0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Tim and Tina’s mother go to the supermarket. She buys chicken, rice and some vegetables. Then she takes the children to a sports shop. She buys a pair of trainers for Tim in the sports shop. Then they go to a book shop. Here mother buys a story book for Tina. </w:t>
      </w:r>
    </w:p>
    <w:p>
      <w:pPr>
        <w:numPr>
          <w:numId w:val="0"/>
        </w:numPr>
        <w:ind w:firstLine="672" w:firstLineChars="24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After that they are very hungry and they all go to a fast food restaurant. Finally, mother and the children go to the cinema. They see a funny film called ‘’ My Uncle Joe”.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Writing</w:t>
      </w:r>
    </w:p>
    <w:p>
      <w:pPr>
        <w:numPr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Thursday, the seventh of December</w:t>
      </w:r>
    </w:p>
    <w:p>
      <w:pPr>
        <w:numPr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Listening</w:t>
      </w: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Читаєте питання та записуєте лише литеру: 1.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b;</w:t>
      </w:r>
    </w:p>
    <w:p>
      <w:pPr>
        <w:numPr>
          <w:ilvl w:val="0"/>
          <w:numId w:val="2"/>
        </w:numPr>
        <w:tabs>
          <w:tab w:val="left" w:pos="289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What day is it?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      </w:t>
      </w:r>
    </w:p>
    <w:p>
      <w:pPr>
        <w:numPr>
          <w:numId w:val="0"/>
        </w:numPr>
        <w:tabs>
          <w:tab w:val="left" w:pos="289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Sunday;</w:t>
      </w:r>
    </w:p>
    <w:p>
      <w:pPr>
        <w:tabs>
          <w:tab w:val="left" w:pos="394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Saturday;</w:t>
      </w:r>
    </w:p>
    <w:p>
      <w:pPr>
        <w:tabs>
          <w:tab w:val="left" w:pos="394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Monday;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2)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What are Tim and Tina doing? 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Playing with their mother;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Reading with their mother;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Shopping with their mother;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3) Where do they go?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ab/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To a big shopping center;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To a market;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To a shop;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4) Where is the shopping centre?   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In the centre of the town;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Inside the town;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Outside the town;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5) Where do they go at first?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To the supermarket;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To the butcher’s;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To the baker’s;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6) Where do they go then?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ab/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To the toy shop;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To the sports shop;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To the sweet shop;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7) What do they buy in the sports shop?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a) A pair of trainers;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b) A T-shirt;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A tracksuit;</w:t>
      </w:r>
    </w:p>
    <w:p>
      <w:pPr>
        <w:spacing w:line="240" w:lineRule="auto"/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8) What does mother buy in the book shop?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a) A magazine;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b) A book;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A copy-book;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9) Where do they eat?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In the café;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                                           b) In snack bar;                                                                    c) In the fast food restaurant;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10) Where do they go finally?  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To the cinema;                                                          b) To the playground;                                                                       c) To the sports-ground;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11) What do they see? 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a) A cartoon;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b) A film;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A TV-programme;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12) This text is about …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a) Tim and Tom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b) Tom and Tina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Tina and Tim</w:t>
      </w:r>
    </w:p>
    <w:p>
      <w:pPr>
        <w:spacing w:line="276" w:lineRule="auto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>4</w:t>
      </w:r>
      <w:bookmarkStart w:id="0" w:name="_GoBack"/>
      <w:bookmarkEnd w:id="0"/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Виконати всі завдання діагностувальної роботи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after="0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7E399C"/>
    <w:multiLevelType w:val="singleLevel"/>
    <w:tmpl w:val="767E399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7B9DEFA"/>
    <w:multiLevelType w:val="singleLevel"/>
    <w:tmpl w:val="77B9DEFA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FFF85F6"/>
    <w:rsid w:val="705C3CF2"/>
    <w:rsid w:val="737EB84D"/>
    <w:rsid w:val="77D38C97"/>
    <w:rsid w:val="785D12DE"/>
    <w:rsid w:val="7B6EDE6F"/>
    <w:rsid w:val="7CC78D89"/>
    <w:rsid w:val="7CC8B4D8"/>
    <w:rsid w:val="7DFDA1BC"/>
    <w:rsid w:val="87713F8E"/>
    <w:rsid w:val="9DDF99BA"/>
    <w:rsid w:val="9E3FC89C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7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2021-04-09T11:53:00Z</dcterms:created>
  <dc:creator>катя</dc:creator>
  <cp:lastModifiedBy>Людмила «Григорьевна»</cp:lastModifiedBy>
  <dcterms:modified xsi:type="dcterms:W3CDTF">2023-12-06T22:07:10Z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