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Зображення родинних стосунків у творі: сім'я Бакетів, інші родини.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із новими розділами повісті, допомогти усвідомити їх зміст, ідейно-художнє значення; з'ясувати, як зображено родинні стосунки у творі; розвивати зв'язне мовлення учнів, пам'ять, увагу; виховувати прагнення дотримуватися загальнолюдських правил норм і моралі.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Літературний диктант.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Казку-повість " Чарлі і шоколадна фабрика" написав ...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Ця книжка розповідає про пригоди маленького хлопчика 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Власником фабрики був містер 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творі ми знайомимося з п'ятьма дітьми 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Понад усе Чарлі хотілося 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Щорічно на день народження йому дарували 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Перед вікнами будинку Бакетів була 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 фабрику з Чарлі пішов дідусь 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Після пригод на фабриці Чарлі стає її 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Паспорт - анкета головного героя.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1.Розкажіть, які родинні стосунки панували в сім'ї Бакетів? В інших родинах?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Поміркуйте!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 що свідчать такі описи взаємин у родинах різних героїв?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З ним має піти саме дідусь Джо, - сказала пані Бакет. -Бо я точно не зможу піти - і на цілий день покинути стареньких самих-самісіньких".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Жуй, дитинко, жуй! - заохотив пан Бореґард. - Не зупиняйся, маленька!"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Хлопець стрибав , верещав, репетував.- Я хочу дивитися телевізор! - пищав він."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Складіть сенкан.( Сім'я)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https://youtu.be/14VVJczIKGU?si=Lq86SPY3fWy00Tqp</w:t>
        </w:r>
      </w:hyperlink>
      <w:r w:rsidDel="00000000" w:rsidR="00000000" w:rsidRPr="00000000">
        <w:fldChar w:fldCharType="begin"/>
        <w:instrText xml:space="preserve"> HYPERLINK "https://youtu.be/14VVJczIKGU?si=Lq86SPY3fWy00Tqp"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*Дочитати повість - казку Р. Дала"Чарлі і шоколадна фабрика".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характеризувати образи дітей і дорослих у творі ( усно).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4VVJczIKGU?si=Lq86SPY3fWy00Tq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