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Ернест Сетон-Томпсон.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Лобо-володар Курумпо". Утвердження любові до всього живого, гуманного ставлення людей до тварин.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знання учнів про канадського письменника Ернеста Сетона-Томпсона; допомогти глибше усвідомити ідейно-художній зміст оповідання; розвивати навички переказу та аналізу художнього твору; виховувати любов до всього живого на землі.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є автором казки"Пані Метелиця"?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головних героїв казки.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 героїв казки добрий?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протиставлено працьовитій падчірці?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Схарактеризуйте головного героя твору"Лобо - володар Курумпо".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відповідь на запитання 8 стор. 174.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Колись люди й інші живі істоти вміли розмовляти одне з одним. Але це минулося. І таким чином ми стали самотніми на рідній планеті, навіть не розуміючи, що втратили. Та, на наше щастя, ще є люди, які не забули великого закону єдності природи й розуміють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братів наших менших". Саме таким знавцем був Ернест Сетон-Томпсон.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Вставте пропущені слова.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Народився Сетон-Томпсон 1860 року в ... ( країна).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Дитинство і юність його пройшли в ... ( країна).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Змалку хлопчик мріяв стати ... 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Невеликий прозовий твір, у якому зображено подію з життя   персонажа, - ... 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Оповідання " Лобо-володар Курумпо" входить до збірки ... 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мультимедійну презентацію. ( Електронний підручник.   Стор. 6. Мультимедійні презентації. Е. Сетон-Томпсон.)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https://www.academia-nikolenko-5klas.com.ua/multimedijni-prezentatsiyi/e-seton-tompson-lobo/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"https://www.academia-nikolenko-5klas.com.ua/multimedijni-prezentatsiyi/e-seton-tompson-lobo/"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ми дізнаємося з оповідання про Лобо та його зграю?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скотарі прагнули знищити невеличку зграю Лобо?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свідчить про те, що Лобо - справжній ватажок, який уміло керує   зграєю?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слабке місце виявив мисливець у зграї?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свідчить про вірність Лобо своїй подрузі?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поводив себе Лобо у полоні?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ставлення до Лобо виникло у вас після прочитання твору?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https://youtube.com/watch?v=SCaz_SAbKVc&amp;feature=shar</w:t>
        </w:r>
      </w:hyperlink>
      <w:r w:rsidDel="00000000" w:rsidR="00000000" w:rsidRPr="00000000">
        <w:fldChar w:fldCharType="begin"/>
        <w:instrText xml:space="preserve"> HYPERLINK "https://youtube.com/watch?v=SCaz_SAbKVc&amp;feature=share"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Працюємо за презентацією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https://docs.google.com/presentation/d/1_g79HGV3C5an2aDHzuyBP_OWLB49XZeY/edit?usp=drivesdk&amp;ouid=106338007600503290327&amp;rtpof=true&amp;sd=true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"https://docs.google.com/presentation/d/1_g79HGV3C5an2aDHzuyBP_OWLB49XZeY/edit?usp=drivesdk&amp;ouid=106338007600503290327&amp;rtpof=true&amp;sd=true"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Ернест Сетон-Томпсон закликає нас вчитися у природи найкращих моральних рис: мужності, шляхетності, самопожертви, боротьби за життя, сили духу, любові. Лобо вчить нас, людей, цінувати життя, яке має шанс лише тоді, коли воно освітлено любов’ю до іншого. Бо дивний він, незрозумілий, оманливий і таємничий – світ людського життя. Є у ньому начало світле, добре, але є й темні грані, незбагненні самою людиною. І дуже часто, надто тонкою буває межа, яка розподіляє добро і зло, любов і ненависть, злети і падіння…Людина — це невіддільна частина природи, без неї їй не прожити.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«Любіть природу!»- говорить нам через свої твори Сетон-Томпсон.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Тест-контроль за змістом твору.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1). Де відбуваються події оповідання?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 Канаді;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 Африці;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 американському штаті Нью Мексіко;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у Мексиці.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2). Хто називав Лобо Володарем Курумпо?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мексиканці;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мандрівники;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мисливці;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автор.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3). Укажи,чого боявся Лобо?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диму;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пасток;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темряви;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вогнепальної зброї.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4). Як назвали подругу Лобо?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Руда;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Бланка;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Доміно;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Мати-вовчиця.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5). Оповідач-мисливець розташував капкани у формі літери: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Н;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Т.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6). Від скорботи Лобо у мисливця виникло почуття 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страху;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жалю;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помсти.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121-175. Повторити вивчений матеріал; підготуватися до контрольної роботи.</w:t>
      </w:r>
    </w:p>
    <w:p w:rsidR="00000000" w:rsidDel="00000000" w:rsidP="00000000" w:rsidRDefault="00000000" w:rsidRPr="00000000" w14:paraId="00000048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e-seton-tompson-lobo/" TargetMode="External"/><Relationship Id="rId7" Type="http://schemas.openxmlformats.org/officeDocument/2006/relationships/hyperlink" Target="https://youtube.com/watch?v=SCaz_SAbKVc&amp;feature=share" TargetMode="External"/><Relationship Id="rId8" Type="http://schemas.openxmlformats.org/officeDocument/2006/relationships/hyperlink" Target="https://docs.google.com/presentation/d/1_g79HGV3C5an2aDHzuyBP_OWLB49XZeY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