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1AE" w:rsidRDefault="008311AE" w:rsidP="008311A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20.03.2024</w:t>
      </w:r>
    </w:p>
    <w:p w:rsidR="008311AE" w:rsidRDefault="008311AE" w:rsidP="008311A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Основи здоров' я</w:t>
      </w:r>
    </w:p>
    <w:p w:rsidR="008311AE" w:rsidRDefault="008311AE" w:rsidP="008311A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8311AE" w:rsidRDefault="008311AE" w:rsidP="008311A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8311AE" w:rsidRPr="008311AE" w:rsidRDefault="008311AE" w:rsidP="008311A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11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Дії  </w:t>
      </w:r>
      <w:r w:rsidRPr="008311AE">
        <w:rPr>
          <w:rFonts w:ascii="Times New Roman" w:hAnsi="Times New Roman" w:cs="Times New Roman"/>
          <w:b/>
          <w:sz w:val="28"/>
          <w:szCs w:val="28"/>
          <w:lang w:val="uk-UA"/>
        </w:rPr>
        <w:t>під час пожежі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11AE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8311AE">
        <w:rPr>
          <w:rFonts w:ascii="Times New Roman" w:hAnsi="Times New Roman" w:cs="Times New Roman"/>
          <w:sz w:val="28"/>
          <w:szCs w:val="28"/>
          <w:lang w:val="uk-UA"/>
        </w:rPr>
        <w:t xml:space="preserve"> поглибити знання учнів про правила пожежної безпеки; розглянути умови виникнення пожеж; сформувати вміння і навички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8311AE">
        <w:rPr>
          <w:rFonts w:ascii="Times New Roman" w:hAnsi="Times New Roman" w:cs="Times New Roman"/>
          <w:sz w:val="28"/>
          <w:szCs w:val="28"/>
          <w:lang w:val="uk-UA"/>
        </w:rPr>
        <w:t>під час пожежі; навчити учнів запобігати пожежі й за потреби викликати пожежну машину; навчити учнів надавати першу допомогу потерпілому під час пожежі; скласти алгоритм поводження під час пожежі.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 xml:space="preserve">Людина навчилася використовувати вогонь дуже давно. І в залежності від того, як їй це вдається, він може бути 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>ізним: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>1 – «Вогонь – друг»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>2 – «Вогонь – символ»;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>3 – «Вогонь – ворог»;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>4 – «Боротьба з вогнем, боротьба за життя»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>ДРУГ</w:t>
      </w:r>
    </w:p>
    <w:p w:rsidR="008311AE" w:rsidRDefault="008311AE" w:rsidP="008311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11AE">
        <w:rPr>
          <w:rFonts w:ascii="Times New Roman" w:hAnsi="Times New Roman" w:cs="Times New Roman"/>
          <w:sz w:val="28"/>
          <w:szCs w:val="28"/>
        </w:rPr>
        <w:t xml:space="preserve">Оволодіння цією найпотужнішою стихійною силою природи дало людині можливість забезпечити себе 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 xml:space="preserve">ітлом і теплом. Вогонь допоміг їй розселитися по Землі, подолати несприятливі для життя кліматичні умови, що панували в окремих областях земної кулі. Завдяки вогню все більше зменшувалася залежність людини від природи. Без вогню неможливе життя на Землі. 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>СИМВОЛ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>З оголеними головами люди дивляться на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 xml:space="preserve">ічний вогонь біля пам’ятників героям, що беззавітно боролися за Батьківщину (демонстрація зображення Вічного вогню). Вогонь, запалений від променів Сонця в далекій Олімпії, несуть у смолоскиповій естафеті бігуни, велосипедисти, веслярі, гімнасти, віддаючи дань шляхетним традиціям Античного 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>іту.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>ВОРОГ</w:t>
      </w:r>
    </w:p>
    <w:p w:rsidR="008311AE" w:rsidRDefault="008311AE" w:rsidP="008311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11AE">
        <w:rPr>
          <w:rFonts w:ascii="Times New Roman" w:hAnsi="Times New Roman" w:cs="Times New Roman"/>
          <w:sz w:val="28"/>
          <w:szCs w:val="28"/>
        </w:rPr>
        <w:lastRenderedPageBreak/>
        <w:t xml:space="preserve">Вогонь – ворог… Він залишив свої сліди в історії 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 xml:space="preserve">іх епох і народів. Тисячі міст і сіл зникли в гігантських язиках полум’я. Безцінні твори, створені розумом і талановитими руками попередніх поколінь, перетворилися на порох. Вогонь згубив мільйони людських життів. 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 xml:space="preserve">БОРОТЬБА 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 xml:space="preserve"> ВОГНЕМ  -  БОРОТЬБА ЗА ЖИТТЯ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 xml:space="preserve">Вогонь – друг, вогонь – ворог… Якою гранню він обернеться, залежить від людини. Коли до великого Ейнштейна якось звернулися з питанням, чи небезпечна атомна енергія для людства, він відповів: «Не більше, ніж коробка сірників, справа лише в тому, 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у чи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>їх руках вона перебуватиме!»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 xml:space="preserve">Перегляд відео за посиланням    -    </w:t>
      </w:r>
      <w:hyperlink r:id="rId5" w:history="1">
        <w:r w:rsidRPr="008311AE">
          <w:rPr>
            <w:rStyle w:val="a5"/>
            <w:rFonts w:ascii="Times New Roman" w:hAnsi="Times New Roman" w:cs="Times New Roman"/>
            <w:sz w:val="28"/>
            <w:szCs w:val="28"/>
          </w:rPr>
          <w:t>https://www.youtube.com/watch?v=2w7rMYtwub0</w:t>
        </w:r>
      </w:hyperlink>
    </w:p>
    <w:p w:rsidR="008311AE" w:rsidRPr="008311AE" w:rsidRDefault="008311AE" w:rsidP="008311AE">
      <w:pPr>
        <w:rPr>
          <w:rFonts w:ascii="Times New Roman" w:hAnsi="Times New Roman" w:cs="Times New Roman"/>
          <w:b/>
          <w:sz w:val="28"/>
          <w:szCs w:val="28"/>
        </w:rPr>
      </w:pPr>
      <w:r w:rsidRPr="008311AE">
        <w:rPr>
          <w:rFonts w:ascii="Times New Roman" w:hAnsi="Times New Roman" w:cs="Times New Roman"/>
          <w:b/>
          <w:sz w:val="28"/>
          <w:szCs w:val="28"/>
        </w:rPr>
        <w:t>Обговорення проблемного питання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 xml:space="preserve"> Як народилося прислів’я: «Немає диму без вогню»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?(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>причина – вогонь, наслідок – дим, не буде диму, поки не буде вогню)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 xml:space="preserve">Якщо з’явився вогонь і дим, це може бути пожежа. Пожежа – небезпечний ворог. Він завжди виникає раптово. 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 xml:space="preserve">ід час пожежі вогонь поширюється дуже швидко, і ми не можемо контролювати його. При цьому ушкоджуються значні частини будинків, багато людей можуть отримати опіки. Крім того, 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 xml:space="preserve">ід час пожежі утворюється велика кількість диму, що може спричинити отруєння чадним газом. Боротися з пожежами завжди дуже складно. Необхідні зусилля кількох пожежних команд, машин. Тому і говорять, що пожежі легше запобігти, ніж загасити. 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Тим б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>ільше, що не допустити пожежі здатна навіть маленька дитина.</w:t>
      </w:r>
    </w:p>
    <w:p w:rsidR="008311AE" w:rsidRPr="008311AE" w:rsidRDefault="008311AE" w:rsidP="008311AE">
      <w:pPr>
        <w:rPr>
          <w:rFonts w:ascii="Times New Roman" w:hAnsi="Times New Roman" w:cs="Times New Roman"/>
          <w:b/>
          <w:sz w:val="28"/>
          <w:szCs w:val="28"/>
        </w:rPr>
      </w:pPr>
      <w:r w:rsidRPr="008311AE">
        <w:rPr>
          <w:rFonts w:ascii="Times New Roman" w:hAnsi="Times New Roman" w:cs="Times New Roman"/>
          <w:b/>
          <w:sz w:val="28"/>
          <w:szCs w:val="28"/>
        </w:rPr>
        <w:t>Чим пожежі небезпечні для людей?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 xml:space="preserve">Коли людина перебуває в зоні пожежі, то може потрапити 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>ід вплив небезпечних факторів(учень заповнює схему на дошці з допомогою учнів та вчителя).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>Небезпечні фактори пожежі: токсичні продукти згоряння, вогонь, дим, нестача кисню для дихання, вибухи і витікання небезпечних речовин,  руйнування будівельних конструкцій, паніка, загибель людей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>Коментарі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 xml:space="preserve">1.Токсичні продукти згоряння. Квартири і офіси оздоблюються значною кількістю синтетичних 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матер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 xml:space="preserve">іалів, внаслідок горіння яких утворюється </w:t>
      </w:r>
      <w:r w:rsidRPr="008311AE">
        <w:rPr>
          <w:rFonts w:ascii="Times New Roman" w:hAnsi="Times New Roman" w:cs="Times New Roman"/>
          <w:sz w:val="28"/>
          <w:szCs w:val="28"/>
        </w:rPr>
        <w:lastRenderedPageBreak/>
        <w:t>найсильніша отрута – синильна  кислота, чадний газ, сірчаний газ, вдихання яких смертельне.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 xml:space="preserve">2.Вогонь – це надзвичайно небезпечний фактор пожежі. 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>ід час пожежі температура полум’я може досягати 1200-1400̊ С. У людей, які перебувають у зоні теплового випромінювання полум’я, можуть виникнути опіки і сильні больові відчуття.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 xml:space="preserve">3.Дим. Це 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велика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 xml:space="preserve"> кількість найдрібніших часточок незгорілих речовин, які перебувають у повітрі. Він спричиняє швидке подразнення органів дихання і слизових оболонок. Крім того, у задимлених приміщеннях видимість 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становить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 xml:space="preserve"> 2-2,5м.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>4.Нестача кисню зумовлена тим, що в процесі горіння в приміщенні вмі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 xml:space="preserve"> кисню знижується до 14% (за норми 21%). При цьому погіршується координація рухів, з’являється слабкість, запаморочення, загальмовується 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>ідомість.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 xml:space="preserve">5.Вибухи, витікання небезпечних речовин можуть статися в результаті розгерметизації ємкостей і трубопроводів з небезпечними 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>ідинами і газами або їх нагрівання під час пожежі.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 xml:space="preserve">6.Руйнування будівельних конструкцій відбувається внаслідок втрати їх міцності 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>ід впливом температури і вибухів.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>7.Паніка. При цьому люди втрачають розважливість, їхні дії стають неконтрольованими. Паніка – дуже небезпечне явище, здатне призвести до загибелі людей.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</w:p>
    <w:p w:rsidR="008311AE" w:rsidRPr="008311AE" w:rsidRDefault="008311AE" w:rsidP="008311AE">
      <w:pPr>
        <w:rPr>
          <w:rFonts w:ascii="Times New Roman" w:hAnsi="Times New Roman" w:cs="Times New Roman"/>
          <w:b/>
          <w:sz w:val="28"/>
          <w:szCs w:val="28"/>
        </w:rPr>
      </w:pPr>
      <w:r w:rsidRPr="008311AE">
        <w:rPr>
          <w:rFonts w:ascii="Times New Roman" w:hAnsi="Times New Roman" w:cs="Times New Roman"/>
          <w:b/>
          <w:sz w:val="28"/>
          <w:szCs w:val="28"/>
        </w:rPr>
        <w:t>Як вижити при пожежі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>Головне правило при пожежі - не панікуйте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>!!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11AE">
        <w:rPr>
          <w:rFonts w:ascii="Times New Roman" w:hAnsi="Times New Roman" w:cs="Times New Roman"/>
          <w:sz w:val="28"/>
          <w:szCs w:val="28"/>
        </w:rPr>
        <w:t>Прост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>і правила поведінки в публічних місцях допоможуть вам вижити, якщо ви опинитеся в небезпечній ситуації.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 xml:space="preserve">  Перегляньте відео за посиланням: </w:t>
      </w:r>
      <w:hyperlink r:id="rId6" w:history="1">
        <w:r w:rsidRPr="008311AE">
          <w:rPr>
            <w:rStyle w:val="a5"/>
            <w:rFonts w:ascii="Times New Roman" w:hAnsi="Times New Roman" w:cs="Times New Roman"/>
            <w:sz w:val="28"/>
            <w:szCs w:val="28"/>
          </w:rPr>
          <w:t>https://www.youtube.com/watch?v=Rk9wcSmaHzM</w:t>
        </w:r>
      </w:hyperlink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>Від пожежі ніхто не застрахований. Вивчіть цю інструкцію, щоб не панікувати у надзвичайній ситуації і врятувати себе та інших.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>Запам’ятайте - реагуємо швидко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>!!</w:t>
      </w:r>
    </w:p>
    <w:p w:rsidR="008311AE" w:rsidRPr="008311AE" w:rsidRDefault="008311AE" w:rsidP="008311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8311AE">
        <w:rPr>
          <w:rFonts w:ascii="Times New Roman" w:hAnsi="Times New Roman" w:cs="Times New Roman"/>
          <w:b/>
          <w:sz w:val="28"/>
          <w:szCs w:val="28"/>
        </w:rPr>
        <w:t xml:space="preserve">Як діяти в </w:t>
      </w:r>
      <w:proofErr w:type="gramStart"/>
      <w:r w:rsidRPr="008311AE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8311AE">
        <w:rPr>
          <w:rFonts w:ascii="Times New Roman" w:hAnsi="Times New Roman" w:cs="Times New Roman"/>
          <w:b/>
          <w:sz w:val="28"/>
          <w:szCs w:val="28"/>
        </w:rPr>
        <w:t>ізних ситуаціях при виникненні пожежі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 xml:space="preserve">Якщо на вас загорівся верхній одяг - ні в якому разі не можна намагатися загасити його 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стоячи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 xml:space="preserve"> або бігти. Горизонтальне положення ті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ла т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 xml:space="preserve">ільки сприяє поширенню вогню, а біг дозволить полум'я розгорітися ще більше. Слід зняти і скинути палаючі предмети на землю або кататися по поверхні 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>ідлоги, збиваючи вогонь.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 xml:space="preserve"> Якщо побачите загоряння – спробуйте погасити його вогнегасником або іншими 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 xml:space="preserve">ідручними засобами. Накрийте товстою ковдрою, засипте 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 xml:space="preserve">іском, залийте водою. Але ніколи не гасіть водою палаючу проводку і прилади, 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>ідключені до електромережі. Це надзвичайно небезпечно.</w:t>
      </w:r>
    </w:p>
    <w:p w:rsidR="008311AE" w:rsidRPr="008311AE" w:rsidRDefault="008311AE" w:rsidP="008311AE">
      <w:pPr>
        <w:rPr>
          <w:rFonts w:ascii="Times New Roman" w:hAnsi="Times New Roman" w:cs="Times New Roman"/>
          <w:b/>
          <w:sz w:val="28"/>
          <w:szCs w:val="28"/>
        </w:rPr>
      </w:pPr>
      <w:r w:rsidRPr="008311AE">
        <w:rPr>
          <w:rFonts w:ascii="Times New Roman" w:hAnsi="Times New Roman" w:cs="Times New Roman"/>
          <w:b/>
          <w:sz w:val="28"/>
          <w:szCs w:val="28"/>
        </w:rPr>
        <w:t>Що робити при пожежі: правила для дітей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 xml:space="preserve">Дітям змалечку треба роз'яснити основні правила поведінки 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>ід час пожежі. Є кілька способів зробити це в ігровій формі.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 xml:space="preserve">Опісяний шарф. Так вчителі зазвичай описують дітям 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перше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 xml:space="preserve"> правило виходу з палаючого або задимленого приміщення. Діти майже ніколи не носять воду з собою, а 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>ід час пожежі люди гинуть саме від диму. Тому потрібно зняти будь-який одяг: шарф, футболку, сорочку, блузку – і попісяти на нього. Далі дихаємо через цю тканину, адже сеча набагато краще фільтрує дим і отруйні речовини, ніж вода.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 xml:space="preserve">Привчайте дітей до гри: знайди вихід. 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Та й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 xml:space="preserve"> себе теж. Ми ніколи не замислюємося про те, як залишати приміщення у випадку пожежі. А це можна швидко і весело зробити звичкою. Привчаючи дитину, 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ви і сам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 xml:space="preserve">і почнете звертати на це увагу. Тому протягом 2-3 тижнів, приходячи в 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будь-яке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 xml:space="preserve"> приміщення, дивимося, куди б ми побігли при пожежі.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 xml:space="preserve">Увійшовши в будь незнайоме приміщення вперше – ознайомтеся з планом евакуації. За нормами і вимогами він зобов'язаний висіти на 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>іні в приміщенні. Витратьте 5 хв на його дослідження на предмет готовності (чи є пожежні виходи тощо) Якщо плану в будівлі немає – не вкладайте свої гроші в цей заклад і не проводите там час.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>Ви маєте знати правила поведінки при пожежі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>!!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777240</wp:posOffset>
            </wp:positionV>
            <wp:extent cx="3305175" cy="2352675"/>
            <wp:effectExtent l="19050" t="0" r="9525" b="0"/>
            <wp:wrapTight wrapText="bothSides">
              <wp:wrapPolygon edited="0">
                <wp:start x="-124" y="0"/>
                <wp:lineTo x="-124" y="21513"/>
                <wp:lineTo x="21662" y="21513"/>
                <wp:lineTo x="21662" y="0"/>
                <wp:lineTo x="-124" y="0"/>
              </wp:wrapPolygon>
            </wp:wrapTight>
            <wp:docPr id="4" name="Рисунок 30" descr="Результат пошуку зображень за запитом картинка як вижити при пожеж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Результат пошуку зображень за запитом картинка як вижити при пожежі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311AE">
        <w:rPr>
          <w:rFonts w:ascii="Times New Roman" w:hAnsi="Times New Roman" w:cs="Times New Roman"/>
          <w:sz w:val="28"/>
          <w:szCs w:val="28"/>
        </w:rPr>
        <w:t xml:space="preserve">Додатково про дії 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>ід час пожежі можете ознайомитись  за посиланням -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8311AE">
          <w:rPr>
            <w:rStyle w:val="a5"/>
            <w:rFonts w:ascii="Times New Roman" w:hAnsi="Times New Roman" w:cs="Times New Roman"/>
            <w:sz w:val="28"/>
            <w:szCs w:val="28"/>
          </w:rPr>
          <w:t>https://old.kyivcity.gov.ua/content/pamyatka-shchodo-diy-u-razi-vynyknennya-pozhezhi.html</w:t>
        </w:r>
      </w:hyperlink>
      <w:r w:rsidRPr="008311AE">
        <w:rPr>
          <w:rFonts w:ascii="Times New Roman" w:hAnsi="Times New Roman" w:cs="Times New Roman"/>
          <w:sz w:val="28"/>
          <w:szCs w:val="28"/>
        </w:rPr>
        <w:t xml:space="preserve">   -  КИЇВСЬКА МІСЬКА ДЕРЖАВНА АДМІНІСТРАЦІЯ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 xml:space="preserve">  ОФІ</w:t>
      </w:r>
      <w:proofErr w:type="gramStart"/>
      <w:r w:rsidRPr="008311AE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8311AE">
        <w:rPr>
          <w:rFonts w:ascii="Times New Roman" w:hAnsi="Times New Roman" w:cs="Times New Roman"/>
          <w:sz w:val="28"/>
          <w:szCs w:val="28"/>
        </w:rPr>
        <w:t>ІЙНИЙ ІНТЕРНЕТ-ПОРТАЛ</w:t>
      </w:r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8311AE">
          <w:rPr>
            <w:rStyle w:val="a5"/>
            <w:rFonts w:ascii="Times New Roman" w:hAnsi="Times New Roman" w:cs="Times New Roman"/>
            <w:sz w:val="28"/>
            <w:szCs w:val="28"/>
          </w:rPr>
          <w:t>http://ks-rda.gov.ua/news/5188/    ,    https://podskazok.net/osnovy-bezopasnosti-zhiznedeyatelnosti/diyi-u-razi-vynyknennya-pozhezhi.html    - порядок дій ( для допитливих)</w:t>
        </w:r>
      </w:hyperlink>
    </w:p>
    <w:p w:rsidR="008311AE" w:rsidRPr="008311AE" w:rsidRDefault="008311AE" w:rsidP="008311AE">
      <w:pPr>
        <w:rPr>
          <w:rFonts w:ascii="Times New Roman" w:hAnsi="Times New Roman" w:cs="Times New Roman"/>
          <w:sz w:val="28"/>
          <w:szCs w:val="28"/>
        </w:rPr>
      </w:pPr>
      <w:r w:rsidRPr="008311AE">
        <w:rPr>
          <w:rFonts w:ascii="Times New Roman" w:hAnsi="Times New Roman" w:cs="Times New Roman"/>
          <w:sz w:val="28"/>
          <w:szCs w:val="28"/>
        </w:rPr>
        <w:t>Домашнє завдання</w:t>
      </w:r>
    </w:p>
    <w:p w:rsidR="008311AE" w:rsidRPr="008311AE" w:rsidRDefault="008311AE" w:rsidP="008311AE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Запишіть 5 пунктів «Як діяти під час пожежі»</w:t>
      </w:r>
    </w:p>
    <w:p w:rsidR="00CC1906" w:rsidRPr="008311AE" w:rsidRDefault="00CC1906" w:rsidP="008311AE"/>
    <w:sectPr w:rsidR="00CC1906" w:rsidRPr="008311AE" w:rsidSect="00A87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25EE8"/>
    <w:multiLevelType w:val="hybridMultilevel"/>
    <w:tmpl w:val="299C9F88"/>
    <w:lvl w:ilvl="0" w:tplc="DB4A282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2BE518E4"/>
    <w:multiLevelType w:val="hybridMultilevel"/>
    <w:tmpl w:val="F80C9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D91299"/>
    <w:multiLevelType w:val="hybridMultilevel"/>
    <w:tmpl w:val="6D84C882"/>
    <w:lvl w:ilvl="0" w:tplc="CC100CCC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980466A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C202A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50F69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9C5492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49018E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56C23B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FE8BF9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7E02216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270132"/>
    <w:rsid w:val="00270132"/>
    <w:rsid w:val="00460705"/>
    <w:rsid w:val="004B0AAC"/>
    <w:rsid w:val="008311AE"/>
    <w:rsid w:val="00CC1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A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70132"/>
    <w:rPr>
      <w:i/>
      <w:iCs/>
    </w:rPr>
  </w:style>
  <w:style w:type="paragraph" w:styleId="a4">
    <w:name w:val="List Paragraph"/>
    <w:basedOn w:val="a"/>
    <w:uiPriority w:val="34"/>
    <w:qFormat/>
    <w:rsid w:val="00270132"/>
    <w:pPr>
      <w:ind w:left="720"/>
      <w:contextualSpacing/>
    </w:pPr>
    <w:rPr>
      <w:rFonts w:ascii="Times New Roman" w:eastAsia="Calibri" w:hAnsi="Times New Roman" w:cs="Times New Roman"/>
      <w:caps/>
      <w:sz w:val="28"/>
      <w:szCs w:val="28"/>
      <w:lang w:val="uk-UA" w:eastAsia="en-US"/>
    </w:rPr>
  </w:style>
  <w:style w:type="paragraph" w:styleId="HTML">
    <w:name w:val="HTML Preformatted"/>
    <w:basedOn w:val="a"/>
    <w:link w:val="HTML0"/>
    <w:uiPriority w:val="99"/>
    <w:unhideWhenUsed/>
    <w:rsid w:val="00270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7013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8311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d.kyivcity.gov.ua/content/pamyatka-shchodo-diy-u-razi-vynyknennya-pozhezhi.html%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k9wcSmaHz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2w7rMYtwub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ks-rda.gov.ua/news/5188/%20%20%20%20,%20%20%20%20https:/podskazok.net/osnovy-bezopasnosti-zhiznedeyatelnosti/diyi-u-razi-vynyknennya-pozhezhi.html%20%20%20%20-%20&#1087;&#1086;&#1088;&#1103;&#1076;&#1086;&#1082;%20&#1076;&#1110;&#1081;%20(%20&#1076;&#1083;&#1103;%20&#1076;&#1086;&#1087;&#1080;&#1090;&#1083;&#1080;&#1074;&#1080;&#1093;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2024-03-19T16:03:00Z</dcterms:created>
  <dcterms:modified xsi:type="dcterms:W3CDTF">2024-03-19T16:42:00Z</dcterms:modified>
</cp:coreProperties>
</file>