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67127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№59</w:t>
      </w:r>
    </w:p>
    <w:p w:rsidR="00DA6945" w:rsidRPr="005D5C76" w:rsidRDefault="0067127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671277">
        <w:rPr>
          <w:rFonts w:ascii="Times New Roman" w:eastAsia="Times New Roman" w:hAnsi="Times New Roman" w:cs="Times New Roman"/>
          <w:szCs w:val="28"/>
        </w:rPr>
        <w:t>Поняття «</w:t>
      </w:r>
      <w:proofErr w:type="spellStart"/>
      <w:r w:rsidR="00671277">
        <w:rPr>
          <w:rFonts w:ascii="Times New Roman" w:eastAsia="Times New Roman" w:hAnsi="Times New Roman" w:cs="Times New Roman"/>
          <w:szCs w:val="28"/>
        </w:rPr>
        <w:t>ТАЧ</w:t>
      </w:r>
      <w:proofErr w:type="spellEnd"/>
      <w:r w:rsidR="00671277">
        <w:rPr>
          <w:rFonts w:ascii="Times New Roman" w:eastAsia="Times New Roman" w:hAnsi="Times New Roman" w:cs="Times New Roman"/>
          <w:szCs w:val="28"/>
        </w:rPr>
        <w:t>» та «ТЕГ» у Регбі.</w:t>
      </w:r>
      <w:r w:rsidR="007B263C">
        <w:rPr>
          <w:rFonts w:ascii="Times New Roman" w:eastAsia="Times New Roman" w:hAnsi="Times New Roman" w:cs="Times New Roman"/>
          <w:szCs w:val="28"/>
        </w:rPr>
        <w:t xml:space="preserve"> Вправи ЗФП у Регбі-5.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2B4998">
        <w:rPr>
          <w:rFonts w:ascii="Times New Roman" w:eastAsia="Times New Roman" w:hAnsi="Times New Roman" w:cs="Times New Roman"/>
          <w:szCs w:val="28"/>
        </w:rPr>
        <w:t>Створити уявлення про поняття «</w:t>
      </w:r>
      <w:proofErr w:type="spellStart"/>
      <w:r w:rsidR="002B4998">
        <w:rPr>
          <w:rFonts w:ascii="Times New Roman" w:eastAsia="Times New Roman" w:hAnsi="Times New Roman" w:cs="Times New Roman"/>
          <w:szCs w:val="28"/>
        </w:rPr>
        <w:t>ТАЧ</w:t>
      </w:r>
      <w:proofErr w:type="spellEnd"/>
      <w:r w:rsidR="002B4998">
        <w:rPr>
          <w:rFonts w:ascii="Times New Roman" w:eastAsia="Times New Roman" w:hAnsi="Times New Roman" w:cs="Times New Roman"/>
          <w:szCs w:val="28"/>
        </w:rPr>
        <w:t>» та «ТЕГ» у Регбі.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1C4A63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1C4A63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6A43B2" w:rsidRPr="002B4998" w:rsidRDefault="002B4998" w:rsidP="002B4998">
      <w:pPr>
        <w:ind w:left="720"/>
        <w:rPr>
          <w:b/>
        </w:rPr>
      </w:pPr>
      <w:hyperlink r:id="rId9" w:history="1">
        <w:r w:rsidRPr="002B4998">
          <w:rPr>
            <w:rStyle w:val="af0"/>
            <w:rFonts w:hint="eastAsia"/>
            <w:b/>
          </w:rPr>
          <w:t>https://www.youtube.com/watch?v=SWK9nbD5-ps&amp;t=103s</w:t>
        </w:r>
      </w:hyperlink>
    </w:p>
    <w:p w:rsidR="002B4998" w:rsidRPr="00C31292" w:rsidRDefault="002B4998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2B4998">
        <w:rPr>
          <w:rFonts w:ascii="Times New Roman" w:eastAsia="Times New Roman" w:hAnsi="Times New Roman" w:cs="Times New Roman"/>
          <w:szCs w:val="28"/>
        </w:rPr>
        <w:t>Поняття «</w:t>
      </w:r>
      <w:proofErr w:type="spellStart"/>
      <w:r w:rsidR="002B4998">
        <w:rPr>
          <w:rFonts w:ascii="Times New Roman" w:eastAsia="Times New Roman" w:hAnsi="Times New Roman" w:cs="Times New Roman"/>
          <w:szCs w:val="28"/>
        </w:rPr>
        <w:t>ТАЧ</w:t>
      </w:r>
      <w:proofErr w:type="spellEnd"/>
      <w:r w:rsidR="002B4998">
        <w:rPr>
          <w:rFonts w:ascii="Times New Roman" w:eastAsia="Times New Roman" w:hAnsi="Times New Roman" w:cs="Times New Roman"/>
          <w:szCs w:val="28"/>
        </w:rPr>
        <w:t>» та «ТЕГ» у Регбі.</w:t>
      </w:r>
    </w:p>
    <w:p w:rsidR="00035197" w:rsidRPr="00C45450" w:rsidRDefault="00C45450" w:rsidP="00C45450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C4545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https://docs.google.com/document/d/1--bl6rSvulYcdAwrLR-XgWJvRQ25diBC/edit?usp=sharing&amp;ouid=100119553111717049152&amp;rtpof=true&amp;sd=true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</w:t>
      </w:r>
      <w:r w:rsidR="00C45450">
        <w:rPr>
          <w:rFonts w:ascii="Times New Roman" w:eastAsia="Times New Roman" w:hAnsi="Times New Roman" w:cs="Times New Roman"/>
        </w:rPr>
        <w:t>спеціальних стрибкових вправ:</w:t>
      </w:r>
    </w:p>
    <w:p w:rsidR="00C45450" w:rsidRPr="00C45450" w:rsidRDefault="00C45450" w:rsidP="00C45450">
      <w:pPr>
        <w:ind w:left="720"/>
        <w:jc w:val="both"/>
        <w:rPr>
          <w:b/>
        </w:rPr>
      </w:pPr>
      <w:hyperlink r:id="rId11" w:history="1">
        <w:r w:rsidRPr="00C45450">
          <w:rPr>
            <w:rStyle w:val="af0"/>
            <w:rFonts w:hint="eastAsia"/>
            <w:b/>
          </w:rPr>
          <w:t>https://www.youtube.com/watch?v=zquD6fH-13A&amp;t=70s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1C4A63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A3C37" w:rsidRDefault="008366A2" w:rsidP="002C3044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 xml:space="preserve">. </w:t>
      </w:r>
    </w:p>
    <w:p w:rsidR="00C45450" w:rsidRDefault="00C45450" w:rsidP="002C3044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Відповісти на питання:</w:t>
      </w:r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1. Яка основна особливість гри у захисті 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ТАЧ»-Регбі</w:t>
      </w:r>
      <w:proofErr w:type="spellEnd"/>
      <w:r>
        <w:rPr>
          <w:rFonts w:ascii="Times New Roman" w:eastAsia="Times New Roman" w:hAnsi="Times New Roman" w:cs="Times New Roman"/>
          <w:szCs w:val="28"/>
        </w:rPr>
        <w:t>?</w:t>
      </w:r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2. Яка гра більше схожа на Регбі-5:</w:t>
      </w:r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Cs w:val="28"/>
        </w:rPr>
        <w:t>Тач-Регбі</w:t>
      </w:r>
      <w:proofErr w:type="spellEnd"/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- Тег-Регбі</w:t>
      </w:r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Чи можуть в </w:t>
      </w:r>
      <w:proofErr w:type="spellStart"/>
      <w:r>
        <w:rPr>
          <w:rFonts w:ascii="Times New Roman" w:eastAsia="Times New Roman" w:hAnsi="Times New Roman" w:cs="Times New Roman"/>
          <w:szCs w:val="28"/>
        </w:rPr>
        <w:t>Тач-Регбі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грати в одній команді діти та дорослі?</w:t>
      </w:r>
    </w:p>
    <w:p w:rsid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4. Яка основна особливість гри у захисті 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ТЕГ»-Регбі</w:t>
      </w:r>
      <w:proofErr w:type="spellEnd"/>
      <w:r>
        <w:rPr>
          <w:rFonts w:ascii="Times New Roman" w:eastAsia="Times New Roman" w:hAnsi="Times New Roman" w:cs="Times New Roman"/>
          <w:szCs w:val="28"/>
        </w:rPr>
        <w:t>?</w:t>
      </w:r>
    </w:p>
    <w:p w:rsidR="00C45450" w:rsidRPr="00C45450" w:rsidRDefault="00C45450" w:rsidP="00C45450">
      <w:pPr>
        <w:pStyle w:val="af1"/>
        <w:ind w:left="1080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5. Чи дозволяється фізичний контакт гравців 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Тач</w:t>
      </w:r>
      <w:proofErr w:type="spellEnd"/>
      <w:r>
        <w:rPr>
          <w:rFonts w:ascii="Times New Roman" w:eastAsia="Times New Roman" w:hAnsi="Times New Roman" w:cs="Times New Roman"/>
          <w:szCs w:val="28"/>
        </w:rPr>
        <w:t>» та «Тег» Регбі?</w:t>
      </w:r>
    </w:p>
    <w:sectPr w:rsidR="00C45450" w:rsidRPr="00C4545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B2B44"/>
    <w:rsid w:val="001C2CC7"/>
    <w:rsid w:val="001C4A63"/>
    <w:rsid w:val="001E1676"/>
    <w:rsid w:val="002447D7"/>
    <w:rsid w:val="002534C8"/>
    <w:rsid w:val="00257B25"/>
    <w:rsid w:val="002928CA"/>
    <w:rsid w:val="00295766"/>
    <w:rsid w:val="002A4BC7"/>
    <w:rsid w:val="002A7B33"/>
    <w:rsid w:val="002B4998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67003"/>
    <w:rsid w:val="00471FF7"/>
    <w:rsid w:val="00472B44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923460"/>
    <w:rsid w:val="00930512"/>
    <w:rsid w:val="009536E4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22869"/>
    <w:rsid w:val="00E51473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zquD6fH-13A&amp;t=70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--bl6rSvulYcdAwrLR-XgWJvRQ25diBC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WK9nbD5-ps&amp;t=103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2024-02-04T12:01:00Z</dcterms:created>
  <dcterms:modified xsi:type="dcterms:W3CDTF">2024-02-04T12:39:00Z</dcterms:modified>
</cp:coreProperties>
</file>