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945" w:rsidRPr="005D5C76" w:rsidRDefault="000F1241" w:rsidP="005D5C76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-196215</wp:posOffset>
            </wp:positionV>
            <wp:extent cx="1466850" cy="1714500"/>
            <wp:effectExtent l="19050" t="0" r="0" b="0"/>
            <wp:wrapThrough wrapText="bothSides">
              <wp:wrapPolygon edited="0">
                <wp:start x="-281" y="0"/>
                <wp:lineTo x="-281" y="21360"/>
                <wp:lineTo x="21600" y="21360"/>
                <wp:lineTo x="21600" y="0"/>
                <wp:lineTo x="-281" y="0"/>
              </wp:wrapPolygon>
            </wp:wrapThrough>
            <wp:docPr id="1" name="Рисунок 0" descr="S2B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Bc.gif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65118E" w:rsidRPr="005D5C76" w:rsidRDefault="0065118E">
      <w:pPr>
        <w:pStyle w:val="normal"/>
        <w:jc w:val="center"/>
        <w:rPr>
          <w:sz w:val="28"/>
          <w:szCs w:val="30"/>
          <w:lang w:val="uk-UA"/>
        </w:rPr>
      </w:pPr>
    </w:p>
    <w:p w:rsidR="000D318F" w:rsidRDefault="00CF73D8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№2</w:t>
      </w:r>
      <w:r w:rsidR="00EC55E9">
        <w:rPr>
          <w:rFonts w:ascii="Times New Roman" w:eastAsia="Times New Roman" w:hAnsi="Times New Roman" w:cs="Times New Roman"/>
          <w:b/>
          <w:szCs w:val="28"/>
        </w:rPr>
        <w:t>7</w:t>
      </w:r>
    </w:p>
    <w:p w:rsidR="00DA6945" w:rsidRPr="005D5C76" w:rsidRDefault="00EC55E9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09</w:t>
      </w:r>
      <w:r w:rsidR="00CF73D8">
        <w:rPr>
          <w:rFonts w:ascii="Times New Roman" w:eastAsia="Times New Roman" w:hAnsi="Times New Roman" w:cs="Times New Roman"/>
          <w:b/>
          <w:szCs w:val="28"/>
        </w:rPr>
        <w:t>.11</w:t>
      </w:r>
      <w:r w:rsidR="00DA6945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Клас: 5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0F1241">
        <w:rPr>
          <w:rFonts w:ascii="Times New Roman" w:eastAsia="Times New Roman" w:hAnsi="Times New Roman" w:cs="Times New Roman"/>
          <w:szCs w:val="28"/>
        </w:rPr>
        <w:t>баскетбол, корфбол, баскетбол 3х3</w:t>
      </w:r>
    </w:p>
    <w:p w:rsidR="005D5C76" w:rsidRDefault="00623CCF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EC55E9">
        <w:rPr>
          <w:rFonts w:ascii="Times New Roman" w:eastAsia="Times New Roman" w:hAnsi="Times New Roman" w:cs="Times New Roman"/>
          <w:szCs w:val="28"/>
        </w:rPr>
        <w:t xml:space="preserve">Техніка виконання кидків м'яча </w:t>
      </w:r>
      <w:r w:rsidR="00C66BF1">
        <w:rPr>
          <w:rFonts w:ascii="Times New Roman" w:eastAsia="Times New Roman" w:hAnsi="Times New Roman" w:cs="Times New Roman"/>
          <w:szCs w:val="28"/>
        </w:rPr>
        <w:t>у кошик в баскетболі</w:t>
      </w:r>
      <w:r w:rsidR="000D318F">
        <w:rPr>
          <w:rFonts w:ascii="Times New Roman" w:eastAsia="Times New Roman" w:hAnsi="Times New Roman" w:cs="Times New Roman"/>
          <w:szCs w:val="28"/>
        </w:rPr>
        <w:t>.</w:t>
      </w:r>
      <w:r w:rsidR="00C66BF1">
        <w:rPr>
          <w:rFonts w:ascii="Times New Roman" w:eastAsia="Times New Roman" w:hAnsi="Times New Roman" w:cs="Times New Roman"/>
          <w:szCs w:val="28"/>
        </w:rPr>
        <w:t xml:space="preserve"> Різновиди кидків.</w:t>
      </w:r>
    </w:p>
    <w:p w:rsidR="00DA6945" w:rsidRPr="005D5C76" w:rsidRDefault="00DA6945" w:rsidP="00DA694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DA6945" w:rsidRPr="005D5C76" w:rsidRDefault="000D1AD8" w:rsidP="00DA6945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</w:rPr>
        <w:t>ФІЗКУЛЬТ</w:t>
      </w:r>
      <w:r w:rsidRPr="000D1AD8">
        <w:rPr>
          <w:sz w:val="28"/>
          <w:szCs w:val="30"/>
          <w:lang w:val="uk-UA"/>
        </w:rPr>
        <w:t>-</w:t>
      </w:r>
      <w:r w:rsidR="00DA6945" w:rsidRPr="005D5C76">
        <w:rPr>
          <w:b/>
          <w:sz w:val="28"/>
          <w:szCs w:val="30"/>
        </w:rPr>
        <w:t>ПРИВІТ!!!!</w:t>
      </w:r>
    </w:p>
    <w:p w:rsidR="00A54B96" w:rsidRDefault="00A54B96" w:rsidP="00A54B96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>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623CCF" w:rsidRDefault="00623CCF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623CCF">
        <w:rPr>
          <w:rFonts w:ascii="Times New Roman" w:eastAsia="Times New Roman" w:hAnsi="Times New Roman" w:cs="Times New Roman"/>
          <w:szCs w:val="28"/>
          <w:lang w:eastAsia="uk-UA"/>
        </w:rPr>
        <w:t>2.</w:t>
      </w:r>
      <w:r w:rsidR="00257B25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0E1D1E">
        <w:rPr>
          <w:rFonts w:ascii="Times New Roman" w:eastAsia="Times New Roman" w:hAnsi="Times New Roman" w:cs="Times New Roman"/>
          <w:szCs w:val="28"/>
          <w:lang w:eastAsia="uk-UA"/>
        </w:rPr>
        <w:t xml:space="preserve">Переглянути навчальне відео: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>«</w:t>
      </w:r>
      <w:r w:rsidR="00C66BF1">
        <w:rPr>
          <w:rFonts w:ascii="Times New Roman" w:eastAsia="Times New Roman" w:hAnsi="Times New Roman" w:cs="Times New Roman"/>
          <w:szCs w:val="28"/>
        </w:rPr>
        <w:t>Техніка виконання кидків м'яча у кошик в баскетболі</w:t>
      </w:r>
      <w:r w:rsidR="000F1241">
        <w:rPr>
          <w:rFonts w:ascii="Times New Roman" w:eastAsia="Times New Roman" w:hAnsi="Times New Roman" w:cs="Times New Roman"/>
          <w:szCs w:val="28"/>
        </w:rPr>
        <w:t>».</w:t>
      </w:r>
    </w:p>
    <w:p w:rsidR="00C66BF1" w:rsidRDefault="00C66BF1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відео: «</w:t>
      </w:r>
      <w:r w:rsidR="0064647A"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Р</w:t>
      </w:r>
      <w:r w:rsidR="0064647A" w:rsidRPr="0064647A">
        <w:rPr>
          <w:rFonts w:ascii="Times New Roman" w:eastAsia="Times New Roman" w:hAnsi="Times New Roman" w:cs="Times New Roman"/>
          <w:szCs w:val="28"/>
          <w:lang w:eastAsia="uk-UA"/>
        </w:rPr>
        <w:t>і</w:t>
      </w:r>
      <w:r w:rsidR="0064647A"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зновиди</w:t>
      </w:r>
      <w:r w:rsidR="0064647A" w:rsidRPr="0064647A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64647A"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кидк</w:t>
      </w:r>
      <w:r w:rsidR="0064647A" w:rsidRPr="0064647A">
        <w:rPr>
          <w:rFonts w:ascii="Times New Roman" w:eastAsia="Times New Roman" w:hAnsi="Times New Roman" w:cs="Times New Roman"/>
          <w:szCs w:val="28"/>
          <w:lang w:eastAsia="uk-UA"/>
        </w:rPr>
        <w:t>і</w:t>
      </w:r>
      <w:r w:rsidR="0064647A"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в</w:t>
      </w:r>
      <w:r w:rsidR="0064647A">
        <w:rPr>
          <w:rFonts w:ascii="Times New Roman" w:eastAsia="Times New Roman" w:hAnsi="Times New Roman" w:cs="Times New Roman"/>
          <w:szCs w:val="28"/>
          <w:lang w:eastAsia="uk-UA"/>
        </w:rPr>
        <w:t xml:space="preserve"> м'яча</w:t>
      </w:r>
      <w:r w:rsidR="0064647A" w:rsidRPr="0064647A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64647A"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у</w:t>
      </w:r>
      <w:r w:rsidR="0064647A" w:rsidRPr="0064647A">
        <w:rPr>
          <w:rFonts w:ascii="Times New Roman" w:eastAsia="Times New Roman" w:hAnsi="Times New Roman" w:cs="Times New Roman"/>
          <w:szCs w:val="28"/>
          <w:lang w:eastAsia="uk-UA"/>
        </w:rPr>
        <w:t xml:space="preserve"> </w:t>
      </w:r>
      <w:r w:rsidR="0064647A"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баскетбол</w:t>
      </w:r>
      <w:r w:rsidR="0064647A" w:rsidRPr="0064647A">
        <w:rPr>
          <w:rFonts w:ascii="Times New Roman" w:eastAsia="Times New Roman" w:hAnsi="Times New Roman" w:cs="Times New Roman"/>
          <w:szCs w:val="28"/>
          <w:lang w:eastAsia="uk-UA"/>
        </w:rPr>
        <w:t>і</w:t>
      </w:r>
      <w:r>
        <w:rPr>
          <w:rFonts w:ascii="Times New Roman" w:eastAsia="Times New Roman" w:hAnsi="Times New Roman" w:cs="Times New Roman"/>
          <w:szCs w:val="28"/>
          <w:lang w:eastAsia="uk-UA"/>
        </w:rPr>
        <w:t>».</w:t>
      </w:r>
    </w:p>
    <w:p w:rsidR="00346705" w:rsidRPr="005D5C76" w:rsidRDefault="0064647A" w:rsidP="00623CCF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>4</w:t>
      </w:r>
      <w:r w:rsidR="00402B09">
        <w:rPr>
          <w:rFonts w:ascii="Times New Roman" w:eastAsia="Times New Roman" w:hAnsi="Times New Roman" w:cs="Times New Roman"/>
          <w:szCs w:val="28"/>
          <w:lang w:eastAsia="uk-UA"/>
        </w:rPr>
        <w:t xml:space="preserve">. </w:t>
      </w:r>
      <w:r w:rsidR="00346705">
        <w:rPr>
          <w:rFonts w:ascii="Times New Roman" w:eastAsia="Times New Roman" w:hAnsi="Times New Roman" w:cs="Times New Roman"/>
          <w:szCs w:val="28"/>
          <w:lang w:eastAsia="uk-UA"/>
        </w:rPr>
        <w:t xml:space="preserve">Виконати </w:t>
      </w:r>
      <w:r>
        <w:rPr>
          <w:rFonts w:ascii="Times New Roman" w:eastAsia="Times New Roman" w:hAnsi="Times New Roman" w:cs="Times New Roman"/>
          <w:szCs w:val="28"/>
          <w:lang w:eastAsia="uk-UA"/>
        </w:rPr>
        <w:t xml:space="preserve">комплекс </w:t>
      </w:r>
      <w:r w:rsidRPr="0064647A">
        <w:rPr>
          <w:rFonts w:ascii="Times New Roman" w:eastAsia="Times New Roman" w:hAnsi="Times New Roman" w:cs="Times New Roman" w:hint="eastAsia"/>
          <w:szCs w:val="28"/>
          <w:lang w:eastAsia="uk-UA"/>
        </w:rPr>
        <w:t>загально-розвиваючих вправ</w:t>
      </w:r>
      <w:r>
        <w:rPr>
          <w:rFonts w:ascii="Times New Roman" w:eastAsia="Times New Roman" w:hAnsi="Times New Roman" w:cs="Times New Roman"/>
          <w:szCs w:val="28"/>
          <w:lang w:eastAsia="uk-UA"/>
        </w:rPr>
        <w:t>: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DA6945" w:rsidRPr="005D5C76" w:rsidRDefault="00DA6945" w:rsidP="00DA6945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DA6945" w:rsidRPr="005D5C76" w:rsidRDefault="00DA6945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 w:rsidR="00A54B96">
        <w:rPr>
          <w:rFonts w:ascii="Times New Roman" w:eastAsia="Times New Roman" w:hAnsi="Times New Roman" w:cs="Times New Roman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="00A54B96"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="00A54B96"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DA6945" w:rsidRPr="005D5C76" w:rsidRDefault="00DB04CC" w:rsidP="00391C2D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7" w:history="1">
        <w:r w:rsidR="005D5C76" w:rsidRPr="005D5C76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5D5C76" w:rsidRDefault="005D5C76" w:rsidP="00DA6945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23CCF" w:rsidRDefault="00623CCF" w:rsidP="00623CCF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 w:rsidR="000E1D1E"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="00346705"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="00C66BF1" w:rsidRPr="00C66BF1">
        <w:rPr>
          <w:rFonts w:ascii="Times New Roman" w:eastAsia="Times New Roman" w:hAnsi="Times New Roman" w:cs="Times New Roman" w:hint="eastAsia"/>
          <w:b/>
          <w:szCs w:val="28"/>
        </w:rPr>
        <w:t>Техн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>і</w:t>
      </w:r>
      <w:r w:rsidR="00C66BF1" w:rsidRPr="00C66BF1">
        <w:rPr>
          <w:rFonts w:ascii="Times New Roman" w:eastAsia="Times New Roman" w:hAnsi="Times New Roman" w:cs="Times New Roman" w:hint="eastAsia"/>
          <w:b/>
          <w:szCs w:val="28"/>
        </w:rPr>
        <w:t>ка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6BF1" w:rsidRPr="00C66BF1">
        <w:rPr>
          <w:rFonts w:ascii="Times New Roman" w:eastAsia="Times New Roman" w:hAnsi="Times New Roman" w:cs="Times New Roman" w:hint="eastAsia"/>
          <w:b/>
          <w:szCs w:val="28"/>
        </w:rPr>
        <w:t>виконання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6BF1" w:rsidRPr="00C66BF1">
        <w:rPr>
          <w:rFonts w:ascii="Times New Roman" w:eastAsia="Times New Roman" w:hAnsi="Times New Roman" w:cs="Times New Roman" w:hint="eastAsia"/>
          <w:b/>
          <w:szCs w:val="28"/>
        </w:rPr>
        <w:t>кидк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>і</w:t>
      </w:r>
      <w:r w:rsidR="00C66BF1" w:rsidRPr="00C66BF1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6BF1" w:rsidRPr="00C66BF1">
        <w:rPr>
          <w:rFonts w:ascii="Times New Roman" w:eastAsia="Times New Roman" w:hAnsi="Times New Roman" w:cs="Times New Roman" w:hint="eastAsia"/>
          <w:b/>
          <w:szCs w:val="28"/>
        </w:rPr>
        <w:t>м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>'</w:t>
      </w:r>
      <w:r w:rsidR="00C66BF1" w:rsidRPr="00C66BF1">
        <w:rPr>
          <w:rFonts w:ascii="Times New Roman" w:eastAsia="Times New Roman" w:hAnsi="Times New Roman" w:cs="Times New Roman" w:hint="eastAsia"/>
          <w:b/>
          <w:szCs w:val="28"/>
        </w:rPr>
        <w:t>яча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6BF1" w:rsidRPr="00C66BF1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6BF1" w:rsidRPr="00C66BF1">
        <w:rPr>
          <w:rFonts w:ascii="Times New Roman" w:eastAsia="Times New Roman" w:hAnsi="Times New Roman" w:cs="Times New Roman" w:hint="eastAsia"/>
          <w:b/>
          <w:szCs w:val="28"/>
        </w:rPr>
        <w:t>кошик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6BF1" w:rsidRPr="00C66BF1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="00C66BF1" w:rsidRPr="00C66BF1">
        <w:rPr>
          <w:rFonts w:ascii="Times New Roman" w:eastAsia="Times New Roman" w:hAnsi="Times New Roman" w:cs="Times New Roman" w:hint="eastAsia"/>
          <w:b/>
          <w:szCs w:val="28"/>
        </w:rPr>
        <w:t>баскетбол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>і</w:t>
      </w:r>
      <w:r w:rsidR="000F38C8">
        <w:rPr>
          <w:rFonts w:ascii="Times New Roman" w:eastAsia="Times New Roman" w:hAnsi="Times New Roman" w:cs="Times New Roman"/>
          <w:b/>
          <w:szCs w:val="28"/>
        </w:rPr>
        <w:t>».</w:t>
      </w:r>
    </w:p>
    <w:p w:rsidR="000D318F" w:rsidRDefault="00C66BF1" w:rsidP="00C66BF1">
      <w:pPr>
        <w:ind w:left="720"/>
        <w:rPr>
          <w:rFonts w:ascii="Times New Roman" w:eastAsia="Times New Roman" w:hAnsi="Times New Roman" w:cs="Times New Roman"/>
          <w:b/>
          <w:szCs w:val="28"/>
        </w:rPr>
      </w:pPr>
      <w:hyperlink r:id="rId8" w:history="1">
        <w:r w:rsidRPr="00C80AD0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https://www.youtube.com/watch?v=ltJ2Qo4nouU</w:t>
        </w:r>
      </w:hyperlink>
    </w:p>
    <w:p w:rsidR="00C66BF1" w:rsidRDefault="00C66BF1" w:rsidP="00AF7A9D">
      <w:pPr>
        <w:rPr>
          <w:rFonts w:ascii="Times New Roman" w:eastAsia="Times New Roman" w:hAnsi="Times New Roman" w:cs="Times New Roman"/>
          <w:b/>
          <w:szCs w:val="28"/>
        </w:rPr>
      </w:pPr>
    </w:p>
    <w:p w:rsidR="00C66BF1" w:rsidRDefault="000F1241" w:rsidP="00C66BF1">
      <w:pPr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3</w:t>
      </w:r>
      <w:r w:rsidR="00346705">
        <w:rPr>
          <w:rFonts w:ascii="Times New Roman" w:eastAsia="Times New Roman" w:hAnsi="Times New Roman" w:cs="Times New Roman"/>
          <w:b/>
          <w:szCs w:val="28"/>
        </w:rPr>
        <w:t xml:space="preserve">. </w:t>
      </w:r>
      <w:r w:rsidR="00C66BF1">
        <w:rPr>
          <w:rFonts w:ascii="Times New Roman" w:eastAsia="Times New Roman" w:hAnsi="Times New Roman" w:cs="Times New Roman"/>
          <w:b/>
          <w:szCs w:val="28"/>
        </w:rPr>
        <w:t>Навчальне відео: «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>Різновиди кидків</w:t>
      </w:r>
      <w:r w:rsidR="0064647A">
        <w:rPr>
          <w:rFonts w:ascii="Times New Roman" w:eastAsia="Times New Roman" w:hAnsi="Times New Roman" w:cs="Times New Roman"/>
          <w:b/>
          <w:szCs w:val="28"/>
        </w:rPr>
        <w:t xml:space="preserve"> м'яча</w:t>
      </w:r>
      <w:r w:rsidR="00C66BF1" w:rsidRPr="00C66BF1">
        <w:rPr>
          <w:rFonts w:ascii="Times New Roman" w:eastAsia="Times New Roman" w:hAnsi="Times New Roman" w:cs="Times New Roman"/>
          <w:b/>
          <w:szCs w:val="28"/>
        </w:rPr>
        <w:t xml:space="preserve"> у баскетболі</w:t>
      </w:r>
      <w:r w:rsidR="00C66BF1">
        <w:rPr>
          <w:rFonts w:ascii="Times New Roman" w:eastAsia="Times New Roman" w:hAnsi="Times New Roman" w:cs="Times New Roman"/>
          <w:b/>
          <w:szCs w:val="28"/>
        </w:rPr>
        <w:t>».</w:t>
      </w:r>
    </w:p>
    <w:p w:rsidR="000F1241" w:rsidRDefault="00C66BF1" w:rsidP="00C66BF1">
      <w:pPr>
        <w:ind w:left="720"/>
        <w:jc w:val="both"/>
        <w:rPr>
          <w:rFonts w:ascii="Times New Roman" w:eastAsia="Times New Roman" w:hAnsi="Times New Roman" w:cs="Times New Roman"/>
          <w:b/>
          <w:szCs w:val="28"/>
        </w:rPr>
      </w:pPr>
      <w:hyperlink r:id="rId9" w:history="1">
        <w:r w:rsidRPr="00C80AD0">
          <w:rPr>
            <w:rStyle w:val="af0"/>
            <w:rFonts w:ascii="Times New Roman" w:eastAsia="Times New Roman" w:hAnsi="Times New Roman" w:cs="Times New Roman" w:hint="eastAsia"/>
            <w:b/>
            <w:szCs w:val="28"/>
          </w:rPr>
          <w:t>https://www.youtube.com/watch?v=ktBzt2lcSe8</w:t>
        </w:r>
      </w:hyperlink>
    </w:p>
    <w:p w:rsidR="00C66BF1" w:rsidRPr="000D318F" w:rsidRDefault="00C66BF1" w:rsidP="00C66BF1">
      <w:pPr>
        <w:jc w:val="both"/>
        <w:rPr>
          <w:b/>
          <w:szCs w:val="32"/>
        </w:rPr>
      </w:pPr>
    </w:p>
    <w:p w:rsidR="000D318F" w:rsidRDefault="0064647A">
      <w:pPr>
        <w:pStyle w:val="normal"/>
        <w:rPr>
          <w:b/>
          <w:szCs w:val="32"/>
          <w:lang w:val="uk-UA"/>
        </w:rPr>
      </w:pPr>
      <w:r w:rsidRPr="0064647A">
        <w:rPr>
          <w:b/>
          <w:szCs w:val="32"/>
          <w:lang w:val="uk-UA"/>
        </w:rPr>
        <w:t>4. Комплекс загально-розвиваючих вправ:</w:t>
      </w:r>
    </w:p>
    <w:p w:rsidR="0064647A" w:rsidRDefault="0064647A" w:rsidP="0064647A">
      <w:pPr>
        <w:pStyle w:val="normal"/>
        <w:ind w:left="720"/>
        <w:rPr>
          <w:b/>
          <w:szCs w:val="32"/>
          <w:lang w:val="uk-UA"/>
        </w:rPr>
      </w:pPr>
      <w:hyperlink r:id="rId10" w:history="1">
        <w:r w:rsidRPr="00C80AD0">
          <w:rPr>
            <w:rStyle w:val="af0"/>
            <w:rFonts w:hint="eastAsia"/>
            <w:b/>
            <w:szCs w:val="32"/>
            <w:lang w:val="uk-UA"/>
          </w:rPr>
          <w:t>https://www.youtube.com/watch?v=xf-PWg3GBN8</w:t>
        </w:r>
      </w:hyperlink>
    </w:p>
    <w:p w:rsidR="0064647A" w:rsidRPr="0064647A" w:rsidRDefault="0064647A">
      <w:pPr>
        <w:pStyle w:val="normal"/>
        <w:rPr>
          <w:b/>
          <w:szCs w:val="32"/>
          <w:lang w:val="uk-UA"/>
        </w:rPr>
      </w:pPr>
    </w:p>
    <w:p w:rsidR="001E1676" w:rsidRDefault="001E1676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5118E" w:rsidRPr="005D5C76" w:rsidRDefault="00391C2D" w:rsidP="005D5C76">
      <w:pPr>
        <w:pStyle w:val="normal"/>
        <w:jc w:val="center"/>
        <w:rPr>
          <w:b/>
          <w:color w:val="00B050"/>
          <w:sz w:val="22"/>
          <w:lang w:val="uk-UA"/>
        </w:rPr>
      </w:pPr>
      <w:r w:rsidRPr="005D5C76">
        <w:rPr>
          <w:b/>
          <w:color w:val="00B050"/>
          <w:sz w:val="30"/>
          <w:szCs w:val="32"/>
        </w:rPr>
        <w:t>Б</w:t>
      </w:r>
      <w:r w:rsidR="00DA6945" w:rsidRPr="005D5C76">
        <w:rPr>
          <w:b/>
          <w:color w:val="00B050"/>
          <w:sz w:val="30"/>
          <w:szCs w:val="32"/>
        </w:rPr>
        <w:t>УДЬ РОЗУМНИМ, АКТИВНИМ, ТВОРЧИ</w:t>
      </w:r>
      <w:r w:rsidR="00DA6945" w:rsidRPr="005D5C76">
        <w:rPr>
          <w:b/>
          <w:color w:val="00B050"/>
          <w:sz w:val="30"/>
          <w:szCs w:val="32"/>
          <w:lang w:val="uk-UA"/>
        </w:rPr>
        <w:t>М! СПОРТИВНИМ!</w:t>
      </w:r>
    </w:p>
    <w:p w:rsidR="00DA6945" w:rsidRDefault="00DA6945" w:rsidP="005D5C76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623CCF" w:rsidRPr="005D5C76" w:rsidRDefault="00623CCF" w:rsidP="0064647A">
      <w:pPr>
        <w:pStyle w:val="normal"/>
        <w:rPr>
          <w:b/>
          <w:color w:val="00B050"/>
          <w:sz w:val="30"/>
          <w:szCs w:val="32"/>
          <w:lang w:val="uk-UA"/>
        </w:rPr>
      </w:pPr>
    </w:p>
    <w:p w:rsidR="005D5C76" w:rsidRPr="00AF4EEE" w:rsidRDefault="00391C2D" w:rsidP="00AF4EEE">
      <w:pPr>
        <w:pStyle w:val="normal"/>
        <w:jc w:val="center"/>
        <w:rPr>
          <w:b/>
          <w:color w:val="FF0000"/>
          <w:sz w:val="30"/>
          <w:szCs w:val="32"/>
          <w:u w:val="single"/>
          <w:lang w:val="uk-UA"/>
        </w:rPr>
      </w:pPr>
      <w:r w:rsidRPr="00AF4EEE">
        <w:rPr>
          <w:b/>
          <w:color w:val="FF0000"/>
          <w:sz w:val="30"/>
          <w:szCs w:val="32"/>
          <w:u w:val="single"/>
        </w:rPr>
        <w:t>ЗВЕРНИ УВАГУ!</w:t>
      </w:r>
    </w:p>
    <w:p w:rsidR="00623CCF" w:rsidRDefault="00623CCF" w:rsidP="00DA6945">
      <w:pPr>
        <w:pStyle w:val="normal"/>
        <w:rPr>
          <w:b/>
          <w:i/>
          <w:sz w:val="30"/>
          <w:szCs w:val="32"/>
          <w:lang w:val="uk-UA"/>
        </w:rPr>
      </w:pPr>
    </w:p>
    <w:p w:rsidR="00AF7A9D" w:rsidRDefault="00AF7A9D" w:rsidP="00DA6945">
      <w:pPr>
        <w:pStyle w:val="normal"/>
        <w:rPr>
          <w:b/>
          <w:i/>
          <w:sz w:val="30"/>
          <w:szCs w:val="32"/>
          <w:lang w:val="uk-UA"/>
        </w:rPr>
      </w:pPr>
    </w:p>
    <w:p w:rsidR="0065118E" w:rsidRDefault="00DA6945" w:rsidP="00DA6945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E1676" w:rsidRPr="001E1676" w:rsidRDefault="001E1676" w:rsidP="00DA6945">
      <w:pPr>
        <w:pStyle w:val="normal"/>
        <w:rPr>
          <w:sz w:val="30"/>
          <w:szCs w:val="32"/>
          <w:lang w:val="uk-UA"/>
        </w:rPr>
      </w:pPr>
    </w:p>
    <w:p w:rsidR="00E51473" w:rsidRPr="000F1241" w:rsidRDefault="00623CCF" w:rsidP="00DA6945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</w:t>
      </w:r>
      <w:r w:rsidR="00257B25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комплекс </w:t>
      </w:r>
      <w:r w:rsidR="000F38C8" w:rsidRPr="000F1241">
        <w:rPr>
          <w:rFonts w:ascii="Times New Roman" w:hAnsi="Times New Roman" w:cs="Times New Roman"/>
          <w:sz w:val="28"/>
          <w:szCs w:val="28"/>
          <w:lang w:val="uk-UA"/>
        </w:rPr>
        <w:t>вправ</w:t>
      </w:r>
      <w:r w:rsidR="00AF7A9D"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F73D8">
        <w:rPr>
          <w:rFonts w:ascii="Times New Roman" w:hAnsi="Times New Roman" w:cs="Times New Roman"/>
          <w:sz w:val="28"/>
          <w:szCs w:val="28"/>
          <w:lang w:val="uk-UA"/>
        </w:rPr>
        <w:t xml:space="preserve">для розвитку </w:t>
      </w:r>
      <w:proofErr w:type="spellStart"/>
      <w:r w:rsidR="0064647A" w:rsidRPr="0064647A">
        <w:rPr>
          <w:rFonts w:ascii="Times New Roman" w:hAnsi="Times New Roman" w:cs="Times New Roman"/>
          <w:sz w:val="28"/>
          <w:szCs w:val="28"/>
          <w:lang w:val="uk-UA"/>
        </w:rPr>
        <w:t>спритност</w:t>
      </w:r>
      <w:proofErr w:type="spellEnd"/>
      <w:r w:rsidR="0064647A" w:rsidRPr="0064647A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F1241" w:rsidRPr="000D318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D318F" w:rsidRDefault="0064647A" w:rsidP="00B10907">
      <w:pPr>
        <w:pStyle w:val="normal"/>
        <w:ind w:left="720"/>
        <w:rPr>
          <w:b/>
          <w:sz w:val="30"/>
          <w:szCs w:val="32"/>
          <w:lang w:val="uk-UA"/>
        </w:rPr>
      </w:pPr>
      <w:hyperlink r:id="rId11" w:history="1">
        <w:r w:rsidRPr="00C80AD0">
          <w:rPr>
            <w:rStyle w:val="af0"/>
            <w:rFonts w:hint="eastAsia"/>
            <w:b/>
            <w:sz w:val="30"/>
            <w:szCs w:val="32"/>
            <w:lang w:val="uk-UA"/>
          </w:rPr>
          <w:t>https://www.youtube.com/watch?v=7HrG2k6jpVw</w:t>
        </w:r>
      </w:hyperlink>
    </w:p>
    <w:p w:rsidR="0064647A" w:rsidRPr="000D318F" w:rsidRDefault="0064647A" w:rsidP="00B10907">
      <w:pPr>
        <w:pStyle w:val="normal"/>
        <w:ind w:left="720"/>
        <w:rPr>
          <w:b/>
          <w:sz w:val="30"/>
          <w:szCs w:val="32"/>
          <w:lang w:val="uk-UA"/>
        </w:rPr>
      </w:pPr>
    </w:p>
    <w:sectPr w:rsidR="0064647A" w:rsidRPr="000D318F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97AAB"/>
    <w:multiLevelType w:val="hybridMultilevel"/>
    <w:tmpl w:val="24786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C06143"/>
    <w:multiLevelType w:val="multilevel"/>
    <w:tmpl w:val="1004B3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77A2526F"/>
    <w:multiLevelType w:val="multilevel"/>
    <w:tmpl w:val="66E01F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18E"/>
    <w:rsid w:val="000416DC"/>
    <w:rsid w:val="000C70C0"/>
    <w:rsid w:val="000D1AD8"/>
    <w:rsid w:val="000D318F"/>
    <w:rsid w:val="000E1D1E"/>
    <w:rsid w:val="000F1241"/>
    <w:rsid w:val="000F38C8"/>
    <w:rsid w:val="00144007"/>
    <w:rsid w:val="001E1676"/>
    <w:rsid w:val="002447D7"/>
    <w:rsid w:val="002534C8"/>
    <w:rsid w:val="00257B25"/>
    <w:rsid w:val="00295766"/>
    <w:rsid w:val="00341CF0"/>
    <w:rsid w:val="00346705"/>
    <w:rsid w:val="00375A96"/>
    <w:rsid w:val="00391C2D"/>
    <w:rsid w:val="003B2C58"/>
    <w:rsid w:val="00402B09"/>
    <w:rsid w:val="0048247C"/>
    <w:rsid w:val="004C0103"/>
    <w:rsid w:val="005C70A6"/>
    <w:rsid w:val="005D5C76"/>
    <w:rsid w:val="00620208"/>
    <w:rsid w:val="00623CCF"/>
    <w:rsid w:val="00635751"/>
    <w:rsid w:val="006438B3"/>
    <w:rsid w:val="0064647A"/>
    <w:rsid w:val="0065118E"/>
    <w:rsid w:val="00674629"/>
    <w:rsid w:val="0086480F"/>
    <w:rsid w:val="00883640"/>
    <w:rsid w:val="0088721E"/>
    <w:rsid w:val="009958A4"/>
    <w:rsid w:val="009A6909"/>
    <w:rsid w:val="009D6504"/>
    <w:rsid w:val="00A54B96"/>
    <w:rsid w:val="00A63449"/>
    <w:rsid w:val="00A66091"/>
    <w:rsid w:val="00A76C92"/>
    <w:rsid w:val="00A822AE"/>
    <w:rsid w:val="00AA6C55"/>
    <w:rsid w:val="00AC0373"/>
    <w:rsid w:val="00AF4EEE"/>
    <w:rsid w:val="00AF7A9D"/>
    <w:rsid w:val="00B10907"/>
    <w:rsid w:val="00B12039"/>
    <w:rsid w:val="00BA1A92"/>
    <w:rsid w:val="00BC502F"/>
    <w:rsid w:val="00BD5ED0"/>
    <w:rsid w:val="00C2684F"/>
    <w:rsid w:val="00C66BF1"/>
    <w:rsid w:val="00C9046C"/>
    <w:rsid w:val="00CB268F"/>
    <w:rsid w:val="00CD1A9A"/>
    <w:rsid w:val="00CE5923"/>
    <w:rsid w:val="00CF73D8"/>
    <w:rsid w:val="00D55003"/>
    <w:rsid w:val="00DA6945"/>
    <w:rsid w:val="00DB04CC"/>
    <w:rsid w:val="00DB728E"/>
    <w:rsid w:val="00E01260"/>
    <w:rsid w:val="00E22869"/>
    <w:rsid w:val="00E51473"/>
    <w:rsid w:val="00EC55E9"/>
    <w:rsid w:val="00F94316"/>
    <w:rsid w:val="00FE3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18E"/>
    <w:rPr>
      <w:rFonts w:eastAsia="NSimSun" w:cs="Lucida Sans"/>
      <w:kern w:val="2"/>
      <w:lang w:val="uk-UA" w:eastAsia="zh-CN" w:bidi="hi-IN"/>
    </w:rPr>
  </w:style>
  <w:style w:type="paragraph" w:styleId="1">
    <w:name w:val="heading 1"/>
    <w:basedOn w:val="normal"/>
    <w:next w:val="normal"/>
    <w:rsid w:val="006511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6511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6511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65118E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6511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65118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5118E"/>
  </w:style>
  <w:style w:type="table" w:customStyle="1" w:styleId="TableNormal">
    <w:name w:val="Table Normal"/>
    <w:rsid w:val="006511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5118E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-">
    <w:name w:val="Интернет-ссылка"/>
    <w:rsid w:val="0065118E"/>
    <w:rPr>
      <w:color w:val="000080"/>
      <w:u w:val="single"/>
    </w:rPr>
  </w:style>
  <w:style w:type="character" w:customStyle="1" w:styleId="a4">
    <w:name w:val="Посещённая гиперссылка"/>
    <w:rsid w:val="0065118E"/>
    <w:rPr>
      <w:color w:val="800000"/>
      <w:u w:val="single"/>
    </w:rPr>
  </w:style>
  <w:style w:type="paragraph" w:customStyle="1" w:styleId="a5">
    <w:name w:val="Заголовок"/>
    <w:basedOn w:val="a"/>
    <w:next w:val="a6"/>
    <w:qFormat/>
    <w:rsid w:val="0065118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rsid w:val="0065118E"/>
    <w:pPr>
      <w:spacing w:after="140" w:line="276" w:lineRule="auto"/>
    </w:pPr>
  </w:style>
  <w:style w:type="paragraph" w:styleId="a7">
    <w:name w:val="List"/>
    <w:basedOn w:val="a6"/>
    <w:rsid w:val="0065118E"/>
  </w:style>
  <w:style w:type="paragraph" w:customStyle="1" w:styleId="Caption">
    <w:name w:val="Caption"/>
    <w:basedOn w:val="a"/>
    <w:qFormat/>
    <w:rsid w:val="0065118E"/>
    <w:pPr>
      <w:suppressLineNumbers/>
      <w:spacing w:before="120" w:after="120"/>
    </w:pPr>
    <w:rPr>
      <w:i/>
      <w:iCs/>
    </w:rPr>
  </w:style>
  <w:style w:type="paragraph" w:customStyle="1" w:styleId="a8">
    <w:name w:val="Указатель"/>
    <w:basedOn w:val="a"/>
    <w:qFormat/>
    <w:rsid w:val="0065118E"/>
    <w:pPr>
      <w:suppressLineNumbers/>
    </w:pPr>
  </w:style>
  <w:style w:type="paragraph" w:customStyle="1" w:styleId="a9">
    <w:name w:val="Содержимое таблицы"/>
    <w:basedOn w:val="a"/>
    <w:qFormat/>
    <w:rsid w:val="0065118E"/>
    <w:pPr>
      <w:suppressLineNumbers/>
    </w:pPr>
  </w:style>
  <w:style w:type="paragraph" w:customStyle="1" w:styleId="aa">
    <w:name w:val="Заголовок таблицы"/>
    <w:basedOn w:val="a9"/>
    <w:qFormat/>
    <w:rsid w:val="0065118E"/>
    <w:pPr>
      <w:jc w:val="center"/>
    </w:pPr>
    <w:rPr>
      <w:b/>
      <w:bCs/>
    </w:rPr>
  </w:style>
  <w:style w:type="paragraph" w:styleId="ab">
    <w:name w:val="Subtitle"/>
    <w:basedOn w:val="a"/>
    <w:next w:val="a"/>
    <w:rsid w:val="006511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65118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DA6945"/>
    <w:rPr>
      <w:rFonts w:ascii="Tahoma" w:hAnsi="Tahoma" w:cs="Mangal"/>
      <w:sz w:val="16"/>
      <w:szCs w:val="14"/>
    </w:rPr>
  </w:style>
  <w:style w:type="character" w:customStyle="1" w:styleId="af">
    <w:name w:val="Текст у виносці Знак"/>
    <w:basedOn w:val="a0"/>
    <w:link w:val="ae"/>
    <w:uiPriority w:val="99"/>
    <w:semiHidden/>
    <w:rsid w:val="00DA6945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character" w:styleId="af0">
    <w:name w:val="Hyperlink"/>
    <w:basedOn w:val="a0"/>
    <w:uiPriority w:val="99"/>
    <w:unhideWhenUsed/>
    <w:rsid w:val="00DA6945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DA6945"/>
    <w:pPr>
      <w:ind w:left="720"/>
      <w:contextualSpacing/>
    </w:pPr>
    <w:rPr>
      <w:rFonts w:cs="Mangal"/>
      <w:szCs w:val="21"/>
    </w:rPr>
  </w:style>
  <w:style w:type="character" w:styleId="af2">
    <w:name w:val="FollowedHyperlink"/>
    <w:basedOn w:val="a0"/>
    <w:uiPriority w:val="99"/>
    <w:semiHidden/>
    <w:unhideWhenUsed/>
    <w:rsid w:val="002534C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tJ2Qo4nou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hyperlink" Target="https://www.youtube.com/watch?v=7HrG2k6jpVw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xf-PWg3GBN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tBzt2lcS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gqcTuPTa6FIR4Sm5uTBk88n3GA==">AMUW2mUVyreA2LhYaoT/ZPFHcmvCvIIR1NgJWI8Z7v7tyTRHyK1nPzNUN2QT73pefW+GbKJmYz2iRA17L+5WJLFXCuQHQyAaxCFR8lqASaJtOHeqU7AkCM0=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Смоляк</dc:creator>
  <cp:lastModifiedBy>Вика</cp:lastModifiedBy>
  <cp:revision>2</cp:revision>
  <dcterms:created xsi:type="dcterms:W3CDTF">2023-11-05T12:12:00Z</dcterms:created>
  <dcterms:modified xsi:type="dcterms:W3CDTF">2023-11-05T12:12:00Z</dcterms:modified>
</cp:coreProperties>
</file>