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0C6D3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№44</w:t>
      </w:r>
    </w:p>
    <w:p w:rsidR="00DA6945" w:rsidRPr="005D5C76" w:rsidRDefault="000C6D3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18</w:t>
      </w:r>
      <w:r w:rsidR="005B0093">
        <w:rPr>
          <w:rFonts w:ascii="Times New Roman" w:eastAsia="Times New Roman" w:hAnsi="Times New Roman" w:cs="Times New Roman"/>
          <w:b/>
          <w:szCs w:val="28"/>
        </w:rPr>
        <w:t>.12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2490B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0C6D36">
        <w:rPr>
          <w:rFonts w:ascii="Times New Roman" w:eastAsia="Times New Roman" w:hAnsi="Times New Roman" w:cs="Times New Roman"/>
          <w:szCs w:val="28"/>
        </w:rPr>
        <w:t>виконання фінтів</w:t>
      </w:r>
      <w:r w:rsidR="00D2490B">
        <w:rPr>
          <w:rFonts w:ascii="Times New Roman" w:eastAsia="Times New Roman" w:hAnsi="Times New Roman" w:cs="Times New Roman"/>
          <w:szCs w:val="28"/>
        </w:rPr>
        <w:t xml:space="preserve"> у баскетболі 3х3.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>1. Оз</w:t>
      </w:r>
      <w:r>
        <w:rPr>
          <w:rFonts w:ascii="Times New Roman" w:eastAsia="Times New Roman" w:hAnsi="Times New Roman" w:cs="Times New Roman"/>
          <w:szCs w:val="28"/>
        </w:rPr>
        <w:t>найомити</w:t>
      </w:r>
      <w:r w:rsidR="000C6D36">
        <w:rPr>
          <w:rFonts w:ascii="Times New Roman" w:eastAsia="Times New Roman" w:hAnsi="Times New Roman" w:cs="Times New Roman"/>
          <w:szCs w:val="28"/>
        </w:rPr>
        <w:t xml:space="preserve"> з видами обманних рухів (фінтів) та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="00FC02D0">
        <w:rPr>
          <w:rFonts w:ascii="Times New Roman" w:eastAsia="Times New Roman" w:hAnsi="Times New Roman" w:cs="Times New Roman"/>
          <w:szCs w:val="28"/>
        </w:rPr>
        <w:t>технікою</w:t>
      </w:r>
      <w:r w:rsidR="000C6D36">
        <w:rPr>
          <w:rFonts w:ascii="Times New Roman" w:eastAsia="Times New Roman" w:hAnsi="Times New Roman" w:cs="Times New Roman"/>
          <w:szCs w:val="28"/>
        </w:rPr>
        <w:t xml:space="preserve"> їх</w:t>
      </w:r>
      <w:r w:rsidR="00FC02D0">
        <w:rPr>
          <w:rFonts w:ascii="Times New Roman" w:eastAsia="Times New Roman" w:hAnsi="Times New Roman" w:cs="Times New Roman"/>
          <w:szCs w:val="28"/>
        </w:rPr>
        <w:t xml:space="preserve"> </w:t>
      </w:r>
      <w:r w:rsidR="000C6D36">
        <w:rPr>
          <w:rFonts w:ascii="Times New Roman" w:eastAsia="Times New Roman" w:hAnsi="Times New Roman" w:cs="Times New Roman"/>
          <w:szCs w:val="28"/>
        </w:rPr>
        <w:t>виконання</w:t>
      </w:r>
      <w:r w:rsidR="00FC02D0">
        <w:rPr>
          <w:rFonts w:ascii="Times New Roman" w:eastAsia="Times New Roman" w:hAnsi="Times New Roman" w:cs="Times New Roman"/>
          <w:szCs w:val="28"/>
        </w:rPr>
        <w:t xml:space="preserve"> </w:t>
      </w:r>
      <w:r w:rsidR="00E502B8">
        <w:rPr>
          <w:rFonts w:ascii="Times New Roman" w:eastAsia="Times New Roman" w:hAnsi="Times New Roman" w:cs="Times New Roman"/>
          <w:szCs w:val="28"/>
        </w:rPr>
        <w:t>в баскетболі 3х3.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</w:t>
      </w:r>
      <w:r w:rsidR="00FC02D0">
        <w:rPr>
          <w:rFonts w:ascii="Times New Roman" w:eastAsia="Times New Roman" w:hAnsi="Times New Roman" w:cs="Times New Roman"/>
          <w:szCs w:val="28"/>
        </w:rPr>
        <w:t>розвитку</w:t>
      </w:r>
      <w:r w:rsidR="000C6D36">
        <w:rPr>
          <w:rFonts w:ascii="Times New Roman" w:eastAsia="Times New Roman" w:hAnsi="Times New Roman" w:cs="Times New Roman"/>
          <w:szCs w:val="28"/>
        </w:rPr>
        <w:t xml:space="preserve"> спритності, стрибучості та</w:t>
      </w:r>
      <w:r w:rsidR="00FC02D0">
        <w:rPr>
          <w:rFonts w:ascii="Times New Roman" w:eastAsia="Times New Roman" w:hAnsi="Times New Roman" w:cs="Times New Roman"/>
          <w:szCs w:val="28"/>
        </w:rPr>
        <w:t xml:space="preserve"> координації</w:t>
      </w:r>
      <w:r w:rsidR="00E502B8">
        <w:rPr>
          <w:rFonts w:ascii="Times New Roman" w:eastAsia="Times New Roman" w:hAnsi="Times New Roman" w:cs="Times New Roman"/>
          <w:szCs w:val="28"/>
        </w:rPr>
        <w:t xml:space="preserve"> рухів.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4A5E1B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C41A5D" w:rsidRPr="00C31292" w:rsidRDefault="004A5E1B" w:rsidP="00C41A5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C41A5D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E502B8">
        <w:rPr>
          <w:rFonts w:ascii="Times New Roman" w:hAnsi="Times New Roman" w:cs="Times New Roman"/>
          <w:bCs/>
          <w:lang w:val="ru-RU"/>
        </w:rPr>
        <w:t xml:space="preserve">для </w:t>
      </w:r>
      <w:r w:rsidR="00E502B8" w:rsidRPr="00E502B8">
        <w:rPr>
          <w:rFonts w:ascii="Times New Roman" w:hAnsi="Times New Roman" w:cs="Times New Roman"/>
          <w:bCs/>
          <w:lang w:val="ru-RU"/>
        </w:rPr>
        <w:t xml:space="preserve">розвитку </w:t>
      </w:r>
      <w:proofErr w:type="spellStart"/>
      <w:r w:rsidR="000C6D36">
        <w:rPr>
          <w:rFonts w:ascii="Times New Roman" w:hAnsi="Times New Roman" w:cs="Times New Roman"/>
          <w:bCs/>
          <w:lang w:val="ru-RU"/>
        </w:rPr>
        <w:t>спритності</w:t>
      </w:r>
      <w:proofErr w:type="spellEnd"/>
      <w:r w:rsidR="000C6D36">
        <w:rPr>
          <w:rFonts w:ascii="Times New Roman" w:hAnsi="Times New Roman" w:cs="Times New Roman"/>
          <w:bCs/>
          <w:lang w:val="ru-RU"/>
        </w:rPr>
        <w:t xml:space="preserve">, </w:t>
      </w:r>
      <w:proofErr w:type="spellStart"/>
      <w:r w:rsidR="000C6D36">
        <w:rPr>
          <w:rFonts w:ascii="Times New Roman" w:hAnsi="Times New Roman" w:cs="Times New Roman"/>
          <w:bCs/>
          <w:lang w:val="ru-RU"/>
        </w:rPr>
        <w:t>стрибучості</w:t>
      </w:r>
      <w:proofErr w:type="spellEnd"/>
      <w:r w:rsidR="000C6D36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E502B8" w:rsidRPr="00E502B8">
        <w:rPr>
          <w:rFonts w:ascii="Times New Roman" w:hAnsi="Times New Roman" w:cs="Times New Roman"/>
          <w:bCs/>
          <w:lang w:val="ru-RU"/>
        </w:rPr>
        <w:t>координації</w:t>
      </w:r>
      <w:proofErr w:type="spellEnd"/>
      <w:r w:rsidR="000C6D36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0C6D36">
        <w:rPr>
          <w:rFonts w:ascii="Times New Roman" w:hAnsi="Times New Roman" w:cs="Times New Roman"/>
          <w:bCs/>
          <w:lang w:val="ru-RU"/>
        </w:rPr>
        <w:t>рухі</w:t>
      </w:r>
      <w:proofErr w:type="gramStart"/>
      <w:r w:rsidR="000C6D36">
        <w:rPr>
          <w:rFonts w:ascii="Times New Roman" w:hAnsi="Times New Roman" w:cs="Times New Roman"/>
          <w:bCs/>
          <w:lang w:val="ru-RU"/>
        </w:rPr>
        <w:t>в</w:t>
      </w:r>
      <w:proofErr w:type="spellEnd"/>
      <w:proofErr w:type="gramEnd"/>
      <w:r w:rsidR="00E502B8">
        <w:rPr>
          <w:rFonts w:ascii="Times New Roman" w:hAnsi="Times New Roman" w:cs="Times New Roman"/>
          <w:bCs/>
          <w:lang w:val="ru-RU"/>
        </w:rPr>
        <w:t>:</w:t>
      </w:r>
    </w:p>
    <w:p w:rsidR="00FC02D0" w:rsidRDefault="000C6D36" w:rsidP="000C6D36">
      <w:pPr>
        <w:ind w:left="720"/>
        <w:rPr>
          <w:rFonts w:ascii="Times New Roman" w:eastAsia="Times New Roman" w:hAnsi="Times New Roman" w:cs="Times New Roman"/>
          <w:b/>
        </w:rPr>
      </w:pPr>
      <w:hyperlink r:id="rId9" w:history="1">
        <w:r w:rsidRPr="00041B40">
          <w:rPr>
            <w:rStyle w:val="af0"/>
            <w:rFonts w:ascii="Times New Roman" w:eastAsia="Times New Roman" w:hAnsi="Times New Roman" w:cs="Times New Roman" w:hint="eastAsia"/>
            <w:b/>
          </w:rPr>
          <w:t>https://www.youtube.com/watch?v=Hk7I64a4aXk</w:t>
        </w:r>
      </w:hyperlink>
    </w:p>
    <w:p w:rsidR="000C6D36" w:rsidRPr="00C31292" w:rsidRDefault="000C6D36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FC02D0" w:rsidRDefault="00C41A5D" w:rsidP="00FC02D0">
      <w:pPr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0C6D36">
        <w:rPr>
          <w:rFonts w:ascii="Times New Roman" w:eastAsia="Times New Roman" w:hAnsi="Times New Roman" w:cs="Times New Roman"/>
          <w:szCs w:val="28"/>
        </w:rPr>
        <w:t>Види фінтів особливості застосування та т</w:t>
      </w:r>
      <w:r w:rsidR="00FC02D0">
        <w:rPr>
          <w:rFonts w:ascii="Times New Roman" w:eastAsia="Times New Roman" w:hAnsi="Times New Roman" w:cs="Times New Roman"/>
          <w:szCs w:val="28"/>
        </w:rPr>
        <w:t>ехніка</w:t>
      </w:r>
      <w:r w:rsidR="000C6D36">
        <w:rPr>
          <w:rFonts w:ascii="Times New Roman" w:eastAsia="Times New Roman" w:hAnsi="Times New Roman" w:cs="Times New Roman"/>
          <w:szCs w:val="28"/>
        </w:rPr>
        <w:t xml:space="preserve"> їх виконання</w:t>
      </w:r>
      <w:r w:rsidR="00FC02D0">
        <w:rPr>
          <w:rFonts w:ascii="Times New Roman" w:eastAsia="Times New Roman" w:hAnsi="Times New Roman" w:cs="Times New Roman"/>
          <w:szCs w:val="28"/>
        </w:rPr>
        <w:t xml:space="preserve"> в баскетболі 3х3.</w:t>
      </w:r>
    </w:p>
    <w:p w:rsidR="000C6D36" w:rsidRDefault="000C6D36" w:rsidP="000C6D36">
      <w:pPr>
        <w:ind w:left="720"/>
        <w:rPr>
          <w:b/>
        </w:rPr>
      </w:pPr>
      <w:hyperlink r:id="rId10" w:history="1">
        <w:r w:rsidRPr="00041B40">
          <w:rPr>
            <w:rStyle w:val="af0"/>
            <w:rFonts w:hint="eastAsia"/>
            <w:b/>
          </w:rPr>
          <w:t>https://www.youtube.com/watch?v=oPQEB5GiHXQ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0C6D36" w:rsidRPr="000C6D36" w:rsidRDefault="000C6D36" w:rsidP="000C6D36">
      <w:pPr>
        <w:ind w:left="720"/>
        <w:jc w:val="both"/>
        <w:rPr>
          <w:b/>
        </w:rPr>
      </w:pPr>
      <w:hyperlink r:id="rId11" w:history="1">
        <w:r w:rsidRPr="000C6D36">
          <w:rPr>
            <w:rStyle w:val="af0"/>
            <w:rFonts w:hint="eastAsia"/>
            <w:b/>
          </w:rPr>
          <w:t>https://www.youtube.com/watch?v=8y30tqUJhJE&amp;t=1s</w:t>
        </w:r>
      </w:hyperlink>
    </w:p>
    <w:p w:rsidR="00121F2C" w:rsidRPr="006E2208" w:rsidRDefault="00121F2C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4A5E1B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C41A5D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2A1D45" w:rsidRPr="000C6D36" w:rsidRDefault="000C6D36" w:rsidP="002A1D45">
      <w:pPr>
        <w:pStyle w:val="af1"/>
        <w:jc w:val="both"/>
        <w:rPr>
          <w:rFonts w:ascii="Times New Roman" w:eastAsia="Times New Roman" w:hAnsi="Times New Roman" w:cs="Times New Roman"/>
          <w:szCs w:val="28"/>
        </w:rPr>
      </w:pPr>
      <w:r w:rsidRPr="000C6D36">
        <w:rPr>
          <w:rFonts w:ascii="Times New Roman" w:eastAsia="Times New Roman" w:hAnsi="Times New Roman" w:cs="Times New Roman"/>
          <w:szCs w:val="28"/>
        </w:rPr>
        <w:t>Виконати комплекс вправ для розвитку стрибучості:</w:t>
      </w:r>
    </w:p>
    <w:p w:rsidR="000C6D36" w:rsidRPr="000C6D36" w:rsidRDefault="000C6D36" w:rsidP="002A1D45">
      <w:pPr>
        <w:pStyle w:val="af1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3" w:history="1">
        <w:r w:rsidRPr="000C6D3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https://www.youtube.com/watch?v=6UD2_x_bsH0</w:t>
        </w:r>
      </w:hyperlink>
    </w:p>
    <w:p w:rsidR="000C6D36" w:rsidRPr="00121F2C" w:rsidRDefault="000C6D36" w:rsidP="002A1D45">
      <w:pPr>
        <w:pStyle w:val="af1"/>
        <w:jc w:val="both"/>
        <w:rPr>
          <w:rFonts w:ascii="Times New Roman" w:eastAsia="Times New Roman" w:hAnsi="Times New Roman" w:cs="Times New Roman"/>
          <w:szCs w:val="28"/>
        </w:rPr>
      </w:pPr>
    </w:p>
    <w:sectPr w:rsidR="000C6D36" w:rsidRPr="00121F2C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6D36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E1676"/>
    <w:rsid w:val="002447D7"/>
    <w:rsid w:val="002534C8"/>
    <w:rsid w:val="00257B25"/>
    <w:rsid w:val="002928CA"/>
    <w:rsid w:val="00295766"/>
    <w:rsid w:val="002A1D45"/>
    <w:rsid w:val="002A7B33"/>
    <w:rsid w:val="002F677A"/>
    <w:rsid w:val="003321FF"/>
    <w:rsid w:val="00341CF0"/>
    <w:rsid w:val="00346705"/>
    <w:rsid w:val="003553F2"/>
    <w:rsid w:val="00375A96"/>
    <w:rsid w:val="00391C2D"/>
    <w:rsid w:val="00396785"/>
    <w:rsid w:val="003B2C58"/>
    <w:rsid w:val="00402B09"/>
    <w:rsid w:val="004167D0"/>
    <w:rsid w:val="00472B44"/>
    <w:rsid w:val="0048247C"/>
    <w:rsid w:val="004A5E1B"/>
    <w:rsid w:val="004C0103"/>
    <w:rsid w:val="004C2CF6"/>
    <w:rsid w:val="00502C4D"/>
    <w:rsid w:val="0053632D"/>
    <w:rsid w:val="00544BAE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761AE7"/>
    <w:rsid w:val="007663A1"/>
    <w:rsid w:val="007B57A2"/>
    <w:rsid w:val="007B75A2"/>
    <w:rsid w:val="007C1311"/>
    <w:rsid w:val="007D73ED"/>
    <w:rsid w:val="0084111A"/>
    <w:rsid w:val="0086480F"/>
    <w:rsid w:val="00876B7F"/>
    <w:rsid w:val="00883640"/>
    <w:rsid w:val="0088721E"/>
    <w:rsid w:val="008B0971"/>
    <w:rsid w:val="00930512"/>
    <w:rsid w:val="0098398B"/>
    <w:rsid w:val="009958A4"/>
    <w:rsid w:val="009A6909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71B7"/>
    <w:rsid w:val="00BA1A92"/>
    <w:rsid w:val="00BB6B13"/>
    <w:rsid w:val="00BC502F"/>
    <w:rsid w:val="00BD5ED0"/>
    <w:rsid w:val="00C2684F"/>
    <w:rsid w:val="00C31292"/>
    <w:rsid w:val="00C41A5D"/>
    <w:rsid w:val="00C66BF1"/>
    <w:rsid w:val="00C87418"/>
    <w:rsid w:val="00C9046C"/>
    <w:rsid w:val="00C97B14"/>
    <w:rsid w:val="00CB268F"/>
    <w:rsid w:val="00CD1A9A"/>
    <w:rsid w:val="00CE5923"/>
    <w:rsid w:val="00CF73D8"/>
    <w:rsid w:val="00D22CBE"/>
    <w:rsid w:val="00D2490B"/>
    <w:rsid w:val="00D55003"/>
    <w:rsid w:val="00D65A76"/>
    <w:rsid w:val="00D85E4F"/>
    <w:rsid w:val="00DA6945"/>
    <w:rsid w:val="00DB04CC"/>
    <w:rsid w:val="00DB728E"/>
    <w:rsid w:val="00E01260"/>
    <w:rsid w:val="00E22869"/>
    <w:rsid w:val="00E502B8"/>
    <w:rsid w:val="00E51473"/>
    <w:rsid w:val="00EC55E9"/>
    <w:rsid w:val="00EC5FE1"/>
    <w:rsid w:val="00EF6299"/>
    <w:rsid w:val="00F2229F"/>
    <w:rsid w:val="00F477A3"/>
    <w:rsid w:val="00F77633"/>
    <w:rsid w:val="00F94316"/>
    <w:rsid w:val="00FC02D0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6UD2_x_bsH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8y30tqUJhJE&amp;t=1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oPQEB5GiHX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k7I64a4aX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2023-12-17T20:22:00Z</dcterms:created>
  <dcterms:modified xsi:type="dcterms:W3CDTF">2023-12-17T20:30:00Z</dcterms:modified>
</cp:coreProperties>
</file>