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F1B" w:rsidRDefault="00291CBD">
      <w:pPr>
        <w:spacing w:after="209" w:line="259" w:lineRule="auto"/>
        <w:ind w:right="495"/>
      </w:pPr>
      <w:r>
        <w:t xml:space="preserve">  17.04.24</w:t>
      </w:r>
      <w:r w:rsidR="00D261D7">
        <w:t xml:space="preserve"> – 6-</w:t>
      </w:r>
      <w:proofErr w:type="gramStart"/>
      <w:r w:rsidR="00D261D7">
        <w:t>А</w:t>
      </w:r>
      <w:r>
        <w:rPr>
          <w:lang w:val="uk-UA"/>
        </w:rPr>
        <w:t>-Б</w:t>
      </w:r>
      <w:proofErr w:type="gramEnd"/>
      <w:r w:rsidR="00D261D7">
        <w:t xml:space="preserve">  </w:t>
      </w:r>
    </w:p>
    <w:p w:rsidR="00D261D7" w:rsidRDefault="00D261D7">
      <w:pPr>
        <w:spacing w:after="57"/>
        <w:ind w:left="89" w:right="8468"/>
      </w:pPr>
      <w:proofErr w:type="spellStart"/>
      <w:r>
        <w:t>Історія</w:t>
      </w:r>
      <w:proofErr w:type="spellEnd"/>
      <w:r>
        <w:t xml:space="preserve"> </w:t>
      </w:r>
    </w:p>
    <w:p w:rsidR="004A0F1B" w:rsidRDefault="00D261D7">
      <w:pPr>
        <w:spacing w:after="57"/>
        <w:ind w:left="89" w:right="8468"/>
      </w:pPr>
      <w:bookmarkStart w:id="0" w:name="_GoBack"/>
      <w:bookmarkEnd w:id="0"/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4A0F1B" w:rsidRPr="00291CBD" w:rsidRDefault="00D261D7" w:rsidP="00291CBD">
      <w:pPr>
        <w:spacing w:after="243" w:line="259" w:lineRule="auto"/>
        <w:ind w:left="223" w:firstLine="0"/>
        <w:jc w:val="center"/>
        <w:rPr>
          <w:szCs w:val="28"/>
        </w:rPr>
      </w:pPr>
      <w:r w:rsidRPr="00291CBD">
        <w:rPr>
          <w:b/>
          <w:szCs w:val="28"/>
        </w:rPr>
        <w:t xml:space="preserve">Тема: </w:t>
      </w:r>
      <w:proofErr w:type="spellStart"/>
      <w:r w:rsidRPr="00291CBD">
        <w:rPr>
          <w:b/>
          <w:szCs w:val="28"/>
        </w:rPr>
        <w:t>Утворення</w:t>
      </w:r>
      <w:proofErr w:type="spellEnd"/>
      <w:r w:rsidRPr="00291CBD">
        <w:rPr>
          <w:b/>
          <w:szCs w:val="28"/>
        </w:rPr>
        <w:t xml:space="preserve"> </w:t>
      </w:r>
      <w:proofErr w:type="spellStart"/>
      <w:r w:rsidRPr="00291CBD">
        <w:rPr>
          <w:b/>
          <w:szCs w:val="28"/>
        </w:rPr>
        <w:t>Римської</w:t>
      </w:r>
      <w:proofErr w:type="spellEnd"/>
      <w:r w:rsidRPr="00291CBD">
        <w:rPr>
          <w:b/>
          <w:szCs w:val="28"/>
        </w:rPr>
        <w:t xml:space="preserve"> </w:t>
      </w:r>
      <w:proofErr w:type="spellStart"/>
      <w:r w:rsidRPr="00291CBD">
        <w:rPr>
          <w:b/>
          <w:szCs w:val="28"/>
        </w:rPr>
        <w:t>імперії</w:t>
      </w:r>
      <w:proofErr w:type="spellEnd"/>
      <w:r w:rsidRPr="00291CBD">
        <w:rPr>
          <w:b/>
          <w:szCs w:val="28"/>
        </w:rPr>
        <w:t xml:space="preserve">. </w:t>
      </w:r>
      <w:proofErr w:type="spellStart"/>
      <w:r w:rsidRPr="00291CBD">
        <w:rPr>
          <w:b/>
          <w:szCs w:val="28"/>
        </w:rPr>
        <w:t>Октавіан</w:t>
      </w:r>
      <w:proofErr w:type="spellEnd"/>
      <w:r w:rsidRPr="00291CBD">
        <w:rPr>
          <w:b/>
          <w:szCs w:val="28"/>
        </w:rPr>
        <w:t xml:space="preserve"> Август.</w:t>
      </w:r>
    </w:p>
    <w:p w:rsidR="004A0F1B" w:rsidRDefault="00D261D7">
      <w:pPr>
        <w:spacing w:after="58"/>
        <w:ind w:left="218" w:right="495"/>
      </w:pPr>
      <w:r w:rsidRPr="00291CBD">
        <w:rPr>
          <w:b/>
          <w:szCs w:val="28"/>
        </w:rPr>
        <w:t>Мета:</w:t>
      </w:r>
      <w:r>
        <w:rPr>
          <w:b/>
          <w:sz w:val="32"/>
        </w:rPr>
        <w:t xml:space="preserve"> </w:t>
      </w:r>
      <w:proofErr w:type="spellStart"/>
      <w:r>
        <w:t>характеризувати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становлення</w:t>
      </w:r>
      <w:proofErr w:type="spellEnd"/>
      <w:r>
        <w:t xml:space="preserve"> </w:t>
      </w:r>
      <w:proofErr w:type="spellStart"/>
      <w:r>
        <w:t>Римської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, </w:t>
      </w:r>
      <w:proofErr w:type="spellStart"/>
      <w:r>
        <w:t>проаналізувати</w:t>
      </w:r>
      <w:proofErr w:type="spellEnd"/>
      <w:r>
        <w:t xml:space="preserve"> </w:t>
      </w:r>
      <w:proofErr w:type="spellStart"/>
      <w:r>
        <w:t>імператора</w:t>
      </w:r>
      <w:proofErr w:type="spellEnd"/>
      <w:r>
        <w:t xml:space="preserve"> </w:t>
      </w:r>
      <w:proofErr w:type="spellStart"/>
      <w:r>
        <w:t>Октавіана</w:t>
      </w:r>
      <w:proofErr w:type="spellEnd"/>
      <w:r>
        <w:t xml:space="preserve"> Августа як </w:t>
      </w:r>
      <w:proofErr w:type="spellStart"/>
      <w:r>
        <w:t>історичного</w:t>
      </w:r>
      <w:proofErr w:type="spellEnd"/>
      <w:r>
        <w:t xml:space="preserve"> та </w:t>
      </w:r>
      <w:proofErr w:type="spellStart"/>
      <w:r>
        <w:t>політичного</w:t>
      </w:r>
      <w:proofErr w:type="spellEnd"/>
      <w:r>
        <w:t xml:space="preserve"> </w:t>
      </w:r>
      <w:proofErr w:type="spellStart"/>
      <w:r>
        <w:t>діяча</w:t>
      </w:r>
      <w:proofErr w:type="spellEnd"/>
      <w:r>
        <w:t xml:space="preserve">,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увагу</w:t>
      </w:r>
      <w:proofErr w:type="spellEnd"/>
      <w:r>
        <w:t xml:space="preserve"> </w:t>
      </w:r>
      <w:proofErr w:type="spellStart"/>
      <w:r>
        <w:t>пам’ять</w:t>
      </w:r>
      <w:proofErr w:type="spellEnd"/>
      <w:r>
        <w:t xml:space="preserve">, </w:t>
      </w:r>
      <w:proofErr w:type="spellStart"/>
      <w:r>
        <w:t>мислення</w:t>
      </w:r>
      <w:proofErr w:type="spellEnd"/>
      <w:r>
        <w:t xml:space="preserve">,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в парах, з </w:t>
      </w:r>
      <w:proofErr w:type="spellStart"/>
      <w:r>
        <w:t>історичними</w:t>
      </w:r>
      <w:proofErr w:type="spellEnd"/>
      <w:r>
        <w:t xml:space="preserve"> та </w:t>
      </w:r>
      <w:proofErr w:type="spellStart"/>
      <w:r>
        <w:t>візуальними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,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та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,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у </w:t>
      </w:r>
      <w:proofErr w:type="spellStart"/>
      <w:r>
        <w:t>дусі</w:t>
      </w:r>
      <w:proofErr w:type="spellEnd"/>
      <w:r>
        <w:t xml:space="preserve"> </w:t>
      </w:r>
      <w:proofErr w:type="spellStart"/>
      <w:r>
        <w:t>патріотизму</w:t>
      </w:r>
      <w:proofErr w:type="spellEnd"/>
      <w:r>
        <w:t xml:space="preserve">, </w:t>
      </w:r>
      <w:proofErr w:type="spellStart"/>
      <w:r>
        <w:t>національної</w:t>
      </w:r>
      <w:proofErr w:type="spellEnd"/>
      <w:r>
        <w:t xml:space="preserve"> </w:t>
      </w:r>
      <w:proofErr w:type="spellStart"/>
      <w:r>
        <w:t>свідомості</w:t>
      </w:r>
      <w:proofErr w:type="spellEnd"/>
      <w:r>
        <w:t xml:space="preserve"> та </w:t>
      </w:r>
      <w:proofErr w:type="spellStart"/>
      <w:r>
        <w:t>гідності</w:t>
      </w:r>
      <w:proofErr w:type="spellEnd"/>
      <w:r>
        <w:t xml:space="preserve">. </w:t>
      </w:r>
    </w:p>
    <w:p w:rsidR="004A0F1B" w:rsidRPr="00291CBD" w:rsidRDefault="00D261D7">
      <w:pPr>
        <w:pStyle w:val="1"/>
        <w:ind w:left="218"/>
        <w:rPr>
          <w:sz w:val="28"/>
          <w:szCs w:val="28"/>
        </w:rPr>
      </w:pPr>
      <w:proofErr w:type="spellStart"/>
      <w:r w:rsidRPr="00291CBD">
        <w:rPr>
          <w:sz w:val="28"/>
          <w:szCs w:val="28"/>
        </w:rPr>
        <w:t>Актуалізація</w:t>
      </w:r>
      <w:proofErr w:type="spellEnd"/>
      <w:r w:rsidRPr="00291CBD">
        <w:rPr>
          <w:sz w:val="28"/>
          <w:szCs w:val="28"/>
        </w:rPr>
        <w:t xml:space="preserve"> </w:t>
      </w:r>
      <w:proofErr w:type="spellStart"/>
      <w:r w:rsidRPr="00291CBD">
        <w:rPr>
          <w:sz w:val="28"/>
          <w:szCs w:val="28"/>
        </w:rPr>
        <w:t>опорних</w:t>
      </w:r>
      <w:proofErr w:type="spellEnd"/>
      <w:r w:rsidRPr="00291CBD">
        <w:rPr>
          <w:sz w:val="28"/>
          <w:szCs w:val="28"/>
        </w:rPr>
        <w:t xml:space="preserve"> </w:t>
      </w:r>
      <w:proofErr w:type="spellStart"/>
      <w:r w:rsidRPr="00291CBD">
        <w:rPr>
          <w:sz w:val="28"/>
          <w:szCs w:val="28"/>
        </w:rPr>
        <w:t>знань</w:t>
      </w:r>
      <w:proofErr w:type="spellEnd"/>
      <w:r w:rsidRPr="00291CBD">
        <w:rPr>
          <w:sz w:val="28"/>
          <w:szCs w:val="28"/>
        </w:rPr>
        <w:t xml:space="preserve"> </w:t>
      </w:r>
    </w:p>
    <w:p w:rsidR="004A0F1B" w:rsidRPr="00291CBD" w:rsidRDefault="00D261D7">
      <w:pPr>
        <w:spacing w:after="211" w:line="259" w:lineRule="auto"/>
        <w:ind w:left="233"/>
        <w:rPr>
          <w:color w:val="auto"/>
        </w:rPr>
      </w:pPr>
      <w:r w:rsidRPr="00291CBD">
        <w:rPr>
          <w:color w:val="auto"/>
        </w:rPr>
        <w:t xml:space="preserve">1.Хто </w:t>
      </w:r>
      <w:proofErr w:type="spellStart"/>
      <w:r w:rsidRPr="00291CBD">
        <w:rPr>
          <w:color w:val="auto"/>
        </w:rPr>
        <w:t>очолював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римську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ар</w:t>
      </w:r>
      <w:r w:rsidRPr="00291CBD">
        <w:rPr>
          <w:color w:val="auto"/>
        </w:rPr>
        <w:t>мію</w:t>
      </w:r>
      <w:proofErr w:type="spellEnd"/>
      <w:r w:rsidRPr="00291CBD">
        <w:rPr>
          <w:color w:val="auto"/>
        </w:rPr>
        <w:t xml:space="preserve">? </w:t>
      </w:r>
    </w:p>
    <w:p w:rsidR="004A0F1B" w:rsidRPr="00291CBD" w:rsidRDefault="00D261D7">
      <w:pPr>
        <w:spacing w:after="211" w:line="259" w:lineRule="auto"/>
        <w:ind w:left="233"/>
        <w:rPr>
          <w:color w:val="auto"/>
        </w:rPr>
      </w:pPr>
      <w:r w:rsidRPr="00291CBD">
        <w:rPr>
          <w:color w:val="auto"/>
        </w:rPr>
        <w:t xml:space="preserve">2.Куди </w:t>
      </w:r>
      <w:proofErr w:type="spellStart"/>
      <w:r w:rsidRPr="00291CBD">
        <w:rPr>
          <w:color w:val="auto"/>
        </w:rPr>
        <w:t>направився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Цезар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після</w:t>
      </w:r>
      <w:proofErr w:type="spellEnd"/>
      <w:r w:rsidRPr="00291CBD">
        <w:rPr>
          <w:color w:val="auto"/>
        </w:rPr>
        <w:t xml:space="preserve"> того як </w:t>
      </w:r>
      <w:proofErr w:type="spellStart"/>
      <w:r w:rsidRPr="00291CBD">
        <w:rPr>
          <w:color w:val="auto"/>
        </w:rPr>
        <w:t>його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було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проголошено</w:t>
      </w:r>
      <w:proofErr w:type="spellEnd"/>
      <w:r w:rsidRPr="00291CBD">
        <w:rPr>
          <w:color w:val="auto"/>
        </w:rPr>
        <w:t xml:space="preserve"> диктатором Риму? </w:t>
      </w:r>
    </w:p>
    <w:p w:rsidR="004A0F1B" w:rsidRPr="00291CBD" w:rsidRDefault="00D261D7">
      <w:pPr>
        <w:spacing w:after="211" w:line="259" w:lineRule="auto"/>
        <w:ind w:left="233"/>
        <w:rPr>
          <w:color w:val="auto"/>
        </w:rPr>
      </w:pPr>
      <w:r w:rsidRPr="00291CBD">
        <w:rPr>
          <w:color w:val="auto"/>
        </w:rPr>
        <w:t xml:space="preserve">3.Перший </w:t>
      </w:r>
      <w:proofErr w:type="spellStart"/>
      <w:r w:rsidRPr="00291CBD">
        <w:rPr>
          <w:color w:val="auto"/>
        </w:rPr>
        <w:t>тріумвірат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складався</w:t>
      </w:r>
      <w:proofErr w:type="spellEnd"/>
      <w:r w:rsidRPr="00291CBD">
        <w:rPr>
          <w:color w:val="auto"/>
        </w:rPr>
        <w:t xml:space="preserve"> з </w:t>
      </w:r>
      <w:proofErr w:type="spellStart"/>
      <w:r w:rsidRPr="00291CBD">
        <w:rPr>
          <w:color w:val="auto"/>
        </w:rPr>
        <w:t>трьох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полководців</w:t>
      </w:r>
      <w:proofErr w:type="spellEnd"/>
      <w:r w:rsidRPr="00291CBD">
        <w:rPr>
          <w:color w:val="auto"/>
        </w:rPr>
        <w:t xml:space="preserve">: Помпей, </w:t>
      </w:r>
      <w:proofErr w:type="spellStart"/>
      <w:r w:rsidRPr="00291CBD">
        <w:rPr>
          <w:color w:val="auto"/>
        </w:rPr>
        <w:t>Цезар</w:t>
      </w:r>
      <w:proofErr w:type="spellEnd"/>
      <w:r w:rsidRPr="00291CBD">
        <w:rPr>
          <w:color w:val="auto"/>
        </w:rPr>
        <w:t xml:space="preserve"> і … </w:t>
      </w:r>
    </w:p>
    <w:p w:rsidR="004A0F1B" w:rsidRPr="00291CBD" w:rsidRDefault="00D261D7">
      <w:pPr>
        <w:spacing w:after="211" w:line="259" w:lineRule="auto"/>
        <w:ind w:left="233"/>
        <w:rPr>
          <w:color w:val="auto"/>
        </w:rPr>
      </w:pPr>
      <w:r w:rsidRPr="00291CBD">
        <w:rPr>
          <w:color w:val="auto"/>
        </w:rPr>
        <w:t xml:space="preserve">4.Як </w:t>
      </w:r>
      <w:proofErr w:type="spellStart"/>
      <w:r w:rsidRPr="00291CBD">
        <w:rPr>
          <w:color w:val="auto"/>
        </w:rPr>
        <w:t>називалася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цариця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Єгипту</w:t>
      </w:r>
      <w:proofErr w:type="spellEnd"/>
      <w:r w:rsidRPr="00291CBD">
        <w:rPr>
          <w:color w:val="auto"/>
        </w:rPr>
        <w:t xml:space="preserve"> з </w:t>
      </w:r>
      <w:proofErr w:type="spellStart"/>
      <w:r w:rsidRPr="00291CBD">
        <w:rPr>
          <w:color w:val="auto"/>
        </w:rPr>
        <w:t>якою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одружився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Цезар</w:t>
      </w:r>
      <w:proofErr w:type="spellEnd"/>
      <w:r w:rsidRPr="00291CBD">
        <w:rPr>
          <w:color w:val="auto"/>
        </w:rPr>
        <w:t xml:space="preserve">? </w:t>
      </w:r>
    </w:p>
    <w:p w:rsidR="004A0F1B" w:rsidRPr="00291CBD" w:rsidRDefault="00D261D7">
      <w:pPr>
        <w:spacing w:after="155" w:line="259" w:lineRule="auto"/>
        <w:ind w:left="233"/>
        <w:rPr>
          <w:color w:val="auto"/>
        </w:rPr>
      </w:pPr>
      <w:r w:rsidRPr="00291CBD">
        <w:rPr>
          <w:color w:val="auto"/>
        </w:rPr>
        <w:t xml:space="preserve">5.Як </w:t>
      </w:r>
      <w:proofErr w:type="spellStart"/>
      <w:r w:rsidRPr="00291CBD">
        <w:rPr>
          <w:color w:val="auto"/>
        </w:rPr>
        <w:t>називався</w:t>
      </w:r>
      <w:proofErr w:type="spellEnd"/>
      <w:r w:rsidRPr="00291CBD">
        <w:rPr>
          <w:color w:val="auto"/>
        </w:rPr>
        <w:t xml:space="preserve"> союз </w:t>
      </w:r>
      <w:proofErr w:type="spellStart"/>
      <w:r w:rsidRPr="00291CBD">
        <w:rPr>
          <w:color w:val="auto"/>
        </w:rPr>
        <w:t>трьох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полководців</w:t>
      </w:r>
      <w:proofErr w:type="spellEnd"/>
      <w:r w:rsidRPr="00291CBD">
        <w:rPr>
          <w:color w:val="auto"/>
        </w:rPr>
        <w:t xml:space="preserve">? </w:t>
      </w:r>
    </w:p>
    <w:p w:rsidR="004A0F1B" w:rsidRDefault="00D261D7">
      <w:pPr>
        <w:spacing w:after="251" w:line="259" w:lineRule="auto"/>
        <w:ind w:left="233"/>
      </w:pPr>
      <w:r w:rsidRPr="00291CBD">
        <w:rPr>
          <w:color w:val="auto"/>
        </w:rPr>
        <w:t>6.Як по</w:t>
      </w:r>
      <w:r w:rsidRPr="00291CBD">
        <w:rPr>
          <w:color w:val="auto"/>
        </w:rPr>
        <w:t xml:space="preserve">чали </w:t>
      </w:r>
      <w:proofErr w:type="spellStart"/>
      <w:r w:rsidRPr="00291CBD">
        <w:rPr>
          <w:color w:val="auto"/>
        </w:rPr>
        <w:t>називати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Юлія</w:t>
      </w:r>
      <w:proofErr w:type="spellEnd"/>
      <w:r w:rsidRPr="00291CBD">
        <w:rPr>
          <w:color w:val="auto"/>
        </w:rPr>
        <w:t xml:space="preserve"> Цезаря </w:t>
      </w:r>
      <w:proofErr w:type="spellStart"/>
      <w:r w:rsidRPr="00291CBD">
        <w:rPr>
          <w:color w:val="auto"/>
        </w:rPr>
        <w:t>після</w:t>
      </w:r>
      <w:proofErr w:type="spellEnd"/>
      <w:r w:rsidRPr="00291CBD">
        <w:rPr>
          <w:color w:val="auto"/>
        </w:rPr>
        <w:t xml:space="preserve"> того як </w:t>
      </w:r>
      <w:proofErr w:type="spellStart"/>
      <w:r w:rsidRPr="00291CBD">
        <w:rPr>
          <w:color w:val="auto"/>
        </w:rPr>
        <w:t>він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зосередив</w:t>
      </w:r>
      <w:proofErr w:type="spellEnd"/>
      <w:r w:rsidRPr="00291CBD">
        <w:rPr>
          <w:color w:val="auto"/>
        </w:rPr>
        <w:t xml:space="preserve"> у </w:t>
      </w:r>
      <w:proofErr w:type="spellStart"/>
      <w:r w:rsidRPr="00291CBD">
        <w:rPr>
          <w:color w:val="auto"/>
        </w:rPr>
        <w:t>своїх</w:t>
      </w:r>
      <w:proofErr w:type="spellEnd"/>
      <w:r w:rsidRPr="00291CBD">
        <w:rPr>
          <w:color w:val="auto"/>
        </w:rPr>
        <w:t xml:space="preserve"> руках </w:t>
      </w:r>
      <w:proofErr w:type="spellStart"/>
      <w:r w:rsidRPr="00291CBD">
        <w:rPr>
          <w:color w:val="auto"/>
        </w:rPr>
        <w:t>необмежену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владу</w:t>
      </w:r>
      <w:proofErr w:type="spellEnd"/>
      <w:r w:rsidRPr="00291CBD">
        <w:rPr>
          <w:color w:val="auto"/>
        </w:rPr>
        <w:t xml:space="preserve">? </w:t>
      </w:r>
    </w:p>
    <w:p w:rsidR="004A0F1B" w:rsidRPr="00291CBD" w:rsidRDefault="00D261D7">
      <w:pPr>
        <w:pStyle w:val="1"/>
        <w:ind w:left="218"/>
        <w:rPr>
          <w:sz w:val="28"/>
          <w:szCs w:val="28"/>
        </w:rPr>
      </w:pPr>
      <w:proofErr w:type="spellStart"/>
      <w:r w:rsidRPr="00291CBD">
        <w:rPr>
          <w:sz w:val="28"/>
          <w:szCs w:val="28"/>
        </w:rPr>
        <w:t>Вивчення</w:t>
      </w:r>
      <w:proofErr w:type="spellEnd"/>
      <w:r w:rsidRPr="00291CBD">
        <w:rPr>
          <w:sz w:val="28"/>
          <w:szCs w:val="28"/>
        </w:rPr>
        <w:t xml:space="preserve"> нового </w:t>
      </w:r>
      <w:proofErr w:type="spellStart"/>
      <w:r w:rsidRPr="00291CBD">
        <w:rPr>
          <w:sz w:val="28"/>
          <w:szCs w:val="28"/>
        </w:rPr>
        <w:t>матеріалу</w:t>
      </w:r>
      <w:proofErr w:type="spellEnd"/>
      <w:r w:rsidRPr="00291CBD">
        <w:rPr>
          <w:sz w:val="28"/>
          <w:szCs w:val="28"/>
        </w:rPr>
        <w:t xml:space="preserve"> </w:t>
      </w:r>
    </w:p>
    <w:p w:rsidR="004A0F1B" w:rsidRDefault="00D261D7">
      <w:pPr>
        <w:ind w:left="218" w:right="495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смерті</w:t>
      </w:r>
      <w:proofErr w:type="spellEnd"/>
      <w:r>
        <w:t xml:space="preserve"> Цезаря </w:t>
      </w:r>
      <w:proofErr w:type="spellStart"/>
      <w:r>
        <w:t>влада</w:t>
      </w:r>
      <w:proofErr w:type="spellEnd"/>
      <w:r>
        <w:t xml:space="preserve"> </w:t>
      </w:r>
      <w:proofErr w:type="spellStart"/>
      <w:r>
        <w:t>перейшла</w:t>
      </w:r>
      <w:proofErr w:type="spellEnd"/>
      <w:r>
        <w:t xml:space="preserve"> до рук сенату,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поквапився</w:t>
      </w:r>
      <w:proofErr w:type="spellEnd"/>
      <w:r>
        <w:t xml:space="preserve"> </w:t>
      </w:r>
      <w:proofErr w:type="spellStart"/>
      <w:r>
        <w:t>укласти</w:t>
      </w:r>
      <w:proofErr w:type="spellEnd"/>
      <w:r>
        <w:t xml:space="preserve"> з Марком </w:t>
      </w:r>
      <w:proofErr w:type="spellStart"/>
      <w:r>
        <w:t>Антонієм</w:t>
      </w:r>
      <w:proofErr w:type="spellEnd"/>
      <w:r>
        <w:t xml:space="preserve"> угоду: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розпорядження</w:t>
      </w:r>
      <w:proofErr w:type="spellEnd"/>
      <w:r>
        <w:t xml:space="preserve"> Цезаря </w:t>
      </w:r>
      <w:proofErr w:type="spellStart"/>
      <w:r>
        <w:t>залишилися</w:t>
      </w:r>
      <w:proofErr w:type="spellEnd"/>
      <w:r>
        <w:t xml:space="preserve"> </w:t>
      </w:r>
      <w:proofErr w:type="spellStart"/>
      <w:r>
        <w:t>чинними</w:t>
      </w:r>
      <w:proofErr w:type="spellEnd"/>
      <w:r>
        <w:t xml:space="preserve">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вбивць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помилувано</w:t>
      </w:r>
      <w:proofErr w:type="spellEnd"/>
      <w:r>
        <w:t xml:space="preserve">. </w:t>
      </w:r>
    </w:p>
    <w:p w:rsidR="004A0F1B" w:rsidRDefault="00D261D7">
      <w:pPr>
        <w:ind w:left="218" w:right="495"/>
      </w:pPr>
      <w:proofErr w:type="spellStart"/>
      <w:r>
        <w:t>Невдовзі</w:t>
      </w:r>
      <w:proofErr w:type="spellEnd"/>
      <w:r>
        <w:t xml:space="preserve"> в </w:t>
      </w:r>
      <w:proofErr w:type="spellStart"/>
      <w:r>
        <w:t>Римі</w:t>
      </w:r>
      <w:proofErr w:type="spellEnd"/>
      <w:r>
        <w:t xml:space="preserve"> заявив </w:t>
      </w:r>
      <w:proofErr w:type="gramStart"/>
      <w:r>
        <w:t>про себе</w:t>
      </w:r>
      <w:proofErr w:type="gramEnd"/>
      <w:r>
        <w:t xml:space="preserve">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політичний</w:t>
      </w:r>
      <w:proofErr w:type="spellEnd"/>
      <w:r>
        <w:t xml:space="preserve"> </w:t>
      </w:r>
      <w:proofErr w:type="spellStart"/>
      <w:r>
        <w:t>діяч</w:t>
      </w:r>
      <w:proofErr w:type="spellEnd"/>
      <w:r>
        <w:t xml:space="preserve"> - родич Цезаря Гай </w:t>
      </w:r>
      <w:proofErr w:type="spellStart"/>
      <w:r>
        <w:t>Юлій</w:t>
      </w:r>
      <w:proofErr w:type="spellEnd"/>
      <w:r>
        <w:t xml:space="preserve"> </w:t>
      </w:r>
      <w:proofErr w:type="spellStart"/>
      <w:r>
        <w:t>Цезар</w:t>
      </w:r>
      <w:proofErr w:type="spellEnd"/>
      <w:r>
        <w:t xml:space="preserve"> </w:t>
      </w:r>
      <w:proofErr w:type="spellStart"/>
      <w:r>
        <w:t>Октавіан</w:t>
      </w:r>
      <w:proofErr w:type="spellEnd"/>
      <w:r>
        <w:t xml:space="preserve"> (</w:t>
      </w:r>
      <w:proofErr w:type="spellStart"/>
      <w:r>
        <w:t>Октавій</w:t>
      </w:r>
      <w:proofErr w:type="spellEnd"/>
      <w:r>
        <w:t xml:space="preserve">), </w:t>
      </w:r>
      <w:proofErr w:type="spellStart"/>
      <w:r>
        <w:t>усиновлений</w:t>
      </w:r>
      <w:proofErr w:type="spellEnd"/>
      <w:r>
        <w:t xml:space="preserve"> Цезарем </w:t>
      </w:r>
      <w:proofErr w:type="spellStart"/>
      <w:r>
        <w:t>незадовго</w:t>
      </w:r>
      <w:proofErr w:type="spellEnd"/>
      <w:r>
        <w:t xml:space="preserve"> до </w:t>
      </w:r>
      <w:proofErr w:type="spellStart"/>
      <w:r>
        <w:t>смерті</w:t>
      </w:r>
      <w:proofErr w:type="spellEnd"/>
      <w:r>
        <w:t xml:space="preserve"> та названий ним у </w:t>
      </w:r>
      <w:proofErr w:type="spellStart"/>
      <w:r>
        <w:t>заповіті</w:t>
      </w:r>
      <w:proofErr w:type="spellEnd"/>
      <w:r>
        <w:t xml:space="preserve"> </w:t>
      </w:r>
      <w:proofErr w:type="spellStart"/>
      <w:r>
        <w:t>основним</w:t>
      </w:r>
      <w:proofErr w:type="spellEnd"/>
      <w:r>
        <w:t xml:space="preserve"> </w:t>
      </w:r>
      <w:proofErr w:type="spellStart"/>
      <w:r>
        <w:t>спадкоємцем</w:t>
      </w:r>
      <w:proofErr w:type="spellEnd"/>
      <w:r>
        <w:t xml:space="preserve">. </w:t>
      </w:r>
    </w:p>
    <w:p w:rsidR="004A0F1B" w:rsidRDefault="00D261D7">
      <w:pPr>
        <w:ind w:left="218" w:right="495"/>
      </w:pPr>
      <w:r>
        <w:t xml:space="preserve">У </w:t>
      </w:r>
      <w:proofErr w:type="spellStart"/>
      <w:r>
        <w:t>листопаді</w:t>
      </w:r>
      <w:proofErr w:type="spellEnd"/>
      <w:r>
        <w:t xml:space="preserve"> 43 р. до н. є. </w:t>
      </w:r>
      <w:proofErr w:type="spellStart"/>
      <w:r>
        <w:t>Окт</w:t>
      </w:r>
      <w:r>
        <w:t>авій</w:t>
      </w:r>
      <w:proofErr w:type="spellEnd"/>
      <w:r>
        <w:t xml:space="preserve">, Марк </w:t>
      </w:r>
      <w:proofErr w:type="spellStart"/>
      <w:r>
        <w:t>Антоній</w:t>
      </w:r>
      <w:proofErr w:type="spellEnd"/>
      <w:r>
        <w:t xml:space="preserve"> та </w:t>
      </w:r>
      <w:proofErr w:type="spellStart"/>
      <w:r>
        <w:t>намісник</w:t>
      </w:r>
      <w:proofErr w:type="spellEnd"/>
      <w:r>
        <w:t xml:space="preserve"> в </w:t>
      </w:r>
      <w:proofErr w:type="spellStart"/>
      <w:r>
        <w:t>Іспанії</w:t>
      </w:r>
      <w:proofErr w:type="spellEnd"/>
      <w:r>
        <w:t xml:space="preserve"> </w:t>
      </w:r>
      <w:proofErr w:type="spellStart"/>
      <w:r>
        <w:t>Лепід</w:t>
      </w:r>
      <w:proofErr w:type="spellEnd"/>
      <w:r>
        <w:t xml:space="preserve"> створили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тріумвірат</w:t>
      </w:r>
      <w:proofErr w:type="spellEnd"/>
      <w:r>
        <w:t xml:space="preserve">, поставивши </w:t>
      </w:r>
      <w:proofErr w:type="spellStart"/>
      <w:r>
        <w:t>собі</w:t>
      </w:r>
      <w:proofErr w:type="spellEnd"/>
      <w:r>
        <w:t xml:space="preserve"> за мету </w:t>
      </w:r>
      <w:proofErr w:type="spellStart"/>
      <w:r>
        <w:t>покарати</w:t>
      </w:r>
      <w:proofErr w:type="spellEnd"/>
      <w:r>
        <w:t xml:space="preserve"> </w:t>
      </w:r>
      <w:proofErr w:type="spellStart"/>
      <w:r>
        <w:t>вбивць</w:t>
      </w:r>
      <w:proofErr w:type="spellEnd"/>
      <w:r>
        <w:t xml:space="preserve"> Цезаря. </w:t>
      </w:r>
    </w:p>
    <w:p w:rsidR="004A0F1B" w:rsidRDefault="00D261D7">
      <w:pPr>
        <w:spacing w:after="155" w:line="259" w:lineRule="auto"/>
        <w:ind w:left="218" w:right="495"/>
      </w:pPr>
      <w:r>
        <w:lastRenderedPageBreak/>
        <w:t xml:space="preserve">Через </w:t>
      </w:r>
      <w:proofErr w:type="spellStart"/>
      <w:r>
        <w:t>рік</w:t>
      </w:r>
      <w:proofErr w:type="spellEnd"/>
      <w:r>
        <w:t xml:space="preserve"> у </w:t>
      </w:r>
      <w:proofErr w:type="spellStart"/>
      <w:r>
        <w:t>Македонії</w:t>
      </w:r>
      <w:proofErr w:type="spellEnd"/>
      <w:r>
        <w:t xml:space="preserve"> </w:t>
      </w:r>
      <w:proofErr w:type="spellStart"/>
      <w:r>
        <w:t>тріумвірат</w:t>
      </w:r>
      <w:proofErr w:type="spellEnd"/>
      <w:r>
        <w:t xml:space="preserve"> </w:t>
      </w:r>
      <w:proofErr w:type="spellStart"/>
      <w:r>
        <w:t>переміг</w:t>
      </w:r>
      <w:proofErr w:type="spellEnd"/>
      <w:r>
        <w:t xml:space="preserve"> </w:t>
      </w:r>
      <w:proofErr w:type="spellStart"/>
      <w:r>
        <w:t>армію</w:t>
      </w:r>
      <w:proofErr w:type="spellEnd"/>
      <w:r>
        <w:t xml:space="preserve"> </w:t>
      </w:r>
      <w:proofErr w:type="spellStart"/>
      <w:r>
        <w:t>заколотників</w:t>
      </w:r>
      <w:proofErr w:type="spellEnd"/>
      <w:r>
        <w:t xml:space="preserve">.  </w:t>
      </w:r>
    </w:p>
    <w:p w:rsidR="004A0F1B" w:rsidRDefault="00D261D7">
      <w:pPr>
        <w:spacing w:after="157" w:line="259" w:lineRule="auto"/>
        <w:ind w:left="223" w:firstLine="0"/>
      </w:pPr>
      <w:r>
        <w:t xml:space="preserve"> </w:t>
      </w:r>
    </w:p>
    <w:p w:rsidR="004A0F1B" w:rsidRDefault="00D261D7">
      <w:pPr>
        <w:spacing w:after="0" w:line="259" w:lineRule="auto"/>
        <w:ind w:left="223" w:firstLine="0"/>
      </w:pPr>
      <w:r>
        <w:t xml:space="preserve"> </w:t>
      </w:r>
    </w:p>
    <w:p w:rsidR="004A0F1B" w:rsidRDefault="00D261D7">
      <w:pPr>
        <w:spacing w:after="97" w:line="259" w:lineRule="auto"/>
        <w:ind w:left="0" w:right="300" w:firstLine="0"/>
        <w:jc w:val="right"/>
      </w:pPr>
      <w:r>
        <w:rPr>
          <w:noProof/>
        </w:rPr>
        <w:drawing>
          <wp:inline distT="0" distB="0" distL="0" distR="0">
            <wp:extent cx="6181725" cy="3581400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A0F1B" w:rsidRDefault="00D261D7">
      <w:pPr>
        <w:ind w:left="218" w:right="495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Антоній</w:t>
      </w:r>
      <w:proofErr w:type="spellEnd"/>
      <w:r>
        <w:t xml:space="preserve"> </w:t>
      </w:r>
      <w:proofErr w:type="spellStart"/>
      <w:r>
        <w:t>залишився</w:t>
      </w:r>
      <w:proofErr w:type="spellEnd"/>
      <w:r>
        <w:t xml:space="preserve"> на </w:t>
      </w:r>
      <w:proofErr w:type="spellStart"/>
      <w:r>
        <w:t>Сході</w:t>
      </w:r>
      <w:proofErr w:type="spellEnd"/>
      <w:r>
        <w:t xml:space="preserve">, а </w:t>
      </w:r>
      <w:proofErr w:type="spellStart"/>
      <w:r>
        <w:t>Октавій</w:t>
      </w:r>
      <w:proofErr w:type="spellEnd"/>
      <w:r>
        <w:t xml:space="preserve"> </w:t>
      </w:r>
      <w:proofErr w:type="spellStart"/>
      <w:r>
        <w:t>відбув</w:t>
      </w:r>
      <w:proofErr w:type="spellEnd"/>
      <w:r>
        <w:t xml:space="preserve"> до </w:t>
      </w:r>
      <w:proofErr w:type="spellStart"/>
      <w:r>
        <w:t>Італії</w:t>
      </w:r>
      <w:proofErr w:type="spellEnd"/>
      <w:r>
        <w:t xml:space="preserve">. </w:t>
      </w:r>
      <w:proofErr w:type="spellStart"/>
      <w:r>
        <w:t>Згодом</w:t>
      </w:r>
      <w:proofErr w:type="spellEnd"/>
      <w:r>
        <w:t xml:space="preserve"> </w:t>
      </w:r>
      <w:proofErr w:type="spellStart"/>
      <w:r>
        <w:t>Октавій</w:t>
      </w:r>
      <w:proofErr w:type="spellEnd"/>
      <w:r>
        <w:t xml:space="preserve"> </w:t>
      </w:r>
      <w:proofErr w:type="spellStart"/>
      <w:r>
        <w:t>усунув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</w:t>
      </w:r>
      <w:proofErr w:type="spellStart"/>
      <w:r>
        <w:t>Лепіда</w:t>
      </w:r>
      <w:proofErr w:type="spellEnd"/>
      <w:r>
        <w:t xml:space="preserve"> та </w:t>
      </w:r>
      <w:proofErr w:type="spellStart"/>
      <w:r>
        <w:t>виступив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Антонія</w:t>
      </w:r>
      <w:proofErr w:type="spellEnd"/>
      <w:r>
        <w:t xml:space="preserve">,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цариця</w:t>
      </w:r>
      <w:proofErr w:type="spellEnd"/>
      <w:r>
        <w:t xml:space="preserve"> </w:t>
      </w:r>
      <w:proofErr w:type="spellStart"/>
      <w:r>
        <w:t>Єгипту</w:t>
      </w:r>
      <w:proofErr w:type="spellEnd"/>
      <w:r>
        <w:t xml:space="preserve"> Клеопатра </w:t>
      </w:r>
      <w:proofErr w:type="spellStart"/>
      <w:r>
        <w:t>надала</w:t>
      </w:r>
      <w:proofErr w:type="spellEnd"/>
      <w:r>
        <w:t xml:space="preserve"> </w:t>
      </w:r>
      <w:proofErr w:type="spellStart"/>
      <w:r>
        <w:t>допомогу</w:t>
      </w:r>
      <w:proofErr w:type="spellEnd"/>
      <w:r>
        <w:t xml:space="preserve">. У </w:t>
      </w:r>
      <w:proofErr w:type="spellStart"/>
      <w:r>
        <w:t>вересні</w:t>
      </w:r>
      <w:proofErr w:type="spellEnd"/>
      <w:r>
        <w:t xml:space="preserve"> 31 р. до н. є. </w:t>
      </w:r>
      <w:proofErr w:type="spellStart"/>
      <w:r>
        <w:t>між</w:t>
      </w:r>
      <w:proofErr w:type="spellEnd"/>
      <w:r>
        <w:t xml:space="preserve"> флотами </w:t>
      </w:r>
      <w:proofErr w:type="spellStart"/>
      <w:r>
        <w:t>Октавія</w:t>
      </w:r>
      <w:proofErr w:type="spellEnd"/>
      <w:r>
        <w:t xml:space="preserve"> та </w:t>
      </w:r>
      <w:proofErr w:type="spellStart"/>
      <w:r>
        <w:t>Антонія</w:t>
      </w:r>
      <w:proofErr w:type="spellEnd"/>
      <w:r>
        <w:t xml:space="preserve"> </w:t>
      </w:r>
      <w:proofErr w:type="spellStart"/>
      <w:r>
        <w:t>відбулася</w:t>
      </w:r>
      <w:proofErr w:type="spellEnd"/>
      <w:r>
        <w:t xml:space="preserve"> битва </w:t>
      </w:r>
      <w:proofErr w:type="spellStart"/>
      <w:r>
        <w:t>біл</w:t>
      </w:r>
      <w:r>
        <w:t>я</w:t>
      </w:r>
      <w:proofErr w:type="spellEnd"/>
      <w:r>
        <w:t xml:space="preserve"> </w:t>
      </w:r>
      <w:proofErr w:type="spellStart"/>
      <w:r>
        <w:t>мису</w:t>
      </w:r>
      <w:proofErr w:type="spellEnd"/>
      <w:r>
        <w:t xml:space="preserve"> </w:t>
      </w:r>
      <w:proofErr w:type="spellStart"/>
      <w:r>
        <w:t>Акцій</w:t>
      </w:r>
      <w:proofErr w:type="spellEnd"/>
      <w:r>
        <w:t xml:space="preserve">. </w:t>
      </w:r>
      <w:proofErr w:type="spellStart"/>
      <w:r>
        <w:t>Антоній</w:t>
      </w:r>
      <w:proofErr w:type="spellEnd"/>
      <w:r>
        <w:t xml:space="preserve"> </w:t>
      </w:r>
      <w:proofErr w:type="spellStart"/>
      <w:r>
        <w:t>зазнав</w:t>
      </w:r>
      <w:proofErr w:type="spellEnd"/>
      <w:r>
        <w:t xml:space="preserve"> </w:t>
      </w:r>
      <w:proofErr w:type="spellStart"/>
      <w:r>
        <w:t>поразки</w:t>
      </w:r>
      <w:proofErr w:type="spellEnd"/>
      <w:r>
        <w:t xml:space="preserve"> -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армія</w:t>
      </w:r>
      <w:proofErr w:type="spellEnd"/>
      <w:r>
        <w:t xml:space="preserve"> </w:t>
      </w:r>
      <w:proofErr w:type="spellStart"/>
      <w:r>
        <w:t>перейшла</w:t>
      </w:r>
      <w:proofErr w:type="spellEnd"/>
      <w:r>
        <w:t xml:space="preserve"> на </w:t>
      </w:r>
      <w:proofErr w:type="spellStart"/>
      <w:r>
        <w:t>бік</w:t>
      </w:r>
      <w:proofErr w:type="spellEnd"/>
      <w:r>
        <w:t xml:space="preserve"> </w:t>
      </w:r>
      <w:proofErr w:type="spellStart"/>
      <w:r>
        <w:t>Октавія.Переслідуючи</w:t>
      </w:r>
      <w:proofErr w:type="spellEnd"/>
      <w:r>
        <w:t xml:space="preserve"> </w:t>
      </w:r>
      <w:proofErr w:type="spellStart"/>
      <w:r>
        <w:t>Антонія</w:t>
      </w:r>
      <w:proofErr w:type="spellEnd"/>
      <w:r>
        <w:t xml:space="preserve">, </w:t>
      </w:r>
      <w:proofErr w:type="spellStart"/>
      <w:r>
        <w:t>Октавій</w:t>
      </w:r>
      <w:proofErr w:type="spellEnd"/>
      <w:r>
        <w:t xml:space="preserve"> </w:t>
      </w:r>
      <w:proofErr w:type="spellStart"/>
      <w:r>
        <w:t>пообіцяв</w:t>
      </w:r>
      <w:proofErr w:type="spellEnd"/>
      <w:r>
        <w:t xml:space="preserve"> </w:t>
      </w:r>
      <w:proofErr w:type="spellStart"/>
      <w:r>
        <w:t>залишити</w:t>
      </w:r>
      <w:proofErr w:type="spellEnd"/>
      <w:r>
        <w:t xml:space="preserve"> Клеопатру царицею в </w:t>
      </w:r>
      <w:proofErr w:type="spellStart"/>
      <w:r>
        <w:t>Єгипті</w:t>
      </w:r>
      <w:proofErr w:type="spellEnd"/>
      <w:r>
        <w:t xml:space="preserve"> та </w:t>
      </w:r>
      <w:proofErr w:type="spellStart"/>
      <w:r>
        <w:t>захистити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дітей</w:t>
      </w:r>
      <w:proofErr w:type="spellEnd"/>
      <w:r>
        <w:t xml:space="preserve">, </w:t>
      </w:r>
      <w:proofErr w:type="spellStart"/>
      <w:r>
        <w:t>вимагаючи</w:t>
      </w:r>
      <w:proofErr w:type="spellEnd"/>
      <w:r>
        <w:t xml:space="preserve"> </w:t>
      </w:r>
      <w:proofErr w:type="spellStart"/>
      <w:r>
        <w:t>натомість</w:t>
      </w:r>
      <w:proofErr w:type="spellEnd"/>
      <w:r>
        <w:t xml:space="preserve"> </w:t>
      </w:r>
      <w:proofErr w:type="spellStart"/>
      <w:r>
        <w:t>видати</w:t>
      </w:r>
      <w:proofErr w:type="spellEnd"/>
      <w:r>
        <w:t xml:space="preserve"> </w:t>
      </w:r>
      <w:proofErr w:type="spellStart"/>
      <w:r>
        <w:t>Антонія</w:t>
      </w:r>
      <w:proofErr w:type="spellEnd"/>
      <w:r>
        <w:t xml:space="preserve">. </w:t>
      </w:r>
    </w:p>
    <w:p w:rsidR="004A0F1B" w:rsidRDefault="00D261D7">
      <w:pPr>
        <w:ind w:left="218" w:right="495"/>
      </w:pPr>
      <w:r>
        <w:t xml:space="preserve">Але </w:t>
      </w:r>
      <w:proofErr w:type="spellStart"/>
      <w:r>
        <w:t>Антоній</w:t>
      </w:r>
      <w:proofErr w:type="spellEnd"/>
      <w:r>
        <w:t xml:space="preserve"> і Клеопатра </w:t>
      </w:r>
      <w:proofErr w:type="spellStart"/>
      <w:r>
        <w:t>наклали</w:t>
      </w:r>
      <w:proofErr w:type="spellEnd"/>
      <w:r>
        <w:t xml:space="preserve"> на себе руки. 1</w:t>
      </w:r>
      <w:r>
        <w:t xml:space="preserve"> </w:t>
      </w:r>
      <w:proofErr w:type="spellStart"/>
      <w:r>
        <w:t>серпня</w:t>
      </w:r>
      <w:proofErr w:type="spellEnd"/>
      <w:r>
        <w:t xml:space="preserve"> ЗО р. до н. є. </w:t>
      </w:r>
      <w:proofErr w:type="spellStart"/>
      <w:r>
        <w:t>війська</w:t>
      </w:r>
      <w:proofErr w:type="spellEnd"/>
      <w:r>
        <w:t xml:space="preserve"> </w:t>
      </w:r>
      <w:proofErr w:type="spellStart"/>
      <w:r>
        <w:t>Октавія</w:t>
      </w:r>
      <w:proofErr w:type="spellEnd"/>
      <w:r>
        <w:t xml:space="preserve"> вступили в </w:t>
      </w:r>
      <w:proofErr w:type="spellStart"/>
      <w:r>
        <w:t>Александрію</w:t>
      </w:r>
      <w:proofErr w:type="spellEnd"/>
      <w:r>
        <w:t xml:space="preserve">. </w:t>
      </w:r>
      <w:proofErr w:type="spellStart"/>
      <w:r>
        <w:t>Єгипет</w:t>
      </w:r>
      <w:proofErr w:type="spellEnd"/>
      <w:r>
        <w:t xml:space="preserve"> став </w:t>
      </w:r>
      <w:proofErr w:type="spellStart"/>
      <w:r>
        <w:t>римською</w:t>
      </w:r>
      <w:proofErr w:type="spellEnd"/>
      <w:r>
        <w:t xml:space="preserve"> </w:t>
      </w:r>
      <w:proofErr w:type="spellStart"/>
      <w:r>
        <w:t>провінцією</w:t>
      </w:r>
      <w:proofErr w:type="spellEnd"/>
      <w:r>
        <w:t xml:space="preserve">. </w:t>
      </w:r>
    </w:p>
    <w:p w:rsidR="004A0F1B" w:rsidRDefault="00D261D7">
      <w:pPr>
        <w:spacing w:after="0" w:line="259" w:lineRule="auto"/>
        <w:ind w:left="0" w:right="329" w:firstLine="0"/>
        <w:jc w:val="right"/>
      </w:pPr>
      <w:r>
        <w:rPr>
          <w:noProof/>
        </w:rPr>
        <w:lastRenderedPageBreak/>
        <w:drawing>
          <wp:inline distT="0" distB="0" distL="0" distR="0">
            <wp:extent cx="6162675" cy="2438400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A0F1B" w:rsidRDefault="00D261D7">
      <w:pPr>
        <w:spacing w:after="154" w:line="259" w:lineRule="auto"/>
        <w:ind w:left="0" w:right="420" w:firstLine="0"/>
        <w:jc w:val="right"/>
      </w:pPr>
      <w:r>
        <w:rPr>
          <w:noProof/>
        </w:rPr>
        <w:drawing>
          <wp:inline distT="0" distB="0" distL="0" distR="0">
            <wp:extent cx="6105525" cy="3971925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A0F1B" w:rsidRDefault="00D261D7">
      <w:pPr>
        <w:spacing w:after="212" w:line="259" w:lineRule="auto"/>
        <w:ind w:left="223" w:firstLine="0"/>
      </w:pPr>
      <w:r>
        <w:rPr>
          <w:b/>
          <w:color w:val="FF0000"/>
        </w:rPr>
        <w:t xml:space="preserve">Робота з </w:t>
      </w:r>
      <w:proofErr w:type="spellStart"/>
      <w:r>
        <w:rPr>
          <w:b/>
          <w:color w:val="FF0000"/>
        </w:rPr>
        <w:t>термінами</w:t>
      </w:r>
      <w:proofErr w:type="spellEnd"/>
      <w:r>
        <w:rPr>
          <w:b/>
          <w:color w:val="FF0000"/>
        </w:rPr>
        <w:t xml:space="preserve"> (</w:t>
      </w:r>
      <w:proofErr w:type="spellStart"/>
      <w:r>
        <w:rPr>
          <w:b/>
          <w:color w:val="FF0000"/>
        </w:rPr>
        <w:t>запишіть</w:t>
      </w:r>
      <w:proofErr w:type="spellEnd"/>
      <w:r>
        <w:rPr>
          <w:b/>
          <w:color w:val="FF0000"/>
        </w:rPr>
        <w:t xml:space="preserve">) </w:t>
      </w:r>
    </w:p>
    <w:p w:rsidR="004A0F1B" w:rsidRDefault="00D261D7">
      <w:pPr>
        <w:ind w:left="218" w:right="902"/>
      </w:pPr>
      <w:proofErr w:type="spellStart"/>
      <w:r>
        <w:rPr>
          <w:b/>
        </w:rPr>
        <w:t>Принцепс</w:t>
      </w:r>
      <w:proofErr w:type="spellEnd"/>
      <w:r>
        <w:t xml:space="preserve"> – сенатор,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першим </w:t>
      </w:r>
      <w:proofErr w:type="gramStart"/>
      <w:r>
        <w:t>у списку</w:t>
      </w:r>
      <w:proofErr w:type="gramEnd"/>
      <w:r>
        <w:t xml:space="preserve"> </w:t>
      </w:r>
      <w:proofErr w:type="spellStart"/>
      <w:r>
        <w:t>сенаторів</w:t>
      </w:r>
      <w:proofErr w:type="spellEnd"/>
      <w:r>
        <w:t xml:space="preserve"> і </w:t>
      </w:r>
      <w:proofErr w:type="spellStart"/>
      <w:r>
        <w:t>мав</w:t>
      </w:r>
      <w:proofErr w:type="spellEnd"/>
      <w:r>
        <w:t xml:space="preserve"> авторитет та право першим </w:t>
      </w:r>
      <w:proofErr w:type="spellStart"/>
      <w:r>
        <w:t>висловлювати</w:t>
      </w:r>
      <w:proofErr w:type="spellEnd"/>
      <w:r>
        <w:t xml:space="preserve"> думку на </w:t>
      </w:r>
      <w:proofErr w:type="spellStart"/>
      <w:r>
        <w:t>засіданнях</w:t>
      </w:r>
      <w:proofErr w:type="spellEnd"/>
      <w:r>
        <w:t xml:space="preserve"> се</w:t>
      </w:r>
      <w:r>
        <w:t xml:space="preserve">нату. </w:t>
      </w:r>
    </w:p>
    <w:p w:rsidR="004A0F1B" w:rsidRDefault="00D261D7">
      <w:pPr>
        <w:ind w:left="218" w:right="495"/>
      </w:pPr>
      <w:r>
        <w:rPr>
          <w:b/>
        </w:rPr>
        <w:t xml:space="preserve">Принципат </w:t>
      </w:r>
      <w:r>
        <w:t xml:space="preserve">– </w:t>
      </w:r>
      <w:proofErr w:type="spellStart"/>
      <w:r>
        <w:t>необмежена</w:t>
      </w:r>
      <w:proofErr w:type="spellEnd"/>
      <w:r>
        <w:t xml:space="preserve"> </w:t>
      </w:r>
      <w:proofErr w:type="spellStart"/>
      <w:r>
        <w:t>влада</w:t>
      </w:r>
      <w:proofErr w:type="spellEnd"/>
      <w:r>
        <w:t xml:space="preserve"> </w:t>
      </w:r>
      <w:proofErr w:type="spellStart"/>
      <w:r>
        <w:t>принцепса</w:t>
      </w:r>
      <w:proofErr w:type="spellEnd"/>
      <w:r>
        <w:t xml:space="preserve">, з </w:t>
      </w:r>
      <w:proofErr w:type="spellStart"/>
      <w:r>
        <w:t>одночасним</w:t>
      </w:r>
      <w:proofErr w:type="spellEnd"/>
      <w:r>
        <w:t xml:space="preserve"> </w:t>
      </w:r>
      <w:proofErr w:type="spellStart"/>
      <w:r>
        <w:t>збереженням</w:t>
      </w:r>
      <w:proofErr w:type="spellEnd"/>
      <w:r>
        <w:t xml:space="preserve"> </w:t>
      </w:r>
      <w:proofErr w:type="spellStart"/>
      <w:r>
        <w:t>республіканських</w:t>
      </w:r>
      <w:proofErr w:type="spellEnd"/>
      <w:r>
        <w:t xml:space="preserve"> </w:t>
      </w:r>
      <w:proofErr w:type="spellStart"/>
      <w:r>
        <w:t>органів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. </w:t>
      </w:r>
    </w:p>
    <w:p w:rsidR="004A0F1B" w:rsidRDefault="00D261D7">
      <w:pPr>
        <w:spacing w:after="223"/>
        <w:ind w:left="218" w:right="495"/>
      </w:pPr>
      <w:r>
        <w:rPr>
          <w:b/>
        </w:rPr>
        <w:t xml:space="preserve">А́ </w:t>
      </w:r>
      <w:proofErr w:type="spellStart"/>
      <w:r>
        <w:rPr>
          <w:b/>
        </w:rPr>
        <w:t>вгуст</w:t>
      </w:r>
      <w:proofErr w:type="spellEnd"/>
      <w:r>
        <w:t xml:space="preserve"> (лат. </w:t>
      </w:r>
      <w:proofErr w:type="spellStart"/>
      <w:r>
        <w:t>augustus</w:t>
      </w:r>
      <w:proofErr w:type="spellEnd"/>
      <w:r>
        <w:t xml:space="preserve">) </w:t>
      </w:r>
      <w:proofErr w:type="gramStart"/>
      <w:r>
        <w:t>-«</w:t>
      </w:r>
      <w:proofErr w:type="spellStart"/>
      <w:proofErr w:type="gramEnd"/>
      <w:r>
        <w:t>священний</w:t>
      </w:r>
      <w:proofErr w:type="spellEnd"/>
      <w:r>
        <w:t xml:space="preserve">, великий») - титул </w:t>
      </w:r>
      <w:proofErr w:type="spellStart"/>
      <w:r>
        <w:t>римських</w:t>
      </w:r>
      <w:proofErr w:type="spellEnd"/>
      <w:r>
        <w:t xml:space="preserve"> </w:t>
      </w:r>
      <w:proofErr w:type="spellStart"/>
      <w:r>
        <w:t>імператорів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перемоги над </w:t>
      </w:r>
      <w:proofErr w:type="spellStart"/>
      <w:r>
        <w:t>Антонієм</w:t>
      </w:r>
      <w:proofErr w:type="spellEnd"/>
      <w:r>
        <w:t xml:space="preserve"> шлях до </w:t>
      </w:r>
      <w:proofErr w:type="spellStart"/>
      <w:r>
        <w:t>одноосібної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для </w:t>
      </w:r>
      <w:proofErr w:type="spellStart"/>
      <w:r>
        <w:t>Октавіана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в</w:t>
      </w:r>
      <w:r>
        <w:t>ідкритий</w:t>
      </w:r>
      <w:proofErr w:type="spellEnd"/>
      <w:r>
        <w:t xml:space="preserve">. Але </w:t>
      </w:r>
      <w:proofErr w:type="spellStart"/>
      <w:r>
        <w:t>переможець</w:t>
      </w:r>
      <w:proofErr w:type="spellEnd"/>
      <w:r>
        <w:t xml:space="preserve"> </w:t>
      </w:r>
      <w:proofErr w:type="spellStart"/>
      <w:r>
        <w:t>поводився</w:t>
      </w:r>
      <w:proofErr w:type="spellEnd"/>
      <w:r>
        <w:t xml:space="preserve"> </w:t>
      </w:r>
      <w:proofErr w:type="spellStart"/>
      <w:r>
        <w:t>надзвичайно</w:t>
      </w:r>
      <w:proofErr w:type="spellEnd"/>
      <w:r>
        <w:t xml:space="preserve"> </w:t>
      </w:r>
      <w:proofErr w:type="spellStart"/>
      <w:r>
        <w:t>обережно</w:t>
      </w:r>
      <w:proofErr w:type="spellEnd"/>
      <w:r>
        <w:t xml:space="preserve">. </w:t>
      </w:r>
      <w:proofErr w:type="spellStart"/>
      <w:r>
        <w:t>Октавіан</w:t>
      </w:r>
      <w:proofErr w:type="spellEnd"/>
      <w:r>
        <w:t xml:space="preserve"> не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войовничою</w:t>
      </w:r>
      <w:proofErr w:type="spellEnd"/>
      <w:r>
        <w:t xml:space="preserve"> натурою, як, </w:t>
      </w:r>
      <w:proofErr w:type="spellStart"/>
      <w:r>
        <w:t>скажімо</w:t>
      </w:r>
      <w:proofErr w:type="spellEnd"/>
      <w:r>
        <w:t xml:space="preserve">, </w:t>
      </w:r>
      <w:proofErr w:type="spellStart"/>
      <w:r>
        <w:t>Цезар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відзначався</w:t>
      </w:r>
      <w:proofErr w:type="spellEnd"/>
      <w:r>
        <w:t xml:space="preserve"> </w:t>
      </w:r>
      <w:proofErr w:type="spellStart"/>
      <w:r>
        <w:t>спокійним</w:t>
      </w:r>
      <w:proofErr w:type="spellEnd"/>
      <w:r>
        <w:t xml:space="preserve">, </w:t>
      </w:r>
      <w:proofErr w:type="spellStart"/>
      <w:r>
        <w:t>розважливим</w:t>
      </w:r>
      <w:proofErr w:type="spellEnd"/>
      <w:r>
        <w:t xml:space="preserve"> характером,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плани</w:t>
      </w:r>
      <w:proofErr w:type="spellEnd"/>
      <w:r>
        <w:t xml:space="preserve"> </w:t>
      </w:r>
      <w:proofErr w:type="spellStart"/>
      <w:r>
        <w:t>обмірковував</w:t>
      </w:r>
      <w:proofErr w:type="spellEnd"/>
      <w:r>
        <w:t xml:space="preserve"> </w:t>
      </w:r>
      <w:proofErr w:type="spellStart"/>
      <w:r>
        <w:t>довго</w:t>
      </w:r>
      <w:proofErr w:type="spellEnd"/>
      <w:r>
        <w:t xml:space="preserve"> й </w:t>
      </w:r>
      <w:proofErr w:type="spellStart"/>
      <w:r>
        <w:t>ретельно</w:t>
      </w:r>
      <w:proofErr w:type="spellEnd"/>
      <w:r>
        <w:t xml:space="preserve"> і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приступав до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. </w:t>
      </w:r>
      <w:proofErr w:type="spellStart"/>
      <w:r>
        <w:t>Окт</w:t>
      </w:r>
      <w:r>
        <w:t>авіан</w:t>
      </w:r>
      <w:proofErr w:type="spellEnd"/>
      <w:r>
        <w:t xml:space="preserve"> </w:t>
      </w:r>
      <w:proofErr w:type="spellStart"/>
      <w:r>
        <w:t>розумів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республіканське</w:t>
      </w:r>
      <w:proofErr w:type="spellEnd"/>
      <w:r>
        <w:t xml:space="preserve"> </w:t>
      </w:r>
      <w:proofErr w:type="spellStart"/>
      <w:r>
        <w:t>правління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в </w:t>
      </w:r>
      <w:proofErr w:type="spellStart"/>
      <w:r>
        <w:t>Римі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прихильників</w:t>
      </w:r>
      <w:proofErr w:type="spellEnd"/>
      <w:r>
        <w:t xml:space="preserve"> і </w:t>
      </w:r>
      <w:proofErr w:type="spellStart"/>
      <w:r>
        <w:t>революційними</w:t>
      </w:r>
      <w:proofErr w:type="spellEnd"/>
      <w:r>
        <w:t xml:space="preserve"> методами </w:t>
      </w:r>
      <w:proofErr w:type="spellStart"/>
      <w:r>
        <w:t>усувати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небезпечно</w:t>
      </w:r>
      <w:proofErr w:type="spellEnd"/>
      <w:r>
        <w:t xml:space="preserve">. Тому </w:t>
      </w:r>
      <w:proofErr w:type="spellStart"/>
      <w:r>
        <w:t>розпочав</w:t>
      </w:r>
      <w:proofErr w:type="spellEnd"/>
      <w:r>
        <w:t xml:space="preserve"> </w:t>
      </w:r>
      <w:proofErr w:type="spellStart"/>
      <w:r>
        <w:t>поступову</w:t>
      </w:r>
      <w:proofErr w:type="spellEnd"/>
      <w:r>
        <w:t xml:space="preserve">, </w:t>
      </w:r>
      <w:proofErr w:type="spellStart"/>
      <w:r>
        <w:t>непомітну</w:t>
      </w:r>
      <w:proofErr w:type="spellEnd"/>
      <w:r>
        <w:t xml:space="preserve"> </w:t>
      </w:r>
      <w:proofErr w:type="spellStart"/>
      <w:r>
        <w:t>перебудову</w:t>
      </w:r>
      <w:proofErr w:type="spellEnd"/>
      <w:r>
        <w:t xml:space="preserve"> держави. </w:t>
      </w:r>
      <w:proofErr w:type="spellStart"/>
      <w:r>
        <w:t>Саме</w:t>
      </w:r>
      <w:proofErr w:type="spellEnd"/>
      <w:r>
        <w:t xml:space="preserve"> тому в 27 </w:t>
      </w:r>
      <w:proofErr w:type="spellStart"/>
      <w:r>
        <w:t>році</w:t>
      </w:r>
      <w:proofErr w:type="spellEnd"/>
      <w:r>
        <w:t xml:space="preserve"> до н. е.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несподівано</w:t>
      </w:r>
      <w:proofErr w:type="spellEnd"/>
      <w:r>
        <w:t xml:space="preserve"> заявив,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відмовляється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вл</w:t>
      </w:r>
      <w:r>
        <w:t>ади</w:t>
      </w:r>
      <w:proofErr w:type="spellEnd"/>
      <w:r>
        <w:t xml:space="preserve">. Коли ж сенат почав </w:t>
      </w:r>
      <w:proofErr w:type="spellStart"/>
      <w:r>
        <w:t>просити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не </w:t>
      </w:r>
      <w:proofErr w:type="spellStart"/>
      <w:r>
        <w:t>вдаватися</w:t>
      </w:r>
      <w:proofErr w:type="spellEnd"/>
      <w:r>
        <w:t xml:space="preserve"> до таких </w:t>
      </w:r>
      <w:proofErr w:type="spellStart"/>
      <w:r>
        <w:t>дій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запропонував</w:t>
      </w:r>
      <w:proofErr w:type="spellEnd"/>
      <w:r>
        <w:t xml:space="preserve"> </w:t>
      </w:r>
      <w:proofErr w:type="spellStart"/>
      <w:r>
        <w:t>поділити</w:t>
      </w:r>
      <w:proofErr w:type="spellEnd"/>
      <w:r>
        <w:t xml:space="preserve"> </w:t>
      </w:r>
      <w:proofErr w:type="spellStart"/>
      <w:r>
        <w:t>владу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сенатом. Сенат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вдячності</w:t>
      </w:r>
      <w:proofErr w:type="spellEnd"/>
      <w:r>
        <w:t xml:space="preserve"> </w:t>
      </w:r>
      <w:proofErr w:type="spellStart"/>
      <w:r>
        <w:t>надав</w:t>
      </w:r>
      <w:proofErr w:type="spellEnd"/>
      <w:r>
        <w:t xml:space="preserve"> </w:t>
      </w:r>
      <w:proofErr w:type="spellStart"/>
      <w:r>
        <w:t>Октавіану</w:t>
      </w:r>
      <w:proofErr w:type="spellEnd"/>
      <w:r>
        <w:t xml:space="preserve"> </w:t>
      </w:r>
      <w:proofErr w:type="spellStart"/>
      <w:r>
        <w:t>почесний</w:t>
      </w:r>
      <w:proofErr w:type="spellEnd"/>
      <w:r>
        <w:t xml:space="preserve"> титул «Август»,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став </w:t>
      </w:r>
      <w:proofErr w:type="spellStart"/>
      <w:r>
        <w:t>відомий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. </w:t>
      </w:r>
    </w:p>
    <w:p w:rsidR="004A0F1B" w:rsidRDefault="00D261D7">
      <w:pPr>
        <w:ind w:left="218" w:right="495"/>
      </w:pPr>
      <w:r>
        <w:t xml:space="preserve">Август </w:t>
      </w:r>
      <w:proofErr w:type="spellStart"/>
      <w:r>
        <w:t>постійно</w:t>
      </w:r>
      <w:proofErr w:type="spellEnd"/>
      <w:r>
        <w:t xml:space="preserve"> </w:t>
      </w:r>
      <w:proofErr w:type="spellStart"/>
      <w:r>
        <w:t>наголошував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є не </w:t>
      </w:r>
      <w:proofErr w:type="spellStart"/>
      <w:r>
        <w:t>володарем</w:t>
      </w:r>
      <w:proofErr w:type="spellEnd"/>
      <w:r>
        <w:t xml:space="preserve">, а </w:t>
      </w:r>
      <w:proofErr w:type="spellStart"/>
      <w:r>
        <w:t>тільки</w:t>
      </w:r>
      <w:proofErr w:type="spellEnd"/>
      <w:r>
        <w:t xml:space="preserve"> першим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. Сенат </w:t>
      </w:r>
      <w:proofErr w:type="spellStart"/>
      <w:r>
        <w:t>надав</w:t>
      </w:r>
      <w:proofErr w:type="spellEnd"/>
      <w:r>
        <w:t xml:space="preserve"> </w:t>
      </w:r>
      <w:proofErr w:type="spellStart"/>
      <w:r>
        <w:t>Октавіану</w:t>
      </w:r>
      <w:proofErr w:type="spellEnd"/>
      <w:r>
        <w:t xml:space="preserve"> три посади: проконсула (</w:t>
      </w:r>
      <w:proofErr w:type="spellStart"/>
      <w:r>
        <w:t>воєначальника</w:t>
      </w:r>
      <w:proofErr w:type="spellEnd"/>
      <w:r>
        <w:t xml:space="preserve">), народного трибуна та верховного </w:t>
      </w:r>
      <w:proofErr w:type="spellStart"/>
      <w:r>
        <w:t>жерця</w:t>
      </w:r>
      <w:proofErr w:type="spellEnd"/>
      <w:r>
        <w:t xml:space="preserve">. У </w:t>
      </w:r>
      <w:proofErr w:type="spellStart"/>
      <w:r>
        <w:t>нових</w:t>
      </w:r>
      <w:proofErr w:type="spellEnd"/>
      <w:r>
        <w:t xml:space="preserve"> списках </w:t>
      </w:r>
      <w:proofErr w:type="spellStart"/>
      <w:r>
        <w:t>сенаторів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Октавіана</w:t>
      </w:r>
      <w:proofErr w:type="spellEnd"/>
      <w:r>
        <w:t xml:space="preserve"> стояло першим. Так </w:t>
      </w:r>
      <w:proofErr w:type="spellStart"/>
      <w:r>
        <w:t>він</w:t>
      </w:r>
      <w:proofErr w:type="spellEnd"/>
      <w:r>
        <w:t xml:space="preserve"> став </w:t>
      </w:r>
      <w:proofErr w:type="spellStart"/>
      <w:r>
        <w:t>принцепсом</w:t>
      </w:r>
      <w:proofErr w:type="spellEnd"/>
      <w:r>
        <w:t xml:space="preserve"> — </w:t>
      </w:r>
      <w:proofErr w:type="spellStart"/>
      <w:r>
        <w:t>найавторитетнішим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сенаторів</w:t>
      </w:r>
      <w:proofErr w:type="spellEnd"/>
      <w:r>
        <w:t xml:space="preserve">, </w:t>
      </w:r>
      <w:proofErr w:type="spellStart"/>
      <w:r>
        <w:t>тим</w:t>
      </w:r>
      <w:proofErr w:type="spellEnd"/>
      <w:r>
        <w:t xml:space="preserve">, </w:t>
      </w:r>
      <w:proofErr w:type="spellStart"/>
      <w:r>
        <w:t>хт</w:t>
      </w:r>
      <w:r>
        <w:t>о</w:t>
      </w:r>
      <w:proofErr w:type="spellEnd"/>
      <w:r>
        <w:t xml:space="preserve"> </w:t>
      </w:r>
      <w:proofErr w:type="spellStart"/>
      <w:r>
        <w:t>визначав</w:t>
      </w:r>
      <w:proofErr w:type="spellEnd"/>
      <w:r>
        <w:t xml:space="preserve"> порядок </w:t>
      </w:r>
      <w:proofErr w:type="spellStart"/>
      <w:r>
        <w:t>денний</w:t>
      </w:r>
      <w:proofErr w:type="spellEnd"/>
      <w:r>
        <w:t xml:space="preserve">, </w:t>
      </w:r>
      <w:proofErr w:type="spellStart"/>
      <w:r>
        <w:t>головував</w:t>
      </w:r>
      <w:proofErr w:type="spellEnd"/>
      <w:r>
        <w:t xml:space="preserve"> на </w:t>
      </w:r>
      <w:proofErr w:type="spellStart"/>
      <w:r>
        <w:t>засіданнях</w:t>
      </w:r>
      <w:proofErr w:type="spellEnd"/>
      <w:r>
        <w:t xml:space="preserve">. </w:t>
      </w:r>
      <w:proofErr w:type="spellStart"/>
      <w:r>
        <w:t>Октавіан</w:t>
      </w:r>
      <w:proofErr w:type="spellEnd"/>
      <w:r>
        <w:t xml:space="preserve">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найвищу</w:t>
      </w:r>
      <w:proofErr w:type="spellEnd"/>
      <w:r>
        <w:t xml:space="preserve"> </w:t>
      </w:r>
      <w:proofErr w:type="spellStart"/>
      <w:r>
        <w:t>військову</w:t>
      </w:r>
      <w:proofErr w:type="spellEnd"/>
      <w:r>
        <w:t xml:space="preserve"> </w:t>
      </w:r>
      <w:proofErr w:type="spellStart"/>
      <w:r>
        <w:t>владу</w:t>
      </w:r>
      <w:proofErr w:type="spellEnd"/>
      <w:r>
        <w:t xml:space="preserve"> - </w:t>
      </w:r>
      <w:proofErr w:type="spellStart"/>
      <w:r>
        <w:t>імперій</w:t>
      </w:r>
      <w:proofErr w:type="spellEnd"/>
      <w:r>
        <w:t xml:space="preserve"> (</w:t>
      </w:r>
      <w:proofErr w:type="spellStart"/>
      <w:r>
        <w:t>звідси</w:t>
      </w:r>
      <w:proofErr w:type="spellEnd"/>
      <w:r>
        <w:t xml:space="preserve"> - «</w:t>
      </w:r>
      <w:proofErr w:type="spellStart"/>
      <w:r>
        <w:t>імператор</w:t>
      </w:r>
      <w:proofErr w:type="spellEnd"/>
      <w:r>
        <w:t xml:space="preserve">» як </w:t>
      </w:r>
      <w:proofErr w:type="spellStart"/>
      <w:r>
        <w:t>частина</w:t>
      </w:r>
      <w:proofErr w:type="spellEnd"/>
      <w:r>
        <w:t xml:space="preserve"> титулу </w:t>
      </w:r>
      <w:proofErr w:type="spellStart"/>
      <w:r>
        <w:t>принценса</w:t>
      </w:r>
      <w:proofErr w:type="spellEnd"/>
      <w:r>
        <w:t xml:space="preserve">). </w:t>
      </w:r>
      <w:proofErr w:type="spellStart"/>
      <w:r>
        <w:t>Тепер</w:t>
      </w:r>
      <w:proofErr w:type="spellEnd"/>
      <w:r>
        <w:t xml:space="preserve">, ставши проконсулом, Август </w:t>
      </w:r>
      <w:proofErr w:type="spellStart"/>
      <w:r>
        <w:t>мав</w:t>
      </w:r>
      <w:proofErr w:type="spellEnd"/>
      <w:r>
        <w:t xml:space="preserve"> право </w:t>
      </w:r>
      <w:proofErr w:type="spellStart"/>
      <w:r>
        <w:t>командувати</w:t>
      </w:r>
      <w:proofErr w:type="spellEnd"/>
      <w:r>
        <w:t xml:space="preserve"> </w:t>
      </w:r>
      <w:proofErr w:type="spellStart"/>
      <w:r>
        <w:t>військом</w:t>
      </w:r>
      <w:proofErr w:type="spellEnd"/>
      <w:r>
        <w:t xml:space="preserve"> і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утримувати</w:t>
      </w:r>
      <w:proofErr w:type="spellEnd"/>
      <w:r>
        <w:t xml:space="preserve"> в </w:t>
      </w:r>
      <w:proofErr w:type="spellStart"/>
      <w:r>
        <w:t>Римі</w:t>
      </w:r>
      <w:proofErr w:type="spellEnd"/>
      <w:r>
        <w:t xml:space="preserve"> загони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власної</w:t>
      </w:r>
      <w:proofErr w:type="spellEnd"/>
      <w:r>
        <w:t xml:space="preserve"> </w:t>
      </w:r>
      <w:proofErr w:type="spellStart"/>
      <w:r>
        <w:t>охорони</w:t>
      </w:r>
      <w:proofErr w:type="spellEnd"/>
      <w:r>
        <w:t xml:space="preserve"> — </w:t>
      </w:r>
      <w:proofErr w:type="spellStart"/>
      <w:r>
        <w:t>преторіанську</w:t>
      </w:r>
      <w:proofErr w:type="spellEnd"/>
      <w:r>
        <w:t xml:space="preserve"> </w:t>
      </w:r>
      <w:proofErr w:type="spellStart"/>
      <w:r>
        <w:t>гвардію</w:t>
      </w:r>
      <w:proofErr w:type="spellEnd"/>
      <w:r>
        <w:t xml:space="preserve">; як </w:t>
      </w:r>
      <w:proofErr w:type="spellStart"/>
      <w:r>
        <w:t>народний</w:t>
      </w:r>
      <w:proofErr w:type="spellEnd"/>
      <w:r>
        <w:t xml:space="preserve"> трибун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недоторканним</w:t>
      </w:r>
      <w:proofErr w:type="spellEnd"/>
      <w:r>
        <w:t xml:space="preserve">, </w:t>
      </w:r>
      <w:proofErr w:type="spellStart"/>
      <w:r>
        <w:t>міг</w:t>
      </w:r>
      <w:proofErr w:type="spellEnd"/>
      <w:r>
        <w:t xml:space="preserve"> </w:t>
      </w:r>
      <w:proofErr w:type="spellStart"/>
      <w:r>
        <w:t>скликати</w:t>
      </w:r>
      <w:proofErr w:type="spellEnd"/>
      <w:r>
        <w:t xml:space="preserve"> сенат і </w:t>
      </w:r>
      <w:proofErr w:type="spellStart"/>
      <w:r>
        <w:t>народні</w:t>
      </w:r>
      <w:proofErr w:type="spellEnd"/>
      <w:r>
        <w:t xml:space="preserve"> </w:t>
      </w:r>
      <w:proofErr w:type="spellStart"/>
      <w:r>
        <w:t>збори</w:t>
      </w:r>
      <w:proofErr w:type="spellEnd"/>
      <w:r>
        <w:t xml:space="preserve">, </w:t>
      </w:r>
      <w:proofErr w:type="spellStart"/>
      <w:r>
        <w:t>мав</w:t>
      </w:r>
      <w:proofErr w:type="spellEnd"/>
      <w:r>
        <w:t xml:space="preserve"> право «вето»; як </w:t>
      </w:r>
      <w:proofErr w:type="spellStart"/>
      <w:r>
        <w:t>головний</w:t>
      </w:r>
      <w:proofErr w:type="spellEnd"/>
      <w:r>
        <w:t xml:space="preserve"> </w:t>
      </w:r>
      <w:proofErr w:type="spellStart"/>
      <w:r>
        <w:t>жрець</w:t>
      </w:r>
      <w:proofErr w:type="spellEnd"/>
      <w:r>
        <w:t xml:space="preserve"> — </w:t>
      </w:r>
      <w:proofErr w:type="spellStart"/>
      <w:r>
        <w:t>наглядав</w:t>
      </w:r>
      <w:proofErr w:type="spellEnd"/>
      <w:r>
        <w:t xml:space="preserve"> за </w:t>
      </w:r>
      <w:proofErr w:type="spellStart"/>
      <w:r>
        <w:t>всім</w:t>
      </w:r>
      <w:proofErr w:type="spellEnd"/>
      <w:r>
        <w:t xml:space="preserve"> </w:t>
      </w:r>
      <w:proofErr w:type="spellStart"/>
      <w:r>
        <w:t>релігійним</w:t>
      </w:r>
      <w:proofErr w:type="spellEnd"/>
      <w:r>
        <w:t xml:space="preserve"> </w:t>
      </w:r>
      <w:proofErr w:type="spellStart"/>
      <w:r>
        <w:t>життям</w:t>
      </w:r>
      <w:proofErr w:type="spellEnd"/>
      <w:r>
        <w:t xml:space="preserve"> Риму. </w:t>
      </w:r>
      <w:proofErr w:type="spellStart"/>
      <w:r>
        <w:t>Крім</w:t>
      </w:r>
      <w:proofErr w:type="spellEnd"/>
      <w:r>
        <w:t xml:space="preserve"> того, </w:t>
      </w:r>
      <w:proofErr w:type="spellStart"/>
      <w:r>
        <w:t>Октавіан</w:t>
      </w:r>
      <w:proofErr w:type="spellEnd"/>
      <w:r>
        <w:t xml:space="preserve"> одержав титул «батька </w:t>
      </w:r>
      <w:proofErr w:type="spellStart"/>
      <w:r>
        <w:t>вітчизни</w:t>
      </w:r>
      <w:proofErr w:type="spellEnd"/>
      <w:r>
        <w:t xml:space="preserve">», а як </w:t>
      </w:r>
      <w:proofErr w:type="spellStart"/>
      <w:r>
        <w:t>верховний</w:t>
      </w:r>
      <w:proofErr w:type="spellEnd"/>
      <w:r>
        <w:t xml:space="preserve"> </w:t>
      </w:r>
      <w:proofErr w:type="spellStart"/>
      <w:r>
        <w:t>головнокомандувач</w:t>
      </w:r>
      <w:proofErr w:type="spellEnd"/>
      <w:r>
        <w:t xml:space="preserve"> носив титул </w:t>
      </w:r>
      <w:proofErr w:type="spellStart"/>
      <w:r>
        <w:t>імператора</w:t>
      </w:r>
      <w:proofErr w:type="spellEnd"/>
      <w:r>
        <w:t xml:space="preserve">. </w:t>
      </w:r>
    </w:p>
    <w:p w:rsidR="004A0F1B" w:rsidRDefault="00D261D7">
      <w:pPr>
        <w:spacing w:after="213" w:line="259" w:lineRule="auto"/>
        <w:ind w:left="218" w:right="495"/>
      </w:pPr>
      <w:proofErr w:type="spellStart"/>
      <w:r>
        <w:t>Він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прирівняний</w:t>
      </w:r>
      <w:proofErr w:type="spellEnd"/>
      <w:r>
        <w:t xml:space="preserve"> до </w:t>
      </w:r>
      <w:proofErr w:type="spellStart"/>
      <w:r>
        <w:t>богів</w:t>
      </w:r>
      <w:proofErr w:type="spellEnd"/>
      <w:r>
        <w:t xml:space="preserve">, і в </w:t>
      </w:r>
      <w:proofErr w:type="spellStart"/>
      <w:r>
        <w:t>провінціях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споруджували</w:t>
      </w:r>
      <w:proofErr w:type="spellEnd"/>
      <w:r>
        <w:t xml:space="preserve"> </w:t>
      </w:r>
      <w:proofErr w:type="spellStart"/>
      <w:r>
        <w:t>храми</w:t>
      </w:r>
      <w:proofErr w:type="spellEnd"/>
      <w:r>
        <w:t xml:space="preserve">. </w:t>
      </w:r>
    </w:p>
    <w:p w:rsidR="004A0F1B" w:rsidRDefault="00D261D7">
      <w:pPr>
        <w:spacing w:after="210" w:line="259" w:lineRule="auto"/>
        <w:ind w:left="218" w:right="495"/>
      </w:pPr>
      <w:proofErr w:type="spellStart"/>
      <w:r>
        <w:t>Шостий</w:t>
      </w:r>
      <w:proofErr w:type="spellEnd"/>
      <w:r>
        <w:t xml:space="preserve"> </w:t>
      </w:r>
      <w:proofErr w:type="spellStart"/>
      <w:r>
        <w:t>місяць</w:t>
      </w:r>
      <w:proofErr w:type="spellEnd"/>
      <w:r>
        <w:t xml:space="preserve"> </w:t>
      </w:r>
      <w:proofErr w:type="spellStart"/>
      <w:r>
        <w:t>римського</w:t>
      </w:r>
      <w:proofErr w:type="spellEnd"/>
      <w:r>
        <w:t xml:space="preserve"> календаря на </w:t>
      </w:r>
      <w:proofErr w:type="spellStart"/>
      <w:r>
        <w:t>його</w:t>
      </w:r>
      <w:proofErr w:type="spellEnd"/>
      <w:r>
        <w:t xml:space="preserve"> честь стали </w:t>
      </w:r>
      <w:proofErr w:type="spellStart"/>
      <w:r>
        <w:t>називати</w:t>
      </w:r>
      <w:proofErr w:type="spellEnd"/>
      <w:r>
        <w:t xml:space="preserve"> «Августом». </w:t>
      </w:r>
    </w:p>
    <w:p w:rsidR="004A0F1B" w:rsidRDefault="00D261D7">
      <w:pPr>
        <w:spacing w:after="213" w:line="259" w:lineRule="auto"/>
        <w:ind w:left="218" w:right="495"/>
      </w:pPr>
      <w:proofErr w:type="spellStart"/>
      <w:r>
        <w:t>Імператор</w:t>
      </w:r>
      <w:proofErr w:type="spellEnd"/>
      <w:r>
        <w:t xml:space="preserve"> </w:t>
      </w:r>
      <w:proofErr w:type="spellStart"/>
      <w:r>
        <w:t>Октавіан</w:t>
      </w:r>
      <w:proofErr w:type="spellEnd"/>
      <w:r>
        <w:t xml:space="preserve"> Август правив Римом </w:t>
      </w:r>
      <w:proofErr w:type="spellStart"/>
      <w:r>
        <w:t>від</w:t>
      </w:r>
      <w:proofErr w:type="spellEnd"/>
      <w:r>
        <w:t xml:space="preserve"> 3О р. до н. є. до 14 р. н. є. </w:t>
      </w:r>
    </w:p>
    <w:p w:rsidR="004A0F1B" w:rsidRDefault="00D261D7">
      <w:pPr>
        <w:ind w:left="218" w:right="495"/>
      </w:pPr>
      <w:proofErr w:type="spellStart"/>
      <w:r>
        <w:t>Римляни</w:t>
      </w:r>
      <w:proofErr w:type="spellEnd"/>
      <w:r>
        <w:t xml:space="preserve"> назвали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найщасливішим</w:t>
      </w:r>
      <w:proofErr w:type="spellEnd"/>
      <w:r>
        <w:t xml:space="preserve"> </w:t>
      </w:r>
      <w:proofErr w:type="spellStart"/>
      <w:r>
        <w:t>принцепсом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виправдав</w:t>
      </w:r>
      <w:proofErr w:type="spellEnd"/>
      <w:r>
        <w:t xml:space="preserve"> </w:t>
      </w:r>
      <w:proofErr w:type="spellStart"/>
      <w:r>
        <w:t>їхні</w:t>
      </w:r>
      <w:proofErr w:type="spellEnd"/>
      <w:r>
        <w:t xml:space="preserve"> </w:t>
      </w:r>
      <w:proofErr w:type="spellStart"/>
      <w:r>
        <w:t>надії</w:t>
      </w:r>
      <w:proofErr w:type="spellEnd"/>
      <w:r>
        <w:t xml:space="preserve">. </w:t>
      </w:r>
      <w:proofErr w:type="spellStart"/>
      <w:r>
        <w:t>Октавіан</w:t>
      </w:r>
      <w:proofErr w:type="spellEnd"/>
      <w:r>
        <w:t xml:space="preserve"> </w:t>
      </w:r>
      <w:proofErr w:type="spellStart"/>
      <w:r>
        <w:t>роздавав</w:t>
      </w:r>
      <w:proofErr w:type="spellEnd"/>
      <w:r>
        <w:t xml:space="preserve"> </w:t>
      </w:r>
      <w:proofErr w:type="spellStart"/>
      <w:r>
        <w:t>гроші</w:t>
      </w:r>
      <w:proofErr w:type="spellEnd"/>
      <w:r>
        <w:t xml:space="preserve"> плебсу та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легіонерам</w:t>
      </w:r>
      <w:proofErr w:type="spellEnd"/>
      <w:r>
        <w:t xml:space="preserve">, </w:t>
      </w:r>
      <w:proofErr w:type="spellStart"/>
      <w:r>
        <w:t>відновлював</w:t>
      </w:r>
      <w:proofErr w:type="spellEnd"/>
      <w:r>
        <w:t xml:space="preserve"> </w:t>
      </w:r>
      <w:proofErr w:type="spellStart"/>
      <w:r>
        <w:t>храми</w:t>
      </w:r>
      <w:proofErr w:type="spellEnd"/>
      <w:r>
        <w:t xml:space="preserve"> й </w:t>
      </w:r>
      <w:proofErr w:type="spellStart"/>
      <w:r>
        <w:t>відбудовував</w:t>
      </w:r>
      <w:proofErr w:type="spellEnd"/>
      <w:r>
        <w:t xml:space="preserve"> Рим.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піклувався</w:t>
      </w:r>
      <w:proofErr w:type="spellEnd"/>
      <w:r>
        <w:t xml:space="preserve"> про </w:t>
      </w:r>
      <w:proofErr w:type="spellStart"/>
      <w:r>
        <w:t>звичаї</w:t>
      </w:r>
      <w:proofErr w:type="spellEnd"/>
      <w:r>
        <w:t xml:space="preserve"> й </w:t>
      </w:r>
      <w:proofErr w:type="spellStart"/>
      <w:r>
        <w:t>шанував</w:t>
      </w:r>
      <w:proofErr w:type="spellEnd"/>
      <w:r>
        <w:t xml:space="preserve"> </w:t>
      </w:r>
      <w:proofErr w:type="spellStart"/>
      <w:r>
        <w:t>традиції</w:t>
      </w:r>
      <w:proofErr w:type="spellEnd"/>
      <w:r>
        <w:t xml:space="preserve"> римлян. </w:t>
      </w:r>
    </w:p>
    <w:p w:rsidR="004A0F1B" w:rsidRDefault="00D261D7">
      <w:pPr>
        <w:ind w:left="218" w:right="495"/>
      </w:pPr>
      <w:proofErr w:type="spellStart"/>
      <w:r>
        <w:t>Маючи</w:t>
      </w:r>
      <w:proofErr w:type="spellEnd"/>
      <w:r>
        <w:t xml:space="preserve"> </w:t>
      </w:r>
      <w:proofErr w:type="spellStart"/>
      <w:r>
        <w:t>нову</w:t>
      </w:r>
      <w:proofErr w:type="spellEnd"/>
      <w:r>
        <w:t xml:space="preserve"> </w:t>
      </w:r>
      <w:proofErr w:type="spellStart"/>
      <w:r>
        <w:t>владу</w:t>
      </w:r>
      <w:proofErr w:type="spellEnd"/>
      <w:r>
        <w:t xml:space="preserve">, Август </w:t>
      </w:r>
      <w:proofErr w:type="spellStart"/>
      <w:r>
        <w:t>узявся</w:t>
      </w:r>
      <w:proofErr w:type="spellEnd"/>
      <w:r>
        <w:t xml:space="preserve"> до </w:t>
      </w:r>
      <w:proofErr w:type="spellStart"/>
      <w:r>
        <w:t>розв’язання</w:t>
      </w:r>
      <w:proofErr w:type="spellEnd"/>
      <w:r>
        <w:t xml:space="preserve"> </w:t>
      </w:r>
      <w:proofErr w:type="spellStart"/>
      <w:r>
        <w:t>політичних</w:t>
      </w:r>
      <w:proofErr w:type="spellEnd"/>
      <w:r>
        <w:t xml:space="preserve"> проблем. </w:t>
      </w:r>
      <w:proofErr w:type="spellStart"/>
      <w:r>
        <w:t>Розуміючи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продовження</w:t>
      </w:r>
      <w:proofErr w:type="spellEnd"/>
      <w:r>
        <w:t xml:space="preserve"> </w:t>
      </w:r>
      <w:proofErr w:type="spellStart"/>
      <w:r>
        <w:t>громадянської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</w:t>
      </w:r>
      <w:proofErr w:type="spellStart"/>
      <w:r>
        <w:t>веде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до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ослаблення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та </w:t>
      </w:r>
      <w:proofErr w:type="spellStart"/>
      <w:r>
        <w:t>робить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беззахисною</w:t>
      </w:r>
      <w:proofErr w:type="spellEnd"/>
      <w:r>
        <w:t xml:space="preserve"> перед </w:t>
      </w:r>
      <w:proofErr w:type="spellStart"/>
      <w:r>
        <w:t>загрозою</w:t>
      </w:r>
      <w:proofErr w:type="spellEnd"/>
      <w:r>
        <w:t xml:space="preserve"> </w:t>
      </w:r>
      <w:proofErr w:type="spellStart"/>
      <w:r>
        <w:t>іноземного</w:t>
      </w:r>
      <w:proofErr w:type="spellEnd"/>
      <w:r>
        <w:t xml:space="preserve"> </w:t>
      </w:r>
      <w:proofErr w:type="spellStart"/>
      <w:r>
        <w:t>вторгнення</w:t>
      </w:r>
      <w:proofErr w:type="spellEnd"/>
      <w:r>
        <w:t xml:space="preserve">, </w:t>
      </w:r>
      <w:proofErr w:type="spellStart"/>
      <w:r>
        <w:t>ві</w:t>
      </w:r>
      <w:r>
        <w:t>н</w:t>
      </w:r>
      <w:proofErr w:type="spellEnd"/>
      <w:r>
        <w:t xml:space="preserve"> </w:t>
      </w:r>
      <w:proofErr w:type="spellStart"/>
      <w:r>
        <w:t>зробив</w:t>
      </w:r>
      <w:proofErr w:type="spellEnd"/>
      <w:r>
        <w:t xml:space="preserve"> усе </w:t>
      </w:r>
      <w:proofErr w:type="spellStart"/>
      <w:r>
        <w:t>можливе</w:t>
      </w:r>
      <w:proofErr w:type="spellEnd"/>
      <w:r>
        <w:t xml:space="preserve"> для </w:t>
      </w:r>
      <w:proofErr w:type="spellStart"/>
      <w:r>
        <w:t>зміцнення</w:t>
      </w:r>
      <w:proofErr w:type="spellEnd"/>
      <w:r>
        <w:t xml:space="preserve"> </w:t>
      </w:r>
      <w:proofErr w:type="spellStart"/>
      <w:r>
        <w:t>стабільності</w:t>
      </w:r>
      <w:proofErr w:type="spellEnd"/>
      <w:r>
        <w:t xml:space="preserve"> в </w:t>
      </w:r>
      <w:proofErr w:type="spellStart"/>
      <w:r>
        <w:t>країні</w:t>
      </w:r>
      <w:proofErr w:type="spellEnd"/>
      <w:r>
        <w:t xml:space="preserve">. Для </w:t>
      </w:r>
      <w:proofErr w:type="spellStart"/>
      <w:r>
        <w:t>виплати</w:t>
      </w:r>
      <w:proofErr w:type="spellEnd"/>
      <w:r>
        <w:t xml:space="preserve"> </w:t>
      </w:r>
      <w:proofErr w:type="spellStart"/>
      <w:r>
        <w:t>допомоги</w:t>
      </w:r>
      <w:proofErr w:type="spellEnd"/>
      <w:r>
        <w:t xml:space="preserve"> </w:t>
      </w:r>
      <w:proofErr w:type="spellStart"/>
      <w:r>
        <w:t>відставним</w:t>
      </w:r>
      <w:proofErr w:type="spellEnd"/>
      <w:r>
        <w:t xml:space="preserve"> </w:t>
      </w:r>
      <w:proofErr w:type="spellStart"/>
      <w:r>
        <w:t>воїнам</w:t>
      </w:r>
      <w:proofErr w:type="spellEnd"/>
      <w:r>
        <w:t xml:space="preserve">, </w:t>
      </w:r>
      <w:proofErr w:type="spellStart"/>
      <w:r>
        <w:t>поселенцям</w:t>
      </w:r>
      <w:proofErr w:type="spellEnd"/>
      <w:r>
        <w:t xml:space="preserve"> у </w:t>
      </w:r>
      <w:proofErr w:type="spellStart"/>
      <w:r>
        <w:t>колоніях</w:t>
      </w:r>
      <w:proofErr w:type="spellEnd"/>
      <w:r>
        <w:t xml:space="preserve">, Август </w:t>
      </w:r>
      <w:proofErr w:type="spellStart"/>
      <w:r>
        <w:t>використовував</w:t>
      </w:r>
      <w:proofErr w:type="spellEnd"/>
      <w:r>
        <w:t xml:space="preserve"> </w:t>
      </w:r>
      <w:proofErr w:type="spellStart"/>
      <w:r>
        <w:t>захоплені</w:t>
      </w:r>
      <w:proofErr w:type="spellEnd"/>
      <w:r>
        <w:t xml:space="preserve"> в </w:t>
      </w:r>
      <w:proofErr w:type="spellStart"/>
      <w:r>
        <w:t>поході</w:t>
      </w:r>
      <w:proofErr w:type="spellEnd"/>
      <w:r>
        <w:t xml:space="preserve"> </w:t>
      </w:r>
      <w:proofErr w:type="spellStart"/>
      <w:r>
        <w:t>скарби</w:t>
      </w:r>
      <w:proofErr w:type="spellEnd"/>
      <w:r>
        <w:t xml:space="preserve"> </w:t>
      </w:r>
      <w:proofErr w:type="spellStart"/>
      <w:r>
        <w:t>єгипетських</w:t>
      </w:r>
      <w:proofErr w:type="spellEnd"/>
      <w:r>
        <w:t xml:space="preserve"> </w:t>
      </w:r>
      <w:proofErr w:type="spellStart"/>
      <w:r>
        <w:t>царів</w:t>
      </w:r>
      <w:proofErr w:type="spellEnd"/>
      <w:r>
        <w:t xml:space="preserve">. </w:t>
      </w:r>
      <w:proofErr w:type="spellStart"/>
      <w:r>
        <w:t>Завдяки</w:t>
      </w:r>
      <w:proofErr w:type="spellEnd"/>
      <w:r>
        <w:t xml:space="preserve"> регулярному </w:t>
      </w:r>
      <w:proofErr w:type="spellStart"/>
      <w:r>
        <w:t>надходженню</w:t>
      </w:r>
      <w:proofErr w:type="spellEnd"/>
      <w:r>
        <w:t xml:space="preserve"> з </w:t>
      </w:r>
      <w:proofErr w:type="spellStart"/>
      <w:r>
        <w:t>провінцій</w:t>
      </w:r>
      <w:proofErr w:type="spellEnd"/>
      <w:r>
        <w:t xml:space="preserve"> грошей і </w:t>
      </w:r>
      <w:proofErr w:type="spellStart"/>
      <w:r>
        <w:t>харчів</w:t>
      </w:r>
      <w:proofErr w:type="spellEnd"/>
      <w:r>
        <w:t xml:space="preserve"> </w:t>
      </w:r>
      <w:proofErr w:type="spellStart"/>
      <w:r>
        <w:t>добробут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 Риму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підвищився</w:t>
      </w:r>
      <w:proofErr w:type="spellEnd"/>
      <w:r>
        <w:t xml:space="preserve">. </w:t>
      </w:r>
      <w:proofErr w:type="spellStart"/>
      <w:r>
        <w:t>Октавіан</w:t>
      </w:r>
      <w:proofErr w:type="spellEnd"/>
      <w:r>
        <w:t xml:space="preserve"> </w:t>
      </w:r>
      <w:proofErr w:type="spellStart"/>
      <w:r>
        <w:t>розділив</w:t>
      </w:r>
      <w:proofErr w:type="spellEnd"/>
      <w:r>
        <w:t xml:space="preserve"> </w:t>
      </w:r>
      <w:proofErr w:type="spellStart"/>
      <w:r>
        <w:t>місто</w:t>
      </w:r>
      <w:proofErr w:type="spellEnd"/>
      <w:r>
        <w:t xml:space="preserve"> на округи та </w:t>
      </w:r>
      <w:proofErr w:type="spellStart"/>
      <w:r>
        <w:t>квартали</w:t>
      </w:r>
      <w:proofErr w:type="spellEnd"/>
      <w:r>
        <w:t xml:space="preserve">, </w:t>
      </w:r>
      <w:proofErr w:type="spellStart"/>
      <w:r>
        <w:t>запровадив</w:t>
      </w:r>
      <w:proofErr w:type="spellEnd"/>
      <w:r>
        <w:t xml:space="preserve"> </w:t>
      </w:r>
      <w:proofErr w:type="spellStart"/>
      <w:r>
        <w:t>нічну</w:t>
      </w:r>
      <w:proofErr w:type="spellEnd"/>
      <w:r>
        <w:t xml:space="preserve"> </w:t>
      </w:r>
      <w:proofErr w:type="spellStart"/>
      <w:r>
        <w:t>варту</w:t>
      </w:r>
      <w:proofErr w:type="spellEnd"/>
      <w:r>
        <w:t xml:space="preserve">, </w:t>
      </w:r>
      <w:proofErr w:type="spellStart"/>
      <w:r>
        <w:t>організував</w:t>
      </w:r>
      <w:proofErr w:type="spellEnd"/>
      <w:r>
        <w:t xml:space="preserve"> </w:t>
      </w:r>
      <w:proofErr w:type="spellStart"/>
      <w:r>
        <w:t>пожежні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. </w:t>
      </w:r>
    </w:p>
    <w:p w:rsidR="004A0F1B" w:rsidRDefault="00D261D7">
      <w:pPr>
        <w:ind w:left="218" w:right="495"/>
      </w:pPr>
      <w:proofErr w:type="spellStart"/>
      <w:r>
        <w:t>Октавіан</w:t>
      </w:r>
      <w:proofErr w:type="spellEnd"/>
      <w:r>
        <w:t xml:space="preserve"> Август, </w:t>
      </w:r>
      <w:proofErr w:type="spellStart"/>
      <w:r>
        <w:t>безсумнівно</w:t>
      </w:r>
      <w:proofErr w:type="spellEnd"/>
      <w:r>
        <w:t xml:space="preserve">, </w:t>
      </w:r>
      <w:proofErr w:type="spellStart"/>
      <w:r>
        <w:t>був</w:t>
      </w:r>
      <w:proofErr w:type="spellEnd"/>
      <w:r>
        <w:t xml:space="preserve"> неординарною </w:t>
      </w:r>
      <w:proofErr w:type="spellStart"/>
      <w:r>
        <w:t>особистістю</w:t>
      </w:r>
      <w:proofErr w:type="spellEnd"/>
      <w:r>
        <w:t xml:space="preserve">. Але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політична</w:t>
      </w:r>
      <w:proofErr w:type="spellEnd"/>
      <w:r>
        <w:t xml:space="preserve"> </w:t>
      </w:r>
      <w:proofErr w:type="spellStart"/>
      <w:r>
        <w:t>велич</w:t>
      </w:r>
      <w:proofErr w:type="spellEnd"/>
      <w:r>
        <w:t xml:space="preserve"> </w:t>
      </w:r>
      <w:proofErr w:type="spellStart"/>
      <w:r>
        <w:t>перетворила</w:t>
      </w:r>
      <w:proofErr w:type="spellEnd"/>
      <w:r>
        <w:t xml:space="preserve"> </w:t>
      </w:r>
      <w:proofErr w:type="spellStart"/>
      <w:r>
        <w:t>особисте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на </w:t>
      </w:r>
      <w:proofErr w:type="spellStart"/>
      <w:r>
        <w:t>трагед</w:t>
      </w:r>
      <w:r>
        <w:t>ію</w:t>
      </w:r>
      <w:proofErr w:type="spellEnd"/>
      <w:r>
        <w:t xml:space="preserve">.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шлюби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продиктовані</w:t>
      </w:r>
      <w:proofErr w:type="spellEnd"/>
      <w:r>
        <w:t xml:space="preserve"> </w:t>
      </w:r>
      <w:proofErr w:type="spellStart"/>
      <w:r>
        <w:t>суто</w:t>
      </w:r>
      <w:proofErr w:type="spellEnd"/>
      <w:r>
        <w:t xml:space="preserve"> </w:t>
      </w:r>
      <w:proofErr w:type="spellStart"/>
      <w:r>
        <w:t>політичними</w:t>
      </w:r>
      <w:proofErr w:type="spellEnd"/>
      <w:r>
        <w:t xml:space="preserve"> мотивами. Один </w:t>
      </w:r>
      <w:proofErr w:type="spellStart"/>
      <w:r>
        <w:t>античний</w:t>
      </w:r>
      <w:proofErr w:type="spellEnd"/>
      <w:r>
        <w:t xml:space="preserve"> </w:t>
      </w:r>
      <w:proofErr w:type="spellStart"/>
      <w:r>
        <w:t>історик</w:t>
      </w:r>
      <w:proofErr w:type="spellEnd"/>
      <w:r>
        <w:t xml:space="preserve"> </w:t>
      </w:r>
      <w:proofErr w:type="spellStart"/>
      <w:r>
        <w:t>якось</w:t>
      </w:r>
      <w:proofErr w:type="spellEnd"/>
      <w:r>
        <w:t xml:space="preserve"> сказав,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маленькі</w:t>
      </w:r>
      <w:proofErr w:type="spellEnd"/>
      <w:r>
        <w:t xml:space="preserve"> </w:t>
      </w:r>
      <w:proofErr w:type="spellStart"/>
      <w:r>
        <w:t>трагедії</w:t>
      </w:r>
      <w:proofErr w:type="spellEnd"/>
      <w:r>
        <w:t xml:space="preserve"> </w:t>
      </w:r>
      <w:proofErr w:type="spellStart"/>
      <w:r>
        <w:t>трапляються</w:t>
      </w:r>
      <w:proofErr w:type="spellEnd"/>
      <w:r>
        <w:t xml:space="preserve"> у </w:t>
      </w:r>
      <w:proofErr w:type="spellStart"/>
      <w:r>
        <w:t>малих</w:t>
      </w:r>
      <w:proofErr w:type="spellEnd"/>
      <w:r>
        <w:t xml:space="preserve"> </w:t>
      </w:r>
      <w:proofErr w:type="spellStart"/>
      <w:r>
        <w:t>будинках</w:t>
      </w:r>
      <w:proofErr w:type="spellEnd"/>
      <w:r>
        <w:t xml:space="preserve">, а </w:t>
      </w:r>
      <w:proofErr w:type="spellStart"/>
      <w:r>
        <w:t>великі</w:t>
      </w:r>
      <w:proofErr w:type="spellEnd"/>
      <w:r>
        <w:t xml:space="preserve"> – у </w:t>
      </w:r>
      <w:proofErr w:type="spellStart"/>
      <w:r>
        <w:t>розкішних</w:t>
      </w:r>
      <w:proofErr w:type="spellEnd"/>
      <w:r>
        <w:t xml:space="preserve"> палацах. </w:t>
      </w:r>
    </w:p>
    <w:p w:rsidR="004A0F1B" w:rsidRDefault="00D261D7">
      <w:pPr>
        <w:ind w:left="218" w:right="495"/>
      </w:pPr>
      <w:proofErr w:type="spellStart"/>
      <w:r>
        <w:t>Октавіан</w:t>
      </w:r>
      <w:proofErr w:type="spellEnd"/>
      <w:r>
        <w:t xml:space="preserve"> Август </w:t>
      </w:r>
      <w:proofErr w:type="spellStart"/>
      <w:r>
        <w:t>постійно</w:t>
      </w:r>
      <w:proofErr w:type="spellEnd"/>
      <w:r>
        <w:t xml:space="preserve"> </w:t>
      </w:r>
      <w:proofErr w:type="spellStart"/>
      <w:r>
        <w:t>наголошував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відновив</w:t>
      </w:r>
      <w:proofErr w:type="spellEnd"/>
      <w:r>
        <w:t xml:space="preserve"> </w:t>
      </w:r>
      <w:proofErr w:type="spellStart"/>
      <w:r>
        <w:t>Римську</w:t>
      </w:r>
      <w:proofErr w:type="spellEnd"/>
      <w:r>
        <w:t xml:space="preserve"> </w:t>
      </w:r>
      <w:proofErr w:type="spellStart"/>
      <w:r>
        <w:t>ре</w:t>
      </w:r>
      <w:r>
        <w:t>спубліку</w:t>
      </w:r>
      <w:proofErr w:type="spellEnd"/>
      <w:r>
        <w:t xml:space="preserve">. Але </w:t>
      </w:r>
      <w:proofErr w:type="spellStart"/>
      <w:r>
        <w:t>насправді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створив </w:t>
      </w:r>
      <w:proofErr w:type="spellStart"/>
      <w:r>
        <w:t>нову</w:t>
      </w:r>
      <w:proofErr w:type="spellEnd"/>
      <w:r>
        <w:t xml:space="preserve"> форму </w:t>
      </w:r>
      <w:proofErr w:type="spellStart"/>
      <w:r>
        <w:t>управління</w:t>
      </w:r>
      <w:proofErr w:type="spellEnd"/>
      <w:r>
        <w:t xml:space="preserve"> державою. </w:t>
      </w:r>
    </w:p>
    <w:p w:rsidR="004A0F1B" w:rsidRDefault="00D261D7">
      <w:pPr>
        <w:spacing w:after="212" w:line="259" w:lineRule="auto"/>
        <w:ind w:left="223" w:firstLine="0"/>
      </w:pPr>
      <w:r>
        <w:t xml:space="preserve"> </w:t>
      </w:r>
    </w:p>
    <w:p w:rsidR="004A0F1B" w:rsidRDefault="00D261D7">
      <w:pPr>
        <w:ind w:left="218" w:right="495"/>
      </w:pPr>
      <w:proofErr w:type="spellStart"/>
      <w:r>
        <w:t>Римська</w:t>
      </w:r>
      <w:proofErr w:type="spellEnd"/>
      <w:r>
        <w:t xml:space="preserve"> знать </w:t>
      </w:r>
      <w:proofErr w:type="spellStart"/>
      <w:r>
        <w:t>підтримувала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порядки, </w:t>
      </w:r>
      <w:proofErr w:type="spellStart"/>
      <w:r>
        <w:t>бо</w:t>
      </w:r>
      <w:proofErr w:type="spellEnd"/>
      <w:r>
        <w:t xml:space="preserve"> </w:t>
      </w:r>
      <w:proofErr w:type="spellStart"/>
      <w:r>
        <w:t>вбачала</w:t>
      </w:r>
      <w:proofErr w:type="spellEnd"/>
      <w:r>
        <w:t xml:space="preserve"> в них силу, </w:t>
      </w:r>
      <w:proofErr w:type="spellStart"/>
      <w:r>
        <w:t>здатну</w:t>
      </w:r>
      <w:proofErr w:type="spellEnd"/>
      <w:r>
        <w:t xml:space="preserve"> </w:t>
      </w:r>
      <w:proofErr w:type="spellStart"/>
      <w:r>
        <w:t>придушувати</w:t>
      </w:r>
      <w:proofErr w:type="spellEnd"/>
      <w:r>
        <w:t xml:space="preserve"> </w:t>
      </w:r>
      <w:proofErr w:type="spellStart"/>
      <w:r>
        <w:t>повстання</w:t>
      </w:r>
      <w:proofErr w:type="spellEnd"/>
      <w:r>
        <w:t xml:space="preserve"> </w:t>
      </w:r>
      <w:proofErr w:type="spellStart"/>
      <w:r>
        <w:t>рабів</w:t>
      </w:r>
      <w:proofErr w:type="spellEnd"/>
      <w:r>
        <w:t xml:space="preserve"> і </w:t>
      </w:r>
      <w:proofErr w:type="spellStart"/>
      <w:r>
        <w:t>припиняти</w:t>
      </w:r>
      <w:proofErr w:type="spellEnd"/>
      <w:r>
        <w:t xml:space="preserve"> </w:t>
      </w:r>
      <w:proofErr w:type="spellStart"/>
      <w:r>
        <w:t>громадянські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. Нова держава </w:t>
      </w:r>
      <w:r>
        <w:t xml:space="preserve">стала </w:t>
      </w:r>
      <w:proofErr w:type="spellStart"/>
      <w:r>
        <w:t>називатися</w:t>
      </w:r>
      <w:proofErr w:type="spellEnd"/>
      <w:r>
        <w:t xml:space="preserve"> </w:t>
      </w:r>
      <w:proofErr w:type="spellStart"/>
      <w:r>
        <w:t>Римською</w:t>
      </w:r>
      <w:proofErr w:type="spellEnd"/>
      <w:r>
        <w:t xml:space="preserve"> </w:t>
      </w:r>
      <w:proofErr w:type="spellStart"/>
      <w:r>
        <w:t>імперією</w:t>
      </w:r>
      <w:proofErr w:type="spellEnd"/>
      <w:r>
        <w:t xml:space="preserve">.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часів</w:t>
      </w:r>
      <w:proofErr w:type="spellEnd"/>
      <w:r>
        <w:t xml:space="preserve"> </w:t>
      </w:r>
      <w:proofErr w:type="spellStart"/>
      <w:r>
        <w:t>Октавіана</w:t>
      </w:r>
      <w:proofErr w:type="spellEnd"/>
      <w:r>
        <w:t xml:space="preserve"> Августа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правителів</w:t>
      </w:r>
      <w:proofErr w:type="spellEnd"/>
      <w:r>
        <w:t xml:space="preserve"> </w:t>
      </w:r>
      <w:proofErr w:type="spellStart"/>
      <w:r>
        <w:t>Римської</w:t>
      </w:r>
      <w:proofErr w:type="spellEnd"/>
      <w:r>
        <w:t xml:space="preserve"> держави </w:t>
      </w:r>
      <w:proofErr w:type="spellStart"/>
      <w:r>
        <w:t>називали</w:t>
      </w:r>
      <w:proofErr w:type="spellEnd"/>
      <w:r>
        <w:t xml:space="preserve"> </w:t>
      </w:r>
      <w:proofErr w:type="spellStart"/>
      <w:r>
        <w:t>імператорами</w:t>
      </w:r>
      <w:proofErr w:type="spellEnd"/>
      <w:r>
        <w:t xml:space="preserve">. </w:t>
      </w:r>
    </w:p>
    <w:p w:rsidR="004A0F1B" w:rsidRDefault="00D261D7">
      <w:pPr>
        <w:ind w:left="218" w:right="495"/>
      </w:pPr>
      <w:r>
        <w:t xml:space="preserve">Август </w:t>
      </w:r>
      <w:proofErr w:type="spellStart"/>
      <w:r>
        <w:t>запровадив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посади - </w:t>
      </w:r>
      <w:r>
        <w:rPr>
          <w:b/>
        </w:rPr>
        <w:t>префекта</w:t>
      </w:r>
      <w:r>
        <w:t xml:space="preserve"> Рима і префекта </w:t>
      </w:r>
      <w:proofErr w:type="spellStart"/>
      <w:r>
        <w:t>преторіанської</w:t>
      </w:r>
      <w:proofErr w:type="spellEnd"/>
      <w:r>
        <w:t xml:space="preserve"> </w:t>
      </w:r>
      <w:proofErr w:type="spellStart"/>
      <w:r>
        <w:t>гвардії</w:t>
      </w:r>
      <w:proofErr w:type="spellEnd"/>
      <w:r>
        <w:t xml:space="preserve">. Префекта Рима обирали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сенаторів</w:t>
      </w:r>
      <w:proofErr w:type="spellEnd"/>
      <w:r>
        <w:t xml:space="preserve">, до </w:t>
      </w:r>
      <w:proofErr w:type="spellStart"/>
      <w:r>
        <w:t>обов'язків</w:t>
      </w:r>
      <w:proofErr w:type="spellEnd"/>
      <w:r>
        <w:t xml:space="preserve"> </w:t>
      </w:r>
      <w:proofErr w:type="spellStart"/>
      <w:r>
        <w:t>цьог</w:t>
      </w:r>
      <w:r>
        <w:t>о</w:t>
      </w:r>
      <w:proofErr w:type="spellEnd"/>
      <w:r>
        <w:t xml:space="preserve"> </w:t>
      </w:r>
      <w:proofErr w:type="spellStart"/>
      <w:r>
        <w:t>посадовця</w:t>
      </w:r>
      <w:proofErr w:type="spellEnd"/>
      <w:r>
        <w:t xml:space="preserve"> належало </w:t>
      </w:r>
      <w:proofErr w:type="spellStart"/>
      <w:r>
        <w:t>наглядати</w:t>
      </w:r>
      <w:proofErr w:type="spellEnd"/>
      <w:r>
        <w:t xml:space="preserve"> за порядком у </w:t>
      </w:r>
      <w:proofErr w:type="spellStart"/>
      <w:r>
        <w:t>місті</w:t>
      </w:r>
      <w:proofErr w:type="spellEnd"/>
      <w:r>
        <w:t xml:space="preserve">. Префект </w:t>
      </w:r>
      <w:proofErr w:type="spellStart"/>
      <w:r>
        <w:t>преторіанської</w:t>
      </w:r>
      <w:proofErr w:type="spellEnd"/>
      <w:r>
        <w:t xml:space="preserve"> </w:t>
      </w:r>
      <w:proofErr w:type="spellStart"/>
      <w:r>
        <w:t>гвардії</w:t>
      </w:r>
      <w:proofErr w:type="spellEnd"/>
      <w:r>
        <w:t xml:space="preserve"> </w:t>
      </w:r>
      <w:proofErr w:type="spellStart"/>
      <w:r>
        <w:t>командував</w:t>
      </w:r>
      <w:proofErr w:type="spellEnd"/>
      <w:r>
        <w:t xml:space="preserve"> </w:t>
      </w:r>
      <w:proofErr w:type="spellStart"/>
      <w:r>
        <w:t>охороною</w:t>
      </w:r>
      <w:proofErr w:type="spellEnd"/>
      <w:r>
        <w:t xml:space="preserve"> </w:t>
      </w:r>
      <w:proofErr w:type="spellStart"/>
      <w:r>
        <w:t>імператора</w:t>
      </w:r>
      <w:proofErr w:type="spellEnd"/>
      <w:r>
        <w:t xml:space="preserve">.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підвищено</w:t>
      </w:r>
      <w:proofErr w:type="spellEnd"/>
      <w:r>
        <w:t xml:space="preserve"> </w:t>
      </w:r>
      <w:proofErr w:type="spellStart"/>
      <w:r>
        <w:t>платню</w:t>
      </w:r>
      <w:proofErr w:type="spellEnd"/>
      <w:r>
        <w:t xml:space="preserve"> солдатам і </w:t>
      </w:r>
      <w:proofErr w:type="spellStart"/>
      <w:r>
        <w:t>офіцерам</w:t>
      </w:r>
      <w:proofErr w:type="spellEnd"/>
      <w:r>
        <w:t xml:space="preserve">. </w:t>
      </w:r>
      <w:proofErr w:type="spellStart"/>
      <w:r>
        <w:t>Чимало</w:t>
      </w:r>
      <w:proofErr w:type="spellEnd"/>
      <w:r>
        <w:t xml:space="preserve"> </w:t>
      </w:r>
      <w:proofErr w:type="spellStart"/>
      <w:r>
        <w:t>ветеранів</w:t>
      </w:r>
      <w:proofErr w:type="spellEnd"/>
      <w:r>
        <w:t xml:space="preserve"> </w:t>
      </w:r>
      <w:proofErr w:type="spellStart"/>
      <w:r>
        <w:t>осіли</w:t>
      </w:r>
      <w:proofErr w:type="spellEnd"/>
      <w:r>
        <w:t xml:space="preserve"> в </w:t>
      </w:r>
      <w:proofErr w:type="spellStart"/>
      <w:r>
        <w:t>провінціях</w:t>
      </w:r>
      <w:proofErr w:type="spellEnd"/>
      <w:r>
        <w:t xml:space="preserve"> і </w:t>
      </w:r>
      <w:proofErr w:type="spellStart"/>
      <w:r>
        <w:t>допомагали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освоювати</w:t>
      </w:r>
      <w:proofErr w:type="spellEnd"/>
      <w:r>
        <w:t xml:space="preserve">. Як </w:t>
      </w:r>
      <w:proofErr w:type="spellStart"/>
      <w:r>
        <w:t>головнокомандувач</w:t>
      </w:r>
      <w:proofErr w:type="spellEnd"/>
      <w:r>
        <w:t xml:space="preserve"> </w:t>
      </w:r>
      <w:proofErr w:type="spellStart"/>
      <w:r>
        <w:t>армії</w:t>
      </w:r>
      <w:proofErr w:type="spellEnd"/>
      <w:r>
        <w:t xml:space="preserve"> Август </w:t>
      </w:r>
      <w:proofErr w:type="spellStart"/>
      <w:r>
        <w:t>к</w:t>
      </w:r>
      <w:r>
        <w:t>ерував</w:t>
      </w:r>
      <w:proofErr w:type="spellEnd"/>
      <w:r>
        <w:t xml:space="preserve"> </w:t>
      </w:r>
      <w:proofErr w:type="spellStart"/>
      <w:r>
        <w:t>провінціями</w:t>
      </w:r>
      <w:proofErr w:type="spellEnd"/>
      <w:r>
        <w:t xml:space="preserve">, де </w:t>
      </w:r>
      <w:proofErr w:type="spellStart"/>
      <w:r>
        <w:t>перебували</w:t>
      </w:r>
      <w:proofErr w:type="spellEnd"/>
      <w:r>
        <w:t xml:space="preserve"> </w:t>
      </w:r>
      <w:proofErr w:type="spellStart"/>
      <w:r>
        <w:t>війська</w:t>
      </w:r>
      <w:proofErr w:type="spellEnd"/>
      <w:r>
        <w:t xml:space="preserve"> (</w:t>
      </w:r>
      <w:proofErr w:type="spellStart"/>
      <w:r>
        <w:t>імператорські</w:t>
      </w:r>
      <w:proofErr w:type="spellEnd"/>
      <w:r>
        <w:t xml:space="preserve"> </w:t>
      </w:r>
      <w:proofErr w:type="spellStart"/>
      <w:r>
        <w:t>провінції</w:t>
      </w:r>
      <w:proofErr w:type="spellEnd"/>
      <w:r>
        <w:t xml:space="preserve">).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призначав</w:t>
      </w:r>
      <w:proofErr w:type="spellEnd"/>
      <w:r>
        <w:t xml:space="preserve"> </w:t>
      </w:r>
      <w:proofErr w:type="spellStart"/>
      <w:r>
        <w:t>намісників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командували</w:t>
      </w:r>
      <w:proofErr w:type="spellEnd"/>
      <w:r>
        <w:t xml:space="preserve"> </w:t>
      </w:r>
      <w:proofErr w:type="spellStart"/>
      <w:r>
        <w:t>гарнізонами</w:t>
      </w:r>
      <w:proofErr w:type="spellEnd"/>
      <w:r>
        <w:t xml:space="preserve">. Сенату для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надано</w:t>
      </w:r>
      <w:proofErr w:type="spellEnd"/>
      <w:r>
        <w:t xml:space="preserve"> </w:t>
      </w:r>
      <w:proofErr w:type="spellStart"/>
      <w:r>
        <w:t>спокійніші</w:t>
      </w:r>
      <w:proofErr w:type="spellEnd"/>
      <w:r>
        <w:t xml:space="preserve"> й </w:t>
      </w:r>
      <w:proofErr w:type="spellStart"/>
      <w:r>
        <w:t>розвинутіші</w:t>
      </w:r>
      <w:proofErr w:type="spellEnd"/>
      <w:r>
        <w:t xml:space="preserve"> </w:t>
      </w:r>
      <w:proofErr w:type="spellStart"/>
      <w:r>
        <w:t>провінції</w:t>
      </w:r>
      <w:proofErr w:type="spellEnd"/>
      <w:r>
        <w:t xml:space="preserve">,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називали</w:t>
      </w:r>
      <w:proofErr w:type="spellEnd"/>
      <w:r>
        <w:t xml:space="preserve"> </w:t>
      </w:r>
      <w:proofErr w:type="spellStart"/>
      <w:r>
        <w:t>сенаторськими</w:t>
      </w:r>
      <w:proofErr w:type="spellEnd"/>
      <w:r>
        <w:t xml:space="preserve"> </w:t>
      </w:r>
      <w:proofErr w:type="spellStart"/>
      <w:r>
        <w:t>провінціями</w:t>
      </w:r>
      <w:proofErr w:type="spellEnd"/>
      <w:r>
        <w:t xml:space="preserve">. </w:t>
      </w:r>
    </w:p>
    <w:p w:rsidR="004A0F1B" w:rsidRDefault="00D261D7">
      <w:pPr>
        <w:ind w:left="218" w:right="795"/>
      </w:pPr>
      <w:r>
        <w:t xml:space="preserve">За </w:t>
      </w:r>
      <w:proofErr w:type="spellStart"/>
      <w:r>
        <w:t>Октавіана</w:t>
      </w:r>
      <w:proofErr w:type="spellEnd"/>
      <w:r>
        <w:t xml:space="preserve"> Августа </w:t>
      </w:r>
      <w:proofErr w:type="spellStart"/>
      <w:r>
        <w:t>з</w:t>
      </w:r>
      <w:r>
        <w:t>ахідний</w:t>
      </w:r>
      <w:proofErr w:type="spellEnd"/>
      <w:r>
        <w:t xml:space="preserve"> кордон </w:t>
      </w:r>
      <w:proofErr w:type="spellStart"/>
      <w:r>
        <w:t>досяг</w:t>
      </w:r>
      <w:proofErr w:type="spellEnd"/>
      <w:r>
        <w:t xml:space="preserve"> </w:t>
      </w:r>
      <w:proofErr w:type="spellStart"/>
      <w:r>
        <w:t>Атлантичного</w:t>
      </w:r>
      <w:proofErr w:type="spellEnd"/>
      <w:r>
        <w:t xml:space="preserve"> океану й </w:t>
      </w:r>
      <w:proofErr w:type="spellStart"/>
      <w:r>
        <w:t>пролягав</w:t>
      </w:r>
      <w:proofErr w:type="spellEnd"/>
      <w:r>
        <w:t xml:space="preserve"> по Рейну. </w:t>
      </w:r>
      <w:proofErr w:type="spellStart"/>
      <w:r>
        <w:t>Північні</w:t>
      </w:r>
      <w:proofErr w:type="spellEnd"/>
      <w:r>
        <w:t xml:space="preserve"> </w:t>
      </w:r>
      <w:proofErr w:type="spellStart"/>
      <w:r>
        <w:t>кордони</w:t>
      </w:r>
      <w:proofErr w:type="spellEnd"/>
      <w:r>
        <w:t xml:space="preserve"> </w:t>
      </w:r>
      <w:proofErr w:type="spellStart"/>
      <w:r>
        <w:t>сягнули</w:t>
      </w:r>
      <w:proofErr w:type="spellEnd"/>
      <w:r>
        <w:t xml:space="preserve"> Дунаю, де </w:t>
      </w:r>
      <w:proofErr w:type="spellStart"/>
      <w:r>
        <w:t>було</w:t>
      </w:r>
      <w:proofErr w:type="spellEnd"/>
      <w:r>
        <w:t xml:space="preserve"> створено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провінції</w:t>
      </w:r>
      <w:proofErr w:type="spellEnd"/>
      <w:r>
        <w:t xml:space="preserve">. </w:t>
      </w:r>
      <w:proofErr w:type="spellStart"/>
      <w:r>
        <w:t>Кордони</w:t>
      </w:r>
      <w:proofErr w:type="spellEnd"/>
      <w:r>
        <w:t xml:space="preserve"> на </w:t>
      </w:r>
      <w:proofErr w:type="spellStart"/>
      <w:r>
        <w:t>сході</w:t>
      </w:r>
      <w:proofErr w:type="spellEnd"/>
      <w:r>
        <w:t xml:space="preserve"> </w:t>
      </w:r>
      <w:proofErr w:type="spellStart"/>
      <w:r>
        <w:t>посунули</w:t>
      </w:r>
      <w:proofErr w:type="spellEnd"/>
      <w:r>
        <w:t xml:space="preserve"> до </w:t>
      </w:r>
      <w:proofErr w:type="spellStart"/>
      <w:r>
        <w:t>річки</w:t>
      </w:r>
      <w:proofErr w:type="spellEnd"/>
      <w:r>
        <w:t xml:space="preserve"> </w:t>
      </w:r>
      <w:proofErr w:type="spellStart"/>
      <w:r>
        <w:t>Євфрат</w:t>
      </w:r>
      <w:proofErr w:type="spellEnd"/>
      <w:r>
        <w:t xml:space="preserve"> та </w:t>
      </w:r>
      <w:proofErr w:type="spellStart"/>
      <w:r>
        <w:t>Парфянського</w:t>
      </w:r>
      <w:proofErr w:type="spellEnd"/>
      <w:r>
        <w:t xml:space="preserve"> царства, з 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імператор</w:t>
      </w:r>
      <w:proofErr w:type="spellEnd"/>
      <w:r>
        <w:t xml:space="preserve"> </w:t>
      </w:r>
      <w:proofErr w:type="spellStart"/>
      <w:r>
        <w:t>уклав</w:t>
      </w:r>
      <w:proofErr w:type="spellEnd"/>
      <w:r>
        <w:t xml:space="preserve"> мир. </w:t>
      </w:r>
    </w:p>
    <w:p w:rsidR="004A0F1B" w:rsidRDefault="00D261D7">
      <w:pPr>
        <w:spacing w:after="0" w:line="259" w:lineRule="auto"/>
        <w:ind w:left="70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A0F1B" w:rsidRDefault="00D261D7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381750" cy="3667126"/>
            <wp:effectExtent l="0" t="0" r="0" b="0"/>
            <wp:docPr id="444" name="Picture 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Picture 4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66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A0F1B" w:rsidRPr="00291CBD" w:rsidRDefault="00D261D7">
      <w:pPr>
        <w:pStyle w:val="1"/>
        <w:ind w:left="89"/>
        <w:rPr>
          <w:sz w:val="28"/>
          <w:szCs w:val="28"/>
        </w:rPr>
      </w:pPr>
      <w:proofErr w:type="spellStart"/>
      <w:r w:rsidRPr="00291CBD">
        <w:rPr>
          <w:sz w:val="28"/>
          <w:szCs w:val="28"/>
        </w:rPr>
        <w:t>Закріплення</w:t>
      </w:r>
      <w:proofErr w:type="spellEnd"/>
      <w:r w:rsidRPr="00291CBD">
        <w:rPr>
          <w:sz w:val="28"/>
          <w:szCs w:val="28"/>
        </w:rPr>
        <w:t xml:space="preserve"> й </w:t>
      </w:r>
      <w:proofErr w:type="spellStart"/>
      <w:r w:rsidRPr="00291CBD">
        <w:rPr>
          <w:sz w:val="28"/>
          <w:szCs w:val="28"/>
        </w:rPr>
        <w:t>систематизація</w:t>
      </w:r>
      <w:proofErr w:type="spellEnd"/>
      <w:r w:rsidRPr="00291CBD">
        <w:rPr>
          <w:sz w:val="28"/>
          <w:szCs w:val="28"/>
        </w:rPr>
        <w:t xml:space="preserve"> </w:t>
      </w:r>
      <w:proofErr w:type="spellStart"/>
      <w:r w:rsidRPr="00291CBD">
        <w:rPr>
          <w:sz w:val="28"/>
          <w:szCs w:val="28"/>
        </w:rPr>
        <w:t>вивченого</w:t>
      </w:r>
      <w:proofErr w:type="spellEnd"/>
      <w:r w:rsidRPr="00291CBD">
        <w:rPr>
          <w:sz w:val="28"/>
          <w:szCs w:val="28"/>
        </w:rPr>
        <w:t xml:space="preserve"> </w:t>
      </w:r>
      <w:proofErr w:type="spellStart"/>
      <w:r w:rsidRPr="00291CBD">
        <w:rPr>
          <w:sz w:val="28"/>
          <w:szCs w:val="28"/>
        </w:rPr>
        <w:t>матеріалу</w:t>
      </w:r>
      <w:proofErr w:type="spellEnd"/>
      <w:r w:rsidRPr="00291CBD">
        <w:rPr>
          <w:b w:val="0"/>
          <w:sz w:val="28"/>
          <w:szCs w:val="28"/>
        </w:rPr>
        <w:t xml:space="preserve"> </w:t>
      </w:r>
    </w:p>
    <w:p w:rsidR="004A0F1B" w:rsidRPr="00291CBD" w:rsidRDefault="00D261D7">
      <w:pPr>
        <w:numPr>
          <w:ilvl w:val="0"/>
          <w:numId w:val="1"/>
        </w:numPr>
        <w:spacing w:after="211" w:line="259" w:lineRule="auto"/>
        <w:ind w:hanging="281"/>
        <w:rPr>
          <w:color w:val="auto"/>
        </w:rPr>
      </w:pPr>
      <w:proofErr w:type="spellStart"/>
      <w:r w:rsidRPr="00291CBD">
        <w:rPr>
          <w:color w:val="auto"/>
        </w:rPr>
        <w:t>Хто</w:t>
      </w:r>
      <w:proofErr w:type="spellEnd"/>
      <w:r w:rsidRPr="00291CBD">
        <w:rPr>
          <w:color w:val="auto"/>
        </w:rPr>
        <w:t xml:space="preserve"> входив </w:t>
      </w:r>
      <w:proofErr w:type="gramStart"/>
      <w:r w:rsidRPr="00291CBD">
        <w:rPr>
          <w:color w:val="auto"/>
        </w:rPr>
        <w:t>до складу</w:t>
      </w:r>
      <w:proofErr w:type="gramEnd"/>
      <w:r w:rsidRPr="00291CBD">
        <w:rPr>
          <w:color w:val="auto"/>
        </w:rPr>
        <w:t xml:space="preserve"> Другого </w:t>
      </w:r>
      <w:proofErr w:type="spellStart"/>
      <w:r w:rsidRPr="00291CBD">
        <w:rPr>
          <w:color w:val="auto"/>
        </w:rPr>
        <w:t>тріумвірату</w:t>
      </w:r>
      <w:proofErr w:type="spellEnd"/>
      <w:r w:rsidRPr="00291CBD">
        <w:rPr>
          <w:color w:val="auto"/>
        </w:rPr>
        <w:t xml:space="preserve">? </w:t>
      </w:r>
    </w:p>
    <w:p w:rsidR="004A0F1B" w:rsidRPr="00291CBD" w:rsidRDefault="00D261D7">
      <w:pPr>
        <w:numPr>
          <w:ilvl w:val="0"/>
          <w:numId w:val="1"/>
        </w:numPr>
        <w:spacing w:after="211" w:line="259" w:lineRule="auto"/>
        <w:ind w:hanging="281"/>
        <w:rPr>
          <w:color w:val="auto"/>
        </w:rPr>
      </w:pPr>
      <w:r w:rsidRPr="00291CBD">
        <w:rPr>
          <w:color w:val="auto"/>
        </w:rPr>
        <w:t xml:space="preserve">За </w:t>
      </w:r>
      <w:proofErr w:type="spellStart"/>
      <w:r w:rsidRPr="00291CBD">
        <w:rPr>
          <w:color w:val="auto"/>
        </w:rPr>
        <w:t>якого</w:t>
      </w:r>
      <w:proofErr w:type="spellEnd"/>
      <w:r w:rsidRPr="00291CBD">
        <w:rPr>
          <w:color w:val="auto"/>
        </w:rPr>
        <w:t xml:space="preserve"> правителя </w:t>
      </w:r>
      <w:proofErr w:type="spellStart"/>
      <w:r w:rsidRPr="00291CBD">
        <w:rPr>
          <w:color w:val="auto"/>
        </w:rPr>
        <w:t>Римська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імперія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досягла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найбільших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розмірів</w:t>
      </w:r>
      <w:proofErr w:type="spellEnd"/>
      <w:r w:rsidRPr="00291CBD">
        <w:rPr>
          <w:color w:val="auto"/>
        </w:rPr>
        <w:t xml:space="preserve">?  </w:t>
      </w:r>
    </w:p>
    <w:p w:rsidR="004A0F1B" w:rsidRPr="00291CBD" w:rsidRDefault="00D261D7">
      <w:pPr>
        <w:numPr>
          <w:ilvl w:val="0"/>
          <w:numId w:val="1"/>
        </w:numPr>
        <w:spacing w:after="211" w:line="259" w:lineRule="auto"/>
        <w:ind w:hanging="281"/>
        <w:rPr>
          <w:color w:val="auto"/>
        </w:rPr>
      </w:pPr>
      <w:proofErr w:type="spellStart"/>
      <w:r w:rsidRPr="00291CBD">
        <w:rPr>
          <w:color w:val="auto"/>
        </w:rPr>
        <w:t>Які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риси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допомогли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Октавіану</w:t>
      </w:r>
      <w:proofErr w:type="spellEnd"/>
      <w:r w:rsidRPr="00291CBD">
        <w:rPr>
          <w:color w:val="auto"/>
        </w:rPr>
        <w:t xml:space="preserve"> прийти до </w:t>
      </w:r>
      <w:proofErr w:type="spellStart"/>
      <w:r w:rsidRPr="00291CBD">
        <w:rPr>
          <w:color w:val="auto"/>
        </w:rPr>
        <w:t>влади</w:t>
      </w:r>
      <w:proofErr w:type="spellEnd"/>
      <w:r w:rsidRPr="00291CBD">
        <w:rPr>
          <w:color w:val="auto"/>
        </w:rPr>
        <w:t xml:space="preserve">? </w:t>
      </w:r>
    </w:p>
    <w:p w:rsidR="004A0F1B" w:rsidRPr="00291CBD" w:rsidRDefault="00D261D7">
      <w:pPr>
        <w:spacing w:after="211" w:line="259" w:lineRule="auto"/>
        <w:ind w:left="74"/>
        <w:rPr>
          <w:color w:val="auto"/>
        </w:rPr>
      </w:pPr>
      <w:r w:rsidRPr="00291CBD">
        <w:rPr>
          <w:color w:val="auto"/>
        </w:rPr>
        <w:t xml:space="preserve">4.Чому </w:t>
      </w:r>
      <w:proofErr w:type="spellStart"/>
      <w:r w:rsidRPr="00291CBD">
        <w:rPr>
          <w:color w:val="auto"/>
        </w:rPr>
        <w:t>Октавіан</w:t>
      </w:r>
      <w:proofErr w:type="spellEnd"/>
      <w:r w:rsidRPr="00291CBD">
        <w:rPr>
          <w:color w:val="auto"/>
        </w:rPr>
        <w:t xml:space="preserve"> не став </w:t>
      </w:r>
      <w:proofErr w:type="spellStart"/>
      <w:r w:rsidRPr="00291CBD">
        <w:rPr>
          <w:color w:val="auto"/>
        </w:rPr>
        <w:t>скасовувати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республіканський</w:t>
      </w:r>
      <w:proofErr w:type="spellEnd"/>
      <w:r w:rsidRPr="00291CBD">
        <w:rPr>
          <w:color w:val="auto"/>
        </w:rPr>
        <w:t xml:space="preserve"> лад? </w:t>
      </w:r>
    </w:p>
    <w:p w:rsidR="004A0F1B" w:rsidRPr="00291CBD" w:rsidRDefault="00D261D7">
      <w:pPr>
        <w:spacing w:after="211" w:line="259" w:lineRule="auto"/>
        <w:ind w:left="74"/>
        <w:rPr>
          <w:color w:val="auto"/>
        </w:rPr>
      </w:pPr>
      <w:r w:rsidRPr="00291CBD">
        <w:rPr>
          <w:color w:val="auto"/>
        </w:rPr>
        <w:t xml:space="preserve">5.Яке </w:t>
      </w:r>
      <w:proofErr w:type="spellStart"/>
      <w:r w:rsidRPr="00291CBD">
        <w:rPr>
          <w:color w:val="auto"/>
        </w:rPr>
        <w:t>почесне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ім’я</w:t>
      </w:r>
      <w:proofErr w:type="spellEnd"/>
      <w:r w:rsidRPr="00291CBD">
        <w:rPr>
          <w:color w:val="auto"/>
        </w:rPr>
        <w:t xml:space="preserve"> сенат </w:t>
      </w:r>
      <w:proofErr w:type="spellStart"/>
      <w:r w:rsidRPr="00291CBD">
        <w:rPr>
          <w:color w:val="auto"/>
        </w:rPr>
        <w:t>присвоїв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Октавіану</w:t>
      </w:r>
      <w:proofErr w:type="spellEnd"/>
      <w:r w:rsidRPr="00291CBD">
        <w:rPr>
          <w:color w:val="auto"/>
        </w:rPr>
        <w:t xml:space="preserve">?  </w:t>
      </w:r>
    </w:p>
    <w:p w:rsidR="004A0F1B" w:rsidRPr="00291CBD" w:rsidRDefault="00D261D7">
      <w:pPr>
        <w:spacing w:after="211" w:line="259" w:lineRule="auto"/>
        <w:ind w:left="74"/>
        <w:rPr>
          <w:color w:val="auto"/>
        </w:rPr>
      </w:pPr>
      <w:r w:rsidRPr="00291CBD">
        <w:rPr>
          <w:color w:val="auto"/>
        </w:rPr>
        <w:t xml:space="preserve">6.Як </w:t>
      </w:r>
      <w:proofErr w:type="spellStart"/>
      <w:r w:rsidRPr="00291CBD">
        <w:rPr>
          <w:color w:val="auto"/>
        </w:rPr>
        <w:t>називається</w:t>
      </w:r>
      <w:proofErr w:type="spellEnd"/>
      <w:r w:rsidRPr="00291CBD">
        <w:rPr>
          <w:color w:val="auto"/>
        </w:rPr>
        <w:t xml:space="preserve"> перший </w:t>
      </w:r>
      <w:proofErr w:type="spellStart"/>
      <w:r w:rsidRPr="00291CBD">
        <w:rPr>
          <w:color w:val="auto"/>
        </w:rPr>
        <w:t>період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Римської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імперії</w:t>
      </w:r>
      <w:proofErr w:type="spellEnd"/>
      <w:r w:rsidRPr="00291CBD">
        <w:rPr>
          <w:color w:val="auto"/>
        </w:rPr>
        <w:t xml:space="preserve">?  </w:t>
      </w:r>
    </w:p>
    <w:p w:rsidR="004A0F1B" w:rsidRPr="00291CBD" w:rsidRDefault="00D261D7">
      <w:pPr>
        <w:spacing w:after="178" w:line="259" w:lineRule="auto"/>
        <w:ind w:left="74"/>
        <w:rPr>
          <w:color w:val="auto"/>
        </w:rPr>
      </w:pPr>
      <w:r w:rsidRPr="00291CBD">
        <w:rPr>
          <w:color w:val="auto"/>
        </w:rPr>
        <w:t xml:space="preserve">7. </w:t>
      </w:r>
      <w:proofErr w:type="spellStart"/>
      <w:r w:rsidRPr="00291CBD">
        <w:rPr>
          <w:color w:val="auto"/>
        </w:rPr>
        <w:t>Що</w:t>
      </w:r>
      <w:proofErr w:type="spellEnd"/>
      <w:r w:rsidRPr="00291CBD">
        <w:rPr>
          <w:color w:val="auto"/>
        </w:rPr>
        <w:t xml:space="preserve"> створив </w:t>
      </w:r>
      <w:proofErr w:type="spellStart"/>
      <w:r w:rsidRPr="00291CBD">
        <w:rPr>
          <w:color w:val="auto"/>
        </w:rPr>
        <w:t>Октавіан</w:t>
      </w:r>
      <w:proofErr w:type="spellEnd"/>
      <w:r w:rsidRPr="00291CBD">
        <w:rPr>
          <w:color w:val="auto"/>
        </w:rPr>
        <w:t xml:space="preserve"> для </w:t>
      </w:r>
      <w:proofErr w:type="spellStart"/>
      <w:r w:rsidRPr="00291CBD">
        <w:rPr>
          <w:color w:val="auto"/>
        </w:rPr>
        <w:t>своєї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охорони</w:t>
      </w:r>
      <w:proofErr w:type="spellEnd"/>
      <w:r w:rsidRPr="00291CBD">
        <w:rPr>
          <w:color w:val="auto"/>
        </w:rPr>
        <w:t xml:space="preserve">? </w:t>
      </w:r>
    </w:p>
    <w:p w:rsidR="004A0F1B" w:rsidRDefault="00D261D7">
      <w:pPr>
        <w:spacing w:after="209" w:line="259" w:lineRule="auto"/>
        <w:ind w:left="79" w:firstLine="0"/>
      </w:pPr>
      <w:proofErr w:type="spellStart"/>
      <w:r>
        <w:rPr>
          <w:b/>
          <w:color w:val="0070C0"/>
        </w:rPr>
        <w:t>Перегляньте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відео</w:t>
      </w:r>
      <w:proofErr w:type="spellEnd"/>
      <w:r>
        <w:rPr>
          <w:b/>
          <w:color w:val="0070C0"/>
        </w:rPr>
        <w:t xml:space="preserve">: </w:t>
      </w:r>
      <w:hyperlink r:id="rId9">
        <w:r>
          <w:rPr>
            <w:b/>
            <w:color w:val="0563C1"/>
            <w:u w:val="single" w:color="0563C1"/>
          </w:rPr>
          <w:t>https://youtu.be/FAVK3FvoOAo</w:t>
        </w:r>
      </w:hyperlink>
      <w:hyperlink r:id="rId10">
        <w:r>
          <w:rPr>
            <w:b/>
            <w:color w:val="0070C0"/>
          </w:rPr>
          <w:t xml:space="preserve"> </w:t>
        </w:r>
      </w:hyperlink>
      <w:r>
        <w:t xml:space="preserve"> </w:t>
      </w:r>
    </w:p>
    <w:p w:rsidR="00291CBD" w:rsidRPr="00291CBD" w:rsidRDefault="00D261D7">
      <w:pPr>
        <w:spacing w:after="201" w:line="259" w:lineRule="auto"/>
        <w:ind w:left="-492"/>
        <w:rPr>
          <w:b/>
          <w:color w:val="7030A0"/>
        </w:rPr>
      </w:pPr>
      <w:r w:rsidRPr="00291CBD">
        <w:rPr>
          <w:b/>
          <w:color w:val="7030A0"/>
        </w:rPr>
        <w:t xml:space="preserve">       </w:t>
      </w:r>
      <w:proofErr w:type="spellStart"/>
      <w:r w:rsidRPr="00291CBD">
        <w:rPr>
          <w:b/>
          <w:color w:val="7030A0"/>
        </w:rPr>
        <w:t>Домашнє</w:t>
      </w:r>
      <w:proofErr w:type="spellEnd"/>
      <w:r w:rsidRPr="00291CBD">
        <w:rPr>
          <w:b/>
          <w:color w:val="7030A0"/>
        </w:rPr>
        <w:t xml:space="preserve"> </w:t>
      </w:r>
      <w:proofErr w:type="spellStart"/>
      <w:r w:rsidRPr="00291CBD">
        <w:rPr>
          <w:b/>
          <w:color w:val="7030A0"/>
        </w:rPr>
        <w:t>завдання</w:t>
      </w:r>
      <w:proofErr w:type="spellEnd"/>
      <w:r w:rsidRPr="00291CBD">
        <w:rPr>
          <w:b/>
          <w:color w:val="7030A0"/>
        </w:rPr>
        <w:t xml:space="preserve">: </w:t>
      </w:r>
    </w:p>
    <w:p w:rsidR="004A0F1B" w:rsidRPr="00291CBD" w:rsidRDefault="00291CBD" w:rsidP="00291CBD">
      <w:pPr>
        <w:pStyle w:val="a3"/>
        <w:numPr>
          <w:ilvl w:val="0"/>
          <w:numId w:val="3"/>
        </w:numPr>
        <w:spacing w:after="201" w:line="259" w:lineRule="auto"/>
        <w:rPr>
          <w:b/>
          <w:color w:val="00B050"/>
        </w:rPr>
      </w:pPr>
      <w:proofErr w:type="spellStart"/>
      <w:r w:rsidRPr="00291CBD">
        <w:rPr>
          <w:color w:val="auto"/>
        </w:rPr>
        <w:t>Прочитати</w:t>
      </w:r>
      <w:proofErr w:type="spellEnd"/>
      <w:r w:rsidRPr="00291CBD">
        <w:rPr>
          <w:color w:val="auto"/>
        </w:rPr>
        <w:t xml:space="preserve"> </w:t>
      </w:r>
      <w:r w:rsidRPr="00291CBD">
        <w:rPr>
          <w:color w:val="auto"/>
          <w:lang w:val="uk-UA"/>
        </w:rPr>
        <w:t>§</w:t>
      </w:r>
      <w:r w:rsidRPr="00291CBD">
        <w:rPr>
          <w:color w:val="auto"/>
        </w:rPr>
        <w:t>47</w:t>
      </w:r>
      <w:r w:rsidRPr="00291CBD">
        <w:rPr>
          <w:color w:val="auto"/>
          <w:lang w:val="uk-UA"/>
        </w:rPr>
        <w:t>, опрацювати опорний конспект</w:t>
      </w:r>
      <w:r>
        <w:rPr>
          <w:color w:val="auto"/>
          <w:lang w:val="uk-UA"/>
        </w:rPr>
        <w:t>.</w:t>
      </w:r>
      <w:r w:rsidR="00D261D7" w:rsidRPr="00291CBD">
        <w:rPr>
          <w:color w:val="auto"/>
        </w:rPr>
        <w:t xml:space="preserve"> </w:t>
      </w:r>
      <w:r w:rsidR="00D261D7" w:rsidRPr="00291CBD">
        <w:rPr>
          <w:b/>
          <w:color w:val="00B050"/>
        </w:rPr>
        <w:t xml:space="preserve"> </w:t>
      </w:r>
    </w:p>
    <w:p w:rsidR="00291CBD" w:rsidRDefault="00D261D7">
      <w:pPr>
        <w:spacing w:after="0" w:line="259" w:lineRule="auto"/>
        <w:ind w:left="-487" w:firstLine="0"/>
        <w:rPr>
          <w:b/>
          <w:color w:val="00B050"/>
        </w:rPr>
      </w:pPr>
      <w:r>
        <w:rPr>
          <w:b/>
          <w:color w:val="00B050"/>
        </w:rPr>
        <w:t xml:space="preserve"> </w:t>
      </w:r>
      <w:r>
        <w:rPr>
          <w:b/>
          <w:color w:val="00B050"/>
        </w:rPr>
        <w:t xml:space="preserve">                                 </w:t>
      </w:r>
    </w:p>
    <w:p w:rsidR="004A0F1B" w:rsidRPr="00291CBD" w:rsidRDefault="00D261D7" w:rsidP="00291CBD">
      <w:pPr>
        <w:pStyle w:val="a3"/>
        <w:numPr>
          <w:ilvl w:val="0"/>
          <w:numId w:val="3"/>
        </w:numPr>
        <w:spacing w:after="0" w:line="259" w:lineRule="auto"/>
        <w:rPr>
          <w:color w:val="auto"/>
        </w:rPr>
      </w:pPr>
      <w:r w:rsidRPr="00291CBD">
        <w:rPr>
          <w:color w:val="auto"/>
        </w:rPr>
        <w:t xml:space="preserve"> </w:t>
      </w:r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Заповніть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таблицю</w:t>
      </w:r>
      <w:proofErr w:type="spellEnd"/>
      <w:r w:rsidRPr="00291CBD">
        <w:rPr>
          <w:color w:val="auto"/>
        </w:rPr>
        <w:t xml:space="preserve"> «</w:t>
      </w:r>
      <w:proofErr w:type="spellStart"/>
      <w:r w:rsidRPr="00291CBD">
        <w:rPr>
          <w:color w:val="auto"/>
        </w:rPr>
        <w:t>Політика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Октавіана</w:t>
      </w:r>
      <w:proofErr w:type="spellEnd"/>
      <w:r w:rsidRPr="00291CBD">
        <w:rPr>
          <w:color w:val="auto"/>
        </w:rPr>
        <w:t xml:space="preserve"> Августа»</w:t>
      </w:r>
      <w:r w:rsidR="00291CBD">
        <w:rPr>
          <w:color w:val="auto"/>
        </w:rPr>
        <w:t>.</w:t>
      </w:r>
    </w:p>
    <w:tbl>
      <w:tblPr>
        <w:tblStyle w:val="TableGrid"/>
        <w:tblW w:w="9347" w:type="dxa"/>
        <w:tblInd w:w="936" w:type="dxa"/>
        <w:tblCellMar>
          <w:top w:w="1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4"/>
        <w:gridCol w:w="4673"/>
      </w:tblGrid>
      <w:tr w:rsidR="004A0F1B">
        <w:trPr>
          <w:trHeight w:val="33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F1B" w:rsidRDefault="00D261D7">
            <w:pPr>
              <w:spacing w:after="0" w:line="259" w:lineRule="auto"/>
              <w:ind w:left="2" w:firstLine="0"/>
              <w:jc w:val="center"/>
            </w:pPr>
            <w:proofErr w:type="spellStart"/>
            <w:r>
              <w:rPr>
                <w:b/>
                <w:color w:val="7030A0"/>
              </w:rPr>
              <w:t>В</w:t>
            </w:r>
            <w:r>
              <w:rPr>
                <w:b/>
                <w:color w:val="7030A0"/>
              </w:rPr>
              <w:t>нутрішня</w:t>
            </w:r>
            <w:proofErr w:type="spellEnd"/>
            <w:r>
              <w:rPr>
                <w:b/>
                <w:color w:val="7030A0"/>
              </w:rPr>
              <w:t xml:space="preserve"> </w:t>
            </w:r>
            <w:proofErr w:type="spellStart"/>
            <w:r>
              <w:rPr>
                <w:b/>
                <w:color w:val="7030A0"/>
              </w:rPr>
              <w:t>політика</w:t>
            </w:r>
            <w:proofErr w:type="spellEnd"/>
            <w:r>
              <w:rPr>
                <w:b/>
                <w:color w:val="7030A0"/>
              </w:rPr>
              <w:t xml:space="preserve"> 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F1B" w:rsidRDefault="00D261D7">
            <w:pPr>
              <w:spacing w:after="0" w:line="259" w:lineRule="auto"/>
              <w:ind w:left="5" w:firstLine="0"/>
              <w:jc w:val="center"/>
            </w:pPr>
            <w:proofErr w:type="spellStart"/>
            <w:r>
              <w:rPr>
                <w:b/>
                <w:color w:val="7030A0"/>
              </w:rPr>
              <w:t>Зовнішня</w:t>
            </w:r>
            <w:proofErr w:type="spellEnd"/>
            <w:r>
              <w:rPr>
                <w:b/>
                <w:color w:val="7030A0"/>
              </w:rPr>
              <w:t xml:space="preserve"> </w:t>
            </w:r>
            <w:proofErr w:type="spellStart"/>
            <w:r>
              <w:rPr>
                <w:b/>
                <w:color w:val="7030A0"/>
              </w:rPr>
              <w:t>політика</w:t>
            </w:r>
            <w:proofErr w:type="spellEnd"/>
            <w:r>
              <w:rPr>
                <w:b/>
                <w:color w:val="7030A0"/>
              </w:rPr>
              <w:t xml:space="preserve"> </w:t>
            </w:r>
          </w:p>
        </w:tc>
      </w:tr>
      <w:tr w:rsidR="004A0F1B">
        <w:trPr>
          <w:trHeight w:val="334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F1B" w:rsidRDefault="00D261D7">
            <w:pPr>
              <w:spacing w:after="0" w:line="259" w:lineRule="auto"/>
              <w:ind w:left="0" w:firstLine="0"/>
            </w:pP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F1B" w:rsidRDefault="00D261D7">
            <w:pPr>
              <w:spacing w:after="0" w:line="259" w:lineRule="auto"/>
              <w:ind w:left="74" w:firstLine="0"/>
              <w:jc w:val="center"/>
            </w:pPr>
            <w:r>
              <w:rPr>
                <w:b/>
                <w:color w:val="7030A0"/>
              </w:rPr>
              <w:t xml:space="preserve"> </w:t>
            </w:r>
          </w:p>
        </w:tc>
      </w:tr>
    </w:tbl>
    <w:p w:rsidR="004A0F1B" w:rsidRDefault="00D261D7">
      <w:pPr>
        <w:spacing w:after="214" w:line="259" w:lineRule="auto"/>
        <w:ind w:left="932" w:firstLine="0"/>
      </w:pPr>
      <w:r>
        <w:rPr>
          <w:b/>
          <w:color w:val="00B050"/>
        </w:rPr>
        <w:t xml:space="preserve"> </w:t>
      </w:r>
    </w:p>
    <w:p w:rsidR="004A0F1B" w:rsidRPr="00291CBD" w:rsidRDefault="00D261D7" w:rsidP="00291CBD">
      <w:pPr>
        <w:pStyle w:val="a3"/>
        <w:numPr>
          <w:ilvl w:val="0"/>
          <w:numId w:val="3"/>
        </w:numPr>
        <w:spacing w:after="201" w:line="259" w:lineRule="auto"/>
        <w:rPr>
          <w:color w:val="auto"/>
        </w:rPr>
      </w:pPr>
      <w:proofErr w:type="spellStart"/>
      <w:r w:rsidRPr="00291CBD">
        <w:rPr>
          <w:color w:val="auto"/>
        </w:rPr>
        <w:t>Повторити</w:t>
      </w:r>
      <w:proofErr w:type="spellEnd"/>
      <w:r w:rsidRPr="00291CBD">
        <w:rPr>
          <w:color w:val="auto"/>
        </w:rPr>
        <w:t xml:space="preserve"> тему «</w:t>
      </w:r>
      <w:proofErr w:type="spellStart"/>
      <w:r w:rsidRPr="00291CBD">
        <w:rPr>
          <w:color w:val="auto"/>
        </w:rPr>
        <w:t>Афіни</w:t>
      </w:r>
      <w:proofErr w:type="spellEnd"/>
      <w:r w:rsidRPr="00291CBD">
        <w:rPr>
          <w:color w:val="auto"/>
        </w:rPr>
        <w:t xml:space="preserve"> за </w:t>
      </w:r>
      <w:proofErr w:type="spellStart"/>
      <w:r w:rsidRPr="00291CBD">
        <w:rPr>
          <w:color w:val="auto"/>
        </w:rPr>
        <w:t>правління</w:t>
      </w:r>
      <w:proofErr w:type="spellEnd"/>
      <w:r w:rsidRPr="00291CBD">
        <w:rPr>
          <w:color w:val="auto"/>
        </w:rPr>
        <w:t xml:space="preserve"> Перикла». </w:t>
      </w:r>
    </w:p>
    <w:p w:rsidR="004A0F1B" w:rsidRDefault="00D261D7" w:rsidP="00291CBD">
      <w:pPr>
        <w:spacing w:after="0" w:line="268" w:lineRule="auto"/>
        <w:ind w:left="79" w:firstLine="0"/>
        <w:jc w:val="center"/>
        <w:rPr>
          <w:color w:val="FF0000"/>
          <w:u w:val="single" w:color="FF0000"/>
          <w:lang w:val="uk-UA"/>
        </w:rPr>
      </w:pPr>
      <w:proofErr w:type="spellStart"/>
      <w:r>
        <w:rPr>
          <w:color w:val="FF0000"/>
        </w:rPr>
        <w:t>З</w:t>
      </w:r>
      <w:r>
        <w:rPr>
          <w:color w:val="FF0000"/>
        </w:rPr>
        <w:t>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</w:t>
      </w:r>
      <w:r w:rsidR="00291CBD">
        <w:rPr>
          <w:color w:val="FF0000"/>
        </w:rPr>
        <w:t xml:space="preserve"> </w:t>
      </w:r>
      <w:proofErr w:type="spellStart"/>
      <w:r w:rsidR="00291CBD">
        <w:rPr>
          <w:color w:val="FF0000"/>
        </w:rPr>
        <w:t>Human</w:t>
      </w:r>
      <w:proofErr w:type="spellEnd"/>
      <w:r w:rsidR="00291CBD"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  <w:hyperlink r:id="rId11" w:history="1">
        <w:r w:rsidR="00291CBD" w:rsidRPr="00E061FB">
          <w:rPr>
            <w:rStyle w:val="a4"/>
            <w:u w:color="FF0000"/>
          </w:rPr>
          <w:t>nataliarzaeva5@gmail.com</w:t>
        </w:r>
      </w:hyperlink>
      <w:r w:rsidR="00291CBD">
        <w:rPr>
          <w:color w:val="FF0000"/>
          <w:u w:val="single" w:color="FF0000"/>
          <w:lang w:val="uk-UA"/>
        </w:rPr>
        <w:t xml:space="preserve"> </w:t>
      </w:r>
    </w:p>
    <w:p w:rsidR="00291CBD" w:rsidRPr="00D261D7" w:rsidRDefault="00D261D7" w:rsidP="00291CBD">
      <w:pPr>
        <w:spacing w:after="0" w:line="268" w:lineRule="auto"/>
        <w:ind w:left="79" w:firstLine="0"/>
        <w:jc w:val="center"/>
        <w:rPr>
          <w:color w:val="7030A0"/>
          <w:lang w:val="uk-UA"/>
        </w:rPr>
      </w:pPr>
      <w:r w:rsidRPr="00D261D7">
        <w:rPr>
          <w:color w:val="7030A0"/>
          <w:lang w:val="uk-UA"/>
        </w:rPr>
        <w:t>Бажаю успіхів у навчанні!</w:t>
      </w:r>
    </w:p>
    <w:p w:rsidR="004A0F1B" w:rsidRPr="00D261D7" w:rsidRDefault="00D261D7">
      <w:pPr>
        <w:spacing w:after="0" w:line="259" w:lineRule="auto"/>
        <w:ind w:left="1652" w:firstLine="0"/>
        <w:jc w:val="both"/>
        <w:rPr>
          <w:color w:val="7030A0"/>
        </w:rPr>
      </w:pPr>
      <w:r w:rsidRPr="00D261D7">
        <w:rPr>
          <w:b/>
          <w:color w:val="7030A0"/>
        </w:rPr>
        <w:t xml:space="preserve"> </w:t>
      </w:r>
    </w:p>
    <w:sectPr w:rsidR="004A0F1B" w:rsidRPr="00D261D7">
      <w:pgSz w:w="11906" w:h="16838"/>
      <w:pgMar w:top="1134" w:right="792" w:bottom="1133" w:left="7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11C28"/>
    <w:multiLevelType w:val="hybridMultilevel"/>
    <w:tmpl w:val="B748BCD0"/>
    <w:lvl w:ilvl="0" w:tplc="FF8EA2A2">
      <w:start w:val="1"/>
      <w:numFmt w:val="decimal"/>
      <w:lvlText w:val="%1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9A1152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84E7FC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C6244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BEB21C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D2D230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EE080E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B566ECE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5C28A6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667773"/>
    <w:multiLevelType w:val="hybridMultilevel"/>
    <w:tmpl w:val="FBD0EADC"/>
    <w:lvl w:ilvl="0" w:tplc="60B80228">
      <w:start w:val="17"/>
      <w:numFmt w:val="bullet"/>
      <w:lvlText w:val=""/>
      <w:lvlJc w:val="left"/>
      <w:pPr>
        <w:ind w:left="278" w:hanging="360"/>
      </w:pPr>
      <w:rPr>
        <w:rFonts w:ascii="Symbol" w:eastAsia="Times New Roman" w:hAnsi="Symbol" w:cs="Times New Roman" w:hint="default"/>
        <w:b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9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38" w:hanging="360"/>
      </w:pPr>
      <w:rPr>
        <w:rFonts w:ascii="Wingdings" w:hAnsi="Wingdings" w:hint="default"/>
      </w:rPr>
    </w:lvl>
  </w:abstractNum>
  <w:abstractNum w:abstractNumId="2" w15:restartNumberingAfterBreak="0">
    <w:nsid w:val="7AE75195"/>
    <w:multiLevelType w:val="hybridMultilevel"/>
    <w:tmpl w:val="FDCC2602"/>
    <w:lvl w:ilvl="0" w:tplc="026AE6BA">
      <w:start w:val="17"/>
      <w:numFmt w:val="bullet"/>
      <w:lvlText w:val=""/>
      <w:lvlJc w:val="left"/>
      <w:pPr>
        <w:ind w:left="373" w:hanging="360"/>
      </w:pPr>
      <w:rPr>
        <w:rFonts w:ascii="Symbol" w:eastAsia="Times New Roman" w:hAnsi="Symbol" w:cs="Times New Roman" w:hint="default"/>
        <w:b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F1B"/>
    <w:rsid w:val="00291CBD"/>
    <w:rsid w:val="004A0F1B"/>
    <w:rsid w:val="00D2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71F6DE-088B-48DB-84F8-33F00C1B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" w:line="407" w:lineRule="auto"/>
      <w:ind w:left="-52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77"/>
      <w:ind w:left="233" w:hanging="10"/>
      <w:outlineLvl w:val="0"/>
    </w:pPr>
    <w:rPr>
      <w:rFonts w:ascii="Times New Roman" w:eastAsia="Times New Roman" w:hAnsi="Times New Roman" w:cs="Times New Roman"/>
      <w:b/>
      <w:color w:val="7030A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291C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91C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mailto:nataliarzaeva5@gmail.com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youtu.be/FAVK3FvoOA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FAVK3FvoOA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2024-04-16T16:14:00Z</dcterms:created>
  <dcterms:modified xsi:type="dcterms:W3CDTF">2024-04-16T16:14:00Z</dcterms:modified>
</cp:coreProperties>
</file>