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E6D" w:rsidRPr="00D242F9" w:rsidRDefault="00831276" w:rsidP="00831276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proofErr w:type="spellStart"/>
      <w:r w:rsidRPr="00D242F9">
        <w:rPr>
          <w:rFonts w:ascii="Arial" w:hAnsi="Arial" w:cs="Arial"/>
          <w:color w:val="FF0000"/>
          <w:sz w:val="32"/>
          <w:szCs w:val="32"/>
          <w:lang w:val="ru-RU"/>
        </w:rPr>
        <w:t>Улюблені</w:t>
      </w:r>
      <w:proofErr w:type="spellEnd"/>
      <w:r w:rsidRPr="00D242F9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D242F9">
        <w:rPr>
          <w:rFonts w:ascii="Arial" w:hAnsi="Arial" w:cs="Arial"/>
          <w:color w:val="FF0000"/>
          <w:sz w:val="32"/>
          <w:szCs w:val="32"/>
          <w:lang w:val="ru-RU"/>
        </w:rPr>
        <w:t>заняття</w:t>
      </w:r>
      <w:proofErr w:type="spellEnd"/>
    </w:p>
    <w:p w:rsidR="00831276" w:rsidRDefault="00831276" w:rsidP="00831276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21.03.2024 6А 6Б Хоменко А.Ю.</w:t>
      </w:r>
    </w:p>
    <w:p w:rsidR="00831276" w:rsidRPr="00831276" w:rsidRDefault="00831276" w:rsidP="00831276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831276">
        <w:rPr>
          <w:rFonts w:ascii="Arial" w:hAnsi="Arial" w:cs="Arial"/>
          <w:sz w:val="28"/>
          <w:szCs w:val="28"/>
          <w:lang w:val="uk-UA"/>
        </w:rPr>
        <w:t>Aims</w:t>
      </w:r>
      <w:proofErr w:type="spellEnd"/>
      <w:r w:rsidRPr="00831276">
        <w:rPr>
          <w:rFonts w:ascii="Arial" w:hAnsi="Arial" w:cs="Arial"/>
          <w:sz w:val="28"/>
          <w:szCs w:val="28"/>
          <w:lang w:val="uk-UA"/>
        </w:rPr>
        <w:t>:</w:t>
      </w:r>
    </w:p>
    <w:p w:rsidR="00831276" w:rsidRPr="00831276" w:rsidRDefault="00831276" w:rsidP="00831276">
      <w:pPr>
        <w:rPr>
          <w:rFonts w:ascii="Arial" w:hAnsi="Arial" w:cs="Arial"/>
          <w:sz w:val="28"/>
          <w:szCs w:val="28"/>
          <w:lang w:val="uk-UA"/>
        </w:rPr>
      </w:pPr>
      <w:r w:rsidRPr="00831276">
        <w:rPr>
          <w:rFonts w:ascii="Arial" w:hAnsi="Arial" w:cs="Arial"/>
          <w:sz w:val="28"/>
          <w:szCs w:val="28"/>
          <w:lang w:val="uk-UA"/>
        </w:rPr>
        <w:t>● удосконалювати навички усного мовлення з опорою на лексико-граматич</w:t>
      </w:r>
      <w:r>
        <w:rPr>
          <w:rFonts w:ascii="Arial" w:hAnsi="Arial" w:cs="Arial"/>
          <w:sz w:val="28"/>
          <w:szCs w:val="28"/>
          <w:lang w:val="uk-UA"/>
        </w:rPr>
        <w:t xml:space="preserve">ні </w:t>
      </w:r>
      <w:r w:rsidRPr="00831276">
        <w:rPr>
          <w:rFonts w:ascii="Arial" w:hAnsi="Arial" w:cs="Arial"/>
          <w:sz w:val="28"/>
          <w:szCs w:val="28"/>
          <w:lang w:val="uk-UA"/>
        </w:rPr>
        <w:t>структури, аудіювання, формувати навички вж</w:t>
      </w:r>
      <w:r>
        <w:rPr>
          <w:rFonts w:ascii="Arial" w:hAnsi="Arial" w:cs="Arial"/>
          <w:sz w:val="28"/>
          <w:szCs w:val="28"/>
          <w:lang w:val="uk-UA"/>
        </w:rPr>
        <w:t xml:space="preserve">ивання нових лексичних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одиниць,</w:t>
      </w:r>
      <w:r w:rsidRPr="00831276">
        <w:rPr>
          <w:rFonts w:ascii="Arial" w:hAnsi="Arial" w:cs="Arial"/>
          <w:sz w:val="28"/>
          <w:szCs w:val="28"/>
          <w:lang w:val="uk-UA"/>
        </w:rPr>
        <w:t>практикувати</w:t>
      </w:r>
      <w:proofErr w:type="spellEnd"/>
      <w:r w:rsidRPr="00831276">
        <w:rPr>
          <w:rFonts w:ascii="Arial" w:hAnsi="Arial" w:cs="Arial"/>
          <w:sz w:val="28"/>
          <w:szCs w:val="28"/>
          <w:lang w:val="uk-UA"/>
        </w:rPr>
        <w:t xml:space="preserve"> читання з до- та після- текстовими завданнями.</w:t>
      </w:r>
    </w:p>
    <w:p w:rsidR="00831276" w:rsidRPr="00831276" w:rsidRDefault="00831276" w:rsidP="00831276">
      <w:pPr>
        <w:rPr>
          <w:rFonts w:ascii="Arial" w:hAnsi="Arial" w:cs="Arial"/>
          <w:sz w:val="28"/>
          <w:szCs w:val="28"/>
          <w:lang w:val="uk-UA"/>
        </w:rPr>
      </w:pPr>
      <w:r w:rsidRPr="00831276">
        <w:rPr>
          <w:rFonts w:ascii="Arial" w:hAnsi="Arial" w:cs="Arial"/>
          <w:sz w:val="28"/>
          <w:szCs w:val="28"/>
          <w:lang w:val="uk-UA"/>
        </w:rPr>
        <w:t>● розвивати культуру спілкування й мовленнєву реакцію учнів.</w:t>
      </w:r>
    </w:p>
    <w:p w:rsidR="00831276" w:rsidRDefault="00831276" w:rsidP="00831276">
      <w:pPr>
        <w:rPr>
          <w:rFonts w:ascii="Arial" w:hAnsi="Arial" w:cs="Arial"/>
          <w:sz w:val="28"/>
          <w:szCs w:val="28"/>
          <w:lang w:val="uk-UA"/>
        </w:rPr>
      </w:pPr>
      <w:r w:rsidRPr="00831276">
        <w:rPr>
          <w:rFonts w:ascii="Arial" w:hAnsi="Arial" w:cs="Arial"/>
          <w:sz w:val="28"/>
          <w:szCs w:val="28"/>
          <w:lang w:val="uk-UA"/>
        </w:rPr>
        <w:t>● виховувати позитивне ставлення до вивчання іноземної мови.</w:t>
      </w:r>
    </w:p>
    <w:p w:rsidR="00F5281E" w:rsidRDefault="00F5281E" w:rsidP="00F5281E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F5281E" w:rsidRPr="00D242F9" w:rsidRDefault="00F5281E" w:rsidP="00F5281E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D242F9">
        <w:rPr>
          <w:rFonts w:ascii="Arial" w:hAnsi="Arial" w:cs="Arial"/>
          <w:b/>
          <w:color w:val="7030A0"/>
          <w:sz w:val="28"/>
          <w:szCs w:val="28"/>
        </w:rPr>
        <w:t>Listening.</w:t>
      </w:r>
    </w:p>
    <w:p w:rsidR="00F5281E" w:rsidRDefault="00F5281E" w:rsidP="00F5281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F5281E" w:rsidRDefault="00F5281E" w:rsidP="00F5281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EC6B1E">
          <w:rPr>
            <w:rStyle w:val="a4"/>
            <w:rFonts w:ascii="Arial" w:hAnsi="Arial" w:cs="Arial"/>
            <w:sz w:val="28"/>
            <w:szCs w:val="28"/>
            <w:lang w:val="uk-UA"/>
          </w:rPr>
          <w:t>https://youtu.be/90LfcLAjLiI?si=zPi99S5YpBS5_0zp</w:t>
        </w:r>
      </w:hyperlink>
    </w:p>
    <w:p w:rsidR="00F5281E" w:rsidRDefault="00F5281E" w:rsidP="00F5281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Які хобі ви знали, а які для вас є новими?</w:t>
      </w:r>
    </w:p>
    <w:p w:rsidR="00F5281E" w:rsidRDefault="00F5281E" w:rsidP="00F5281E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F5281E" w:rsidRPr="00F5281E" w:rsidRDefault="00F5281E" w:rsidP="00F528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242F9">
        <w:rPr>
          <w:rFonts w:ascii="Arial" w:hAnsi="Arial" w:cs="Arial"/>
          <w:b/>
          <w:color w:val="7030A0"/>
          <w:sz w:val="28"/>
          <w:szCs w:val="28"/>
        </w:rPr>
        <w:t>Speaking game</w:t>
      </w:r>
      <w:r>
        <w:rPr>
          <w:rFonts w:ascii="Arial" w:hAnsi="Arial" w:cs="Arial"/>
          <w:sz w:val="28"/>
          <w:szCs w:val="28"/>
        </w:rPr>
        <w:t>.</w:t>
      </w:r>
    </w:p>
    <w:p w:rsidR="00F5281E" w:rsidRDefault="00F5281E" w:rsidP="00F5281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hyperlink r:id="rId6" w:history="1">
        <w:r w:rsidRPr="00EC6B1E">
          <w:rPr>
            <w:rStyle w:val="a4"/>
            <w:rFonts w:ascii="Arial" w:hAnsi="Arial" w:cs="Arial"/>
            <w:sz w:val="28"/>
            <w:szCs w:val="28"/>
            <w:lang w:val="uk-UA"/>
          </w:rPr>
          <w:t>https://wordwall.net/play/68301/677/544</w:t>
        </w:r>
      </w:hyperlink>
    </w:p>
    <w:p w:rsidR="00F5281E" w:rsidRDefault="00F5281E" w:rsidP="00F5281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hyperlink r:id="rId7" w:history="1">
        <w:r w:rsidRPr="00EC6B1E">
          <w:rPr>
            <w:rStyle w:val="a4"/>
            <w:rFonts w:ascii="Arial" w:hAnsi="Arial" w:cs="Arial"/>
            <w:sz w:val="28"/>
            <w:szCs w:val="28"/>
            <w:lang w:val="uk-UA"/>
          </w:rPr>
          <w:t>https://wordwall.net/play/68301/677/791</w:t>
        </w:r>
      </w:hyperlink>
    </w:p>
    <w:p w:rsidR="00F5281E" w:rsidRDefault="00F5281E" w:rsidP="00F5281E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F5281E" w:rsidRDefault="00D242F9" w:rsidP="00F5281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242F9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626745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34" y="21467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5" t="18721" r="12290" b="12064"/>
                    <a:stretch/>
                  </pic:blipFill>
                  <pic:spPr bwMode="auto">
                    <a:xfrm>
                      <a:off x="0" y="0"/>
                      <a:ext cx="626745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81E" w:rsidRPr="00D242F9">
        <w:rPr>
          <w:rFonts w:ascii="Arial" w:hAnsi="Arial" w:cs="Arial"/>
          <w:b/>
          <w:color w:val="7030A0"/>
          <w:sz w:val="28"/>
          <w:szCs w:val="28"/>
        </w:rPr>
        <w:t>Reading</w:t>
      </w:r>
      <w:r w:rsidR="00F5281E">
        <w:rPr>
          <w:rFonts w:ascii="Arial" w:hAnsi="Arial" w:cs="Arial"/>
          <w:sz w:val="28"/>
          <w:szCs w:val="28"/>
        </w:rPr>
        <w:t>. Ex.1</w:t>
      </w:r>
    </w:p>
    <w:p w:rsidR="00F5281E" w:rsidRPr="00D242F9" w:rsidRDefault="00D242F9" w:rsidP="00D242F9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</w:rPr>
      </w:pPr>
      <w:r w:rsidRPr="00D242F9">
        <w:rPr>
          <w:rFonts w:ascii="Arial" w:hAnsi="Arial" w:cs="Arial"/>
          <w:b/>
          <w:color w:val="7030A0"/>
          <w:sz w:val="28"/>
          <w:szCs w:val="28"/>
        </w:rPr>
        <w:lastRenderedPageBreak/>
        <w:t>Writing.</w:t>
      </w:r>
    </w:p>
    <w:p w:rsidR="00D242F9" w:rsidRPr="00D242F9" w:rsidRDefault="00D242F9" w:rsidP="00D242F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</w:t>
      </w:r>
    </w:p>
    <w:p w:rsidR="00D242F9" w:rsidRDefault="00D242F9" w:rsidP="00D242F9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D242F9" w:rsidRDefault="00D242F9" w:rsidP="00D242F9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D242F9" w:rsidRPr="00D242F9" w:rsidRDefault="00D242F9" w:rsidP="00D242F9">
      <w:pPr>
        <w:pStyle w:val="a3"/>
        <w:ind w:left="1080"/>
        <w:jc w:val="center"/>
        <w:rPr>
          <w:rFonts w:ascii="Arial" w:hAnsi="Arial" w:cs="Arial"/>
          <w:i/>
          <w:sz w:val="32"/>
          <w:szCs w:val="32"/>
        </w:rPr>
      </w:pPr>
      <w:r w:rsidRPr="00D242F9">
        <w:rPr>
          <w:rFonts w:ascii="Arial" w:hAnsi="Arial" w:cs="Arial"/>
          <w:i/>
          <w:sz w:val="32"/>
          <w:szCs w:val="32"/>
        </w:rPr>
        <w:t>Thursday, the 21 of March</w:t>
      </w:r>
    </w:p>
    <w:p w:rsidR="00D242F9" w:rsidRDefault="00D242F9" w:rsidP="00D242F9">
      <w:pPr>
        <w:pStyle w:val="a3"/>
        <w:ind w:left="1080"/>
        <w:jc w:val="center"/>
        <w:rPr>
          <w:rFonts w:ascii="Arial" w:hAnsi="Arial" w:cs="Arial"/>
          <w:i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-709930</wp:posOffset>
            </wp:positionH>
            <wp:positionV relativeFrom="paragraph">
              <wp:posOffset>308610</wp:posOffset>
            </wp:positionV>
            <wp:extent cx="7477125" cy="3838575"/>
            <wp:effectExtent l="0" t="0" r="9525" b="9525"/>
            <wp:wrapTight wrapText="bothSides">
              <wp:wrapPolygon edited="0">
                <wp:start x="0" y="0"/>
                <wp:lineTo x="0" y="21546"/>
                <wp:lineTo x="21572" y="21546"/>
                <wp:lineTo x="2157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5" t="19288" r="12769" b="15753"/>
                    <a:stretch/>
                  </pic:blipFill>
                  <pic:spPr bwMode="auto">
                    <a:xfrm>
                      <a:off x="0" y="0"/>
                      <a:ext cx="74771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2F9">
        <w:rPr>
          <w:rFonts w:ascii="Arial" w:hAnsi="Arial" w:cs="Arial"/>
          <w:i/>
          <w:sz w:val="32"/>
          <w:szCs w:val="32"/>
        </w:rPr>
        <w:t>Classwork</w:t>
      </w:r>
    </w:p>
    <w:p w:rsidR="00D242F9" w:rsidRDefault="00D242F9" w:rsidP="00D242F9">
      <w:pPr>
        <w:pStyle w:val="a3"/>
        <w:ind w:left="1080"/>
        <w:rPr>
          <w:rFonts w:ascii="Arial" w:hAnsi="Arial" w:cs="Arial"/>
          <w:sz w:val="32"/>
          <w:szCs w:val="32"/>
        </w:rPr>
      </w:pPr>
    </w:p>
    <w:p w:rsidR="00D242F9" w:rsidRDefault="00D242F9" w:rsidP="00D242F9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242F9">
        <w:rPr>
          <w:rFonts w:ascii="Arial" w:hAnsi="Arial" w:cs="Arial"/>
          <w:b/>
          <w:color w:val="7030A0"/>
          <w:sz w:val="32"/>
          <w:szCs w:val="32"/>
        </w:rPr>
        <w:t>Fitness Break</w:t>
      </w:r>
      <w:r w:rsidRPr="00D242F9">
        <w:rPr>
          <w:rFonts w:ascii="Arial" w:hAnsi="Arial" w:cs="Arial"/>
          <w:sz w:val="32"/>
          <w:szCs w:val="32"/>
        </w:rPr>
        <w:t xml:space="preserve">: </w:t>
      </w:r>
      <w:hyperlink r:id="rId10" w:history="1">
        <w:r w:rsidRPr="00EC6B1E">
          <w:rPr>
            <w:rStyle w:val="a4"/>
            <w:rFonts w:ascii="Arial" w:hAnsi="Arial" w:cs="Arial"/>
            <w:sz w:val="32"/>
            <w:szCs w:val="32"/>
          </w:rPr>
          <w:t>https://youtu.be/DsUPVERZFlI?si=MyzwhjtyovVigILi</w:t>
        </w:r>
      </w:hyperlink>
    </w:p>
    <w:p w:rsidR="00D242F9" w:rsidRDefault="00D242F9" w:rsidP="00D242F9">
      <w:pPr>
        <w:pStyle w:val="a3"/>
        <w:rPr>
          <w:rFonts w:ascii="Arial" w:hAnsi="Arial" w:cs="Arial"/>
          <w:sz w:val="32"/>
          <w:szCs w:val="32"/>
        </w:rPr>
      </w:pPr>
    </w:p>
    <w:p w:rsidR="00D242F9" w:rsidRDefault="00D242F9" w:rsidP="00D242F9">
      <w:pPr>
        <w:pStyle w:val="a3"/>
        <w:rPr>
          <w:rFonts w:ascii="Arial" w:hAnsi="Arial" w:cs="Arial"/>
          <w:sz w:val="32"/>
          <w:szCs w:val="32"/>
          <w:lang w:val="ru-RU"/>
        </w:rPr>
      </w:pPr>
      <w:r w:rsidRPr="00D242F9">
        <w:rPr>
          <w:rFonts w:ascii="Arial" w:hAnsi="Arial" w:cs="Arial"/>
          <w:b/>
          <w:color w:val="FF0000"/>
          <w:sz w:val="32"/>
          <w:szCs w:val="32"/>
        </w:rPr>
        <w:t>Homework</w:t>
      </w:r>
      <w:r>
        <w:rPr>
          <w:rFonts w:ascii="Arial" w:hAnsi="Arial" w:cs="Arial"/>
          <w:sz w:val="32"/>
          <w:szCs w:val="32"/>
          <w:lang w:val="ru-RU"/>
        </w:rPr>
        <w:t>:</w:t>
      </w:r>
    </w:p>
    <w:p w:rsidR="00D242F9" w:rsidRDefault="00D242F9" w:rsidP="00D242F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опрацюйте конспект уроку</w:t>
      </w:r>
    </w:p>
    <w:p w:rsidR="00D242F9" w:rsidRDefault="00D242F9" w:rsidP="00D242F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виконайте вправу</w:t>
      </w:r>
    </w:p>
    <w:p w:rsidR="00D242F9" w:rsidRDefault="00D242F9" w:rsidP="00D242F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будьте уважні, коли будете обирати слова</w:t>
      </w:r>
    </w:p>
    <w:p w:rsidR="00D242F9" w:rsidRDefault="00D242F9" w:rsidP="00D242F9">
      <w:pPr>
        <w:rPr>
          <w:rFonts w:ascii="Arial" w:hAnsi="Arial" w:cs="Arial"/>
          <w:sz w:val="28"/>
          <w:szCs w:val="28"/>
          <w:lang w:val="uk-UA"/>
        </w:rPr>
      </w:pPr>
    </w:p>
    <w:p w:rsidR="00D242F9" w:rsidRDefault="00D242F9" w:rsidP="00D242F9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D242F9" w:rsidRPr="00D242F9" w:rsidRDefault="00D242F9" w:rsidP="00D242F9">
      <w:pPr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-509905</wp:posOffset>
            </wp:positionH>
            <wp:positionV relativeFrom="paragraph">
              <wp:posOffset>0</wp:posOffset>
            </wp:positionV>
            <wp:extent cx="7172325" cy="3962400"/>
            <wp:effectExtent l="0" t="0" r="9525" b="0"/>
            <wp:wrapTight wrapText="bothSides">
              <wp:wrapPolygon edited="0">
                <wp:start x="0" y="0"/>
                <wp:lineTo x="0" y="21496"/>
                <wp:lineTo x="21571" y="21496"/>
                <wp:lineTo x="2157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1" t="19856" r="12768" b="10080"/>
                    <a:stretch/>
                  </pic:blipFill>
                  <pic:spPr bwMode="auto">
                    <a:xfrm>
                      <a:off x="0" y="0"/>
                      <a:ext cx="717232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42F9" w:rsidRPr="00D242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B334C"/>
    <w:multiLevelType w:val="hybridMultilevel"/>
    <w:tmpl w:val="67DCFE86"/>
    <w:lvl w:ilvl="0" w:tplc="F71A46A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7046CF"/>
    <w:multiLevelType w:val="hybridMultilevel"/>
    <w:tmpl w:val="7728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76"/>
    <w:rsid w:val="005E3E6D"/>
    <w:rsid w:val="00831276"/>
    <w:rsid w:val="00D242F9"/>
    <w:rsid w:val="00F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1B6E"/>
  <w15:chartTrackingRefBased/>
  <w15:docId w15:val="{BBF4045A-ADBA-4DBF-ACD4-D060E278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8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2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play/68301/677/7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play/68301/677/54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youtu.be/90LfcLAjLiI?si=zPi99S5YpBS5_0zp" TargetMode="External"/><Relationship Id="rId10" Type="http://schemas.openxmlformats.org/officeDocument/2006/relationships/hyperlink" Target="https://youtu.be/DsUPVERZFlI?si=MyzwhjtyovVigIL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2024-03-21T08:01:00Z</dcterms:created>
  <dcterms:modified xsi:type="dcterms:W3CDTF">2024-03-21T08:37:00Z</dcterms:modified>
</cp:coreProperties>
</file>