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414a5f"/>
          <w:sz w:val="48"/>
          <w:szCs w:val="48"/>
        </w:rPr>
      </w:pPr>
      <w:r w:rsidDel="00000000" w:rsidR="00000000" w:rsidRPr="00000000">
        <w:rPr>
          <w:color w:val="414a5f"/>
          <w:sz w:val="48"/>
          <w:szCs w:val="48"/>
          <w:rtl w:val="0"/>
        </w:rPr>
        <w:t xml:space="preserve">Тема. Образ Гайавати. Ідеї миру, національного єднання, служіння народові. Елементи фольклору в творі.</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 розкрити образ Гайавати та ідею миру й національного єднання в поемі Г.Лонгфелло, формувати навички та вміння аналізувати поетичний твір; розвивати усне мовлення учнів, вміння характеризувати героїв твору; виховувати вдумливого читача.</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Хід уроку</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 Організаційний момент</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ІІ. Актуалізація опорних знань</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Виконати тестові завдання</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1.Хто автор «Пісні про Гайавату»?</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Г.В.Лонгфелло; Б) Ж.Верн; В) Р.Бернс.</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В якому році вийшла в світ «Пісня про Гайавату»?</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1825; Б) 1855; В) 1835.</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 «Пісня про Гайавату» - це обробка</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грецьких легенд;</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Б) індіанських легенд;</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 індійських легенд.</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 Головним героєм «Пісні про Гайавату» є:</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Гайавата; Б) Брахма; В) Геракл.</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 Гайавата - це</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історична особа;</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Б) міфічний герой;</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 індійський бог.</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6. Що таке вігвам?</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корито; Б) кімната; В) житло індіанців.</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7. До якого племені належав Гайавата?</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оджибвеїв; Б) дакотів; В) майя.</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8. Нокоміс - це</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дівчина; Б) річка; В) зірка.</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9. Нокоміс народила</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Венону; Б) Мускоде; В) Меджеківіс.</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10. Меджеківіс - це</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юнак; Б) західний вітер; В) дощ.</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11. Хто батьки Гайавати?</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Нокоміс і Меджеківіс;</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Б) Мускуде і Венона;</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 Меджеківіс і Венона.</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12. Пірога в індіанців - це</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шматок пирога; Б) пліт; В) човен.</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Повторення вивченого матеріалу. Ч. Діккенс. Ст. 82-84.</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ІІІ. Мотивація навчальної діяльності</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 ви вже знаєте, ім’я Гайавата означає «пророк», «учитель». Сьогодні на уроці ми постараємось дати відповідь на запитання, чого саме навчив наш герой індіанців, до чого Гайавата їх закликав і чому цей поетичний образ не втрачає своєї актуальності і в наш час.</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ІV. Повідомлення теми і мети уроку.</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V. Формування нових знань, умінь, навичок</w:t>
      </w:r>
    </w:p>
    <w:p w:rsidR="00000000" w:rsidDel="00000000" w:rsidP="00000000" w:rsidRDefault="00000000" w:rsidRPr="00000000" w14:paraId="0000002A">
      <w:pPr>
        <w:numPr>
          <w:ilvl w:val="0"/>
          <w:numId w:val="3"/>
        </w:numPr>
        <w:ind w:left="720" w:hanging="360"/>
      </w:pPr>
      <w:r w:rsidDel="00000000" w:rsidR="00000000" w:rsidRPr="00000000">
        <w:rPr>
          <w:i w:val="1"/>
          <w:color w:val="5b667f"/>
          <w:sz w:val="20"/>
          <w:szCs w:val="20"/>
          <w:rtl w:val="0"/>
        </w:rPr>
        <w:t xml:space="preserve">Прослухати легенду дакотів, покладену в основу розділу «Люлька згоди».</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Великий Дух Гітчі – Маніто зібрав разом усі індіанські племена, став на вершині Червоних Скель, взяв від бескида шматок каменю, зробив величезну люльку і закурив її. Дим котився над людьми. Гітчі – Маніто спрямував його на північ, на південь, на схід і на захід і говорив людям, щоб вони зробили з цього красивого каменю люльки згоди і ніколи більше не піднімали томагавк чи ніж одне на одного.</w:t>
      </w:r>
    </w:p>
    <w:p w:rsidR="00000000" w:rsidDel="00000000" w:rsidP="00000000" w:rsidRDefault="00000000" w:rsidRPr="00000000" w14:paraId="0000002C">
      <w:pPr>
        <w:numPr>
          <w:ilvl w:val="0"/>
          <w:numId w:val="1"/>
        </w:numPr>
        <w:ind w:left="720" w:hanging="360"/>
      </w:pPr>
      <w:r w:rsidDel="00000000" w:rsidR="00000000" w:rsidRPr="00000000">
        <w:rPr>
          <w:color w:val="5b667f"/>
          <w:sz w:val="20"/>
          <w:szCs w:val="20"/>
          <w:rtl w:val="0"/>
        </w:rPr>
        <w:t xml:space="preserve">Прочитати уривок з поеми ( стор. 219-221).</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Що спільного та відмінного у текстах легенди й поеми Г.Лонгфелло?</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Які художні засоби використовує поет для створення миролюбного пафосу твору?</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Кого має на увазі Гітчі – Маніто, звертаючись до своїх «нерозумних дітей»</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І Пророк на землю прийде,</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І покаже вам дорогу</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До покути, до спасіння?</w:t>
      </w:r>
    </w:p>
    <w:p w:rsidR="00000000" w:rsidDel="00000000" w:rsidP="00000000" w:rsidRDefault="00000000" w:rsidRPr="00000000" w14:paraId="00000033">
      <w:pPr>
        <w:numPr>
          <w:ilvl w:val="0"/>
          <w:numId w:val="2"/>
        </w:numPr>
        <w:ind w:left="720" w:hanging="360"/>
      </w:pPr>
      <w:r w:rsidDel="00000000" w:rsidR="00000000" w:rsidRPr="00000000">
        <w:rPr>
          <w:i w:val="1"/>
          <w:color w:val="5b667f"/>
          <w:sz w:val="20"/>
          <w:szCs w:val="20"/>
          <w:rtl w:val="0"/>
        </w:rPr>
        <w:t xml:space="preserve">Робота над образом Гайавати.</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Мозковий штурм</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Що ви знаєте про походження Гайавати?</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Хто зростив Гайавату?</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Який найперший подвиг здійснив герой?</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Які ще подвиги Гайавати вам відомі?</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Хто є його улюбленими друзями?</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i w:val="1"/>
          <w:color w:val="5b667f"/>
          <w:sz w:val="20"/>
          <w:szCs w:val="20"/>
          <w:rtl w:val="0"/>
        </w:rPr>
        <w:t xml:space="preserve">     Щодо друзів , то ім’я першого друга Гайавати – Чайбайабос. Лонгфелло</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i w:val="1"/>
          <w:color w:val="5b667f"/>
          <w:sz w:val="20"/>
          <w:szCs w:val="20"/>
          <w:rtl w:val="0"/>
        </w:rPr>
        <w:t xml:space="preserve">ввів до своєї поеми співця відповідно до естетичних потреб епосу. Чайбайабос, як і грецький Орфей, здатний заворожити своїм співом природу , в його образі поєднані мужність і жіночність:</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i w:val="1"/>
          <w:color w:val="5b667f"/>
          <w:sz w:val="20"/>
          <w:szCs w:val="20"/>
          <w:rtl w:val="0"/>
        </w:rPr>
        <w:t xml:space="preserve">Кращим другом Гайавати</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i w:val="1"/>
          <w:color w:val="5b667f"/>
          <w:sz w:val="20"/>
          <w:szCs w:val="20"/>
          <w:rtl w:val="0"/>
        </w:rPr>
        <w:t xml:space="preserve">Був прекрасний Чайбайабос,</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i w:val="1"/>
          <w:color w:val="5b667f"/>
          <w:sz w:val="20"/>
          <w:szCs w:val="20"/>
          <w:rtl w:val="0"/>
        </w:rPr>
        <w:t xml:space="preserve">Чарівний співець, музика</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i w:val="1"/>
          <w:color w:val="5b667f"/>
          <w:sz w:val="20"/>
          <w:szCs w:val="20"/>
          <w:rtl w:val="0"/>
        </w:rPr>
        <w:t xml:space="preserve">Незрівнянний,небувалий:</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i w:val="1"/>
          <w:color w:val="5b667f"/>
          <w:sz w:val="20"/>
          <w:szCs w:val="20"/>
          <w:rtl w:val="0"/>
        </w:rPr>
        <w:t xml:space="preserve">Як вояк,він був відважний</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i w:val="1"/>
          <w:color w:val="5b667f"/>
          <w:sz w:val="20"/>
          <w:szCs w:val="20"/>
          <w:rtl w:val="0"/>
        </w:rPr>
        <w:t xml:space="preserve">І, як дівчина, був ніжний,</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i w:val="1"/>
          <w:color w:val="5b667f"/>
          <w:sz w:val="20"/>
          <w:szCs w:val="20"/>
          <w:rtl w:val="0"/>
        </w:rPr>
        <w:t xml:space="preserve">Як лоза, гнучкий, високий,</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i w:val="1"/>
          <w:color w:val="5b667f"/>
          <w:sz w:val="20"/>
          <w:szCs w:val="20"/>
          <w:rtl w:val="0"/>
        </w:rPr>
        <w:t xml:space="preserve">І, як олень, статний, красний.</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color w:val="5b667f"/>
          <w:sz w:val="20"/>
          <w:szCs w:val="20"/>
          <w:rtl w:val="0"/>
        </w:rPr>
        <w:t xml:space="preserve"> </w:t>
      </w:r>
      <w:r w:rsidDel="00000000" w:rsidR="00000000" w:rsidRPr="00000000">
        <w:rPr>
          <w:i w:val="1"/>
          <w:color w:val="5b667f"/>
          <w:sz w:val="20"/>
          <w:szCs w:val="20"/>
          <w:rtl w:val="0"/>
        </w:rPr>
        <w:t xml:space="preserve">Квазінд, ще один друг Гайавати, - теж типова для епосу постать надсильної людини. Він сидів сиднем тридцять років. Квазінд видається лінивим, бо боїться застосувати свою силу й воліє не відповідати на докори й глузування. І це зрозуміло – адже його сила знаходить вихід часто-густо у найнезвичніших подвигах, як-то ламання обморожених сітей.</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Яка зброя допомогла Гайаваті знайти дружину?</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Які біди переслідують героя поеми?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Які риси індіанські народи втілили в образі Гайавати?</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Гронування</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Гайавата</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Мудрий     сильний       сміливий          щирий</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чесний        людяний        рішучий      товариський</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ніжний        люблячий         вразливий</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справедливий        волелюбний   миролюбний</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 Порівняння Гайавати з іншими відомими учням героями міфів і казок.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 образі індіанського вождя можна знайти риси героїв і богів античного світу (Орфея, Геракла, Діоніса, Прометея), риси героїв європейського епосу («Нібелунги»).</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Образ Гайавати нагадує прудконогого Ахілла з „Іліади” Гомера та Гермеса з крильцями на сандаліях, гекатохейєрів із грецької міфології. Але разом із тим він привабливий, ніжний і вразливий душею.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Отож народився синтетичний образ на індіансько - американській основі - такий поетичний, такий людяний!</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 Робота в групах. Складання плану характеристики Гайавати.</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Генрі Лонгфелло не змальовує свого героя за звичною для читача схемою: зовнішність, вчинки, характер. Як відомо, суто міфологічний герой не має конкретних зовнішніх рис.</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Г. Лонгфелло створює образ Гайавати, зображаючи його діяння, змальовуючи його стосунки з природою, з людьми і надлюдськими створіннями. Батьком Гайавати був Західний вітер Меджеківіс, матір’ю - місячна донька Венона.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Поет розповідає про його дивовижне народження та його величне життя в ім'я щастя свого народу, котрий прагне йти шляхом добра й правди. Гайавата - особа історична. Він жив у XV сторіччі, походив з племені ірокезів, потім став одним з вождів індіанського народу. У фольклорних оповідях Гайавата наділений рисами казкового героя. Тому і в інтерпретації Лонгфелло історія Гайавати стає поетичною легендою, чарівною казкою, у котрій фантастичний вимисел переплітається з народною мудрістю.</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Герой поеми - особа незвичайна: автор наділив його чудесною силою, незвичайним розумом і відвагою. Всі свої сили він віддає на благо свого народу - в цьому й полягає образ суто народного героя. Гайавата навчає індіанців необхідним речам у їхньому житті: майстерності полювання і землеробства, він винаходить писемність, відкриває таємниці лікарського мистецтва. Він вивчає таємниці природи, розуміє голоси звірів і птахів, уміє слухати шум вітру, дзюрчання річки. Під час посту завжди молився про щастя і благо всіх народів. Він доклав чимало зусиль, аби утворити Союз (Велику Лігу) ірокезьких племен, укласти «вічний мир» між народами, припинивши братовбивчі війни, які до того весь час точилися між різними індіанськими племенами.</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 образі Гайавати поет втілив волелюбність індіанців, їхню відвагу і мужність, людяність і любов до світу. У пам'яті та в міфах індіанців Гайавата залишився народним героєм і пророком.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 Переглянути відео за посиланнями:</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hyperlink r:id="rId6">
        <w:r w:rsidDel="00000000" w:rsidR="00000000" w:rsidRPr="00000000">
          <w:rPr>
            <w:color w:val="1155cc"/>
            <w:sz w:val="20"/>
            <w:szCs w:val="20"/>
            <w:u w:val="single"/>
            <w:rtl w:val="0"/>
          </w:rPr>
          <w:t xml:space="preserve">https://youtube.com/watch?v=cBmJyV3cqG0&amp;feature=shared</w:t>
        </w:r>
      </w:hyperlink>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7c8190"/>
          <w:sz w:val="18"/>
          <w:szCs w:val="18"/>
        </w:rPr>
      </w:pPr>
      <w:hyperlink r:id="rId7">
        <w:r w:rsidDel="00000000" w:rsidR="00000000" w:rsidRPr="00000000">
          <w:rPr>
            <w:color w:val="1155cc"/>
            <w:sz w:val="20"/>
            <w:szCs w:val="20"/>
            <w:u w:val="single"/>
            <w:rtl w:val="0"/>
          </w:rPr>
          <w:t xml:space="preserve">https://youtu.be/sapm6NyOJ60?si=3WR5dZlewgkMGbHc</w:t>
        </w:r>
      </w:hyperlink>
      <w:r w:rsidDel="00000000" w:rsidR="00000000" w:rsidRPr="00000000">
        <w:fldChar w:fldCharType="begin"/>
        <w:instrText xml:space="preserve"> HYPERLINK "https://youtu.be/sapm6NyOJ60?si=3WR5dZlewgkMGbHc" </w:instrText>
        <w:fldChar w:fldCharType="separate"/>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fldChar w:fldCharType="end"/>
      </w:r>
      <w:r w:rsidDel="00000000" w:rsidR="00000000" w:rsidRPr="00000000">
        <w:rPr>
          <w:color w:val="5b667f"/>
          <w:sz w:val="20"/>
          <w:szCs w:val="20"/>
          <w:rtl w:val="0"/>
        </w:rPr>
        <w:t xml:space="preserve">VІ. Підсумки уроку.</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Поясніть, як ви розумієте вислів «запалити люльку миру (згоди)»?</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Які ще вислови, що символізують мир, злагоду, ви знаєте?</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Основна ідея твору Г. Лонгфелло - вираження одвічного прагнення людей жити в мирі, злагоді, добробуті, це заклик до братерства і єдності. "Пісня про Гайавату" - це славетний гімн миру, пройнятий думкою про подолання незгод між людьми, відмову від воєн в ім’я праці на щедрій землі.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VІІ. Домашнє завдання:</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Підготувати усну розповідь про Гайавату.</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Повторити. Динаміка образу Скруджа.</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Виконати завдання 9 стор. 224( письмово).</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Сфотографуйте письмову роботу та надішліть мені на освітню платформу для дистанційного навчання Human або на електронну адресу</w:t>
      </w:r>
    </w:p>
    <w:p w:rsidR="00000000" w:rsidDel="00000000" w:rsidP="00000000" w:rsidRDefault="00000000" w:rsidRPr="00000000" w14:paraId="00000065">
      <w:pPr>
        <w:shd w:fill="ffffff" w:val="clear"/>
        <w:rPr>
          <w:color w:val="ffffff"/>
          <w:sz w:val="24"/>
          <w:szCs w:val="24"/>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color w:val="5b667f"/>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color w:val="5b667f"/>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color w:val="5b667f"/>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com/watch?v=cBmJyV3cqG0&amp;feature=shared" TargetMode="External"/><Relationship Id="rId7" Type="http://schemas.openxmlformats.org/officeDocument/2006/relationships/hyperlink" Target="https://youtu.be/sapm6NyOJ60?si=3WR5dZlewgkMGbH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