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16" w:rsidRDefault="006C0516" w:rsidP="006C05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22.09.                 6-Б </w:t>
      </w:r>
      <w:bookmarkStart w:id="0" w:name="_GoBack"/>
      <w:bookmarkEnd w:id="0"/>
      <w:r>
        <w:rPr>
          <w:sz w:val="28"/>
          <w:szCs w:val="28"/>
        </w:rPr>
        <w:t>( 2</w:t>
      </w:r>
      <w:r>
        <w:rPr>
          <w:sz w:val="28"/>
          <w:szCs w:val="28"/>
        </w:rPr>
        <w:t xml:space="preserve"> група)               </w:t>
      </w:r>
      <w:proofErr w:type="spellStart"/>
      <w:r>
        <w:rPr>
          <w:sz w:val="28"/>
          <w:szCs w:val="28"/>
        </w:rPr>
        <w:t>укр.мова</w:t>
      </w:r>
      <w:proofErr w:type="spellEnd"/>
      <w:r>
        <w:rPr>
          <w:sz w:val="28"/>
          <w:szCs w:val="28"/>
        </w:rPr>
        <w:t xml:space="preserve">         Добровольська В.Е. </w:t>
      </w:r>
    </w:p>
    <w:p w:rsidR="006C0516" w:rsidRPr="00EF6B11" w:rsidRDefault="006C0516" w:rsidP="006C0516">
      <w:pPr>
        <w:spacing w:line="360" w:lineRule="auto"/>
        <w:jc w:val="center"/>
        <w:rPr>
          <w:sz w:val="28"/>
          <w:szCs w:val="28"/>
        </w:rPr>
      </w:pPr>
      <w:r w:rsidRPr="00E407D3">
        <w:rPr>
          <w:sz w:val="28"/>
          <w:szCs w:val="28"/>
          <w:highlight w:val="yellow"/>
          <w:u w:val="single"/>
        </w:rPr>
        <w:t>Тема уроку</w:t>
      </w:r>
      <w:r w:rsidRPr="00E407D3">
        <w:rPr>
          <w:b/>
          <w:bCs/>
          <w:sz w:val="28"/>
          <w:szCs w:val="28"/>
          <w:highlight w:val="yellow"/>
        </w:rPr>
        <w:t xml:space="preserve">: </w:t>
      </w:r>
      <w:r w:rsidRPr="00E407D3">
        <w:rPr>
          <w:sz w:val="28"/>
          <w:szCs w:val="28"/>
          <w:highlight w:val="yellow"/>
        </w:rPr>
        <w:t>Подвоєння та подовження приголосних</w:t>
      </w:r>
    </w:p>
    <w:p w:rsidR="006C0516" w:rsidRPr="00E407D3" w:rsidRDefault="006C0516" w:rsidP="006C0516">
      <w:pPr>
        <w:ind w:firstLine="709"/>
        <w:jc w:val="both"/>
        <w:rPr>
          <w:b/>
          <w:i/>
          <w:sz w:val="28"/>
          <w:szCs w:val="28"/>
          <w:u w:val="single"/>
        </w:rPr>
      </w:pPr>
      <w:r w:rsidRPr="00B95BCF">
        <w:rPr>
          <w:b/>
          <w:i/>
          <w:sz w:val="28"/>
          <w:szCs w:val="28"/>
          <w:u w:val="single"/>
        </w:rPr>
        <w:t xml:space="preserve">Мета уроку: </w:t>
      </w:r>
      <w:r w:rsidRPr="00B95BCF">
        <w:rPr>
          <w:bCs/>
          <w:iCs/>
          <w:sz w:val="28"/>
          <w:szCs w:val="28"/>
        </w:rPr>
        <w:t xml:space="preserve">поглибити знання учнів про </w:t>
      </w:r>
      <w:r w:rsidRPr="00B95BCF">
        <w:rPr>
          <w:sz w:val="28"/>
          <w:szCs w:val="28"/>
        </w:rPr>
        <w:t>складні випадки правопису слів із подвоєнням і подовженням приголосних та спрощенням у групах приголосних ;</w:t>
      </w:r>
      <w:r>
        <w:rPr>
          <w:b/>
          <w:i/>
          <w:sz w:val="28"/>
          <w:szCs w:val="28"/>
          <w:u w:val="single"/>
        </w:rPr>
        <w:t xml:space="preserve"> </w:t>
      </w:r>
      <w:r w:rsidRPr="00B95BCF">
        <w:rPr>
          <w:bCs/>
          <w:iCs/>
          <w:sz w:val="28"/>
          <w:szCs w:val="28"/>
        </w:rPr>
        <w:t>закріпити орфографічні навички.</w:t>
      </w:r>
      <w:r>
        <w:rPr>
          <w:b/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- розвивати усне й</w:t>
      </w:r>
      <w:r w:rsidRPr="00B95BCF">
        <w:rPr>
          <w:sz w:val="28"/>
          <w:szCs w:val="28"/>
        </w:rPr>
        <w:t xml:space="preserve"> писемне мовлення;- розвивати логічне мислення ,  мовлення, пам’ять учнів;</w:t>
      </w:r>
      <w:r>
        <w:rPr>
          <w:b/>
          <w:i/>
          <w:sz w:val="28"/>
          <w:szCs w:val="28"/>
          <w:u w:val="single"/>
        </w:rPr>
        <w:t xml:space="preserve"> </w:t>
      </w:r>
      <w:r w:rsidRPr="00E407D3">
        <w:rPr>
          <w:sz w:val="28"/>
          <w:szCs w:val="28"/>
        </w:rPr>
        <w:t>ф</w:t>
      </w:r>
      <w:r w:rsidRPr="00B95BCF">
        <w:rPr>
          <w:sz w:val="28"/>
          <w:szCs w:val="28"/>
        </w:rPr>
        <w:t xml:space="preserve">ормувати комунікативну, соціокультурну, інформаційну </w:t>
      </w:r>
      <w:r>
        <w:rPr>
          <w:sz w:val="28"/>
          <w:szCs w:val="28"/>
        </w:rPr>
        <w:t xml:space="preserve"> </w:t>
      </w:r>
      <w:r w:rsidRPr="00B95BCF">
        <w:rPr>
          <w:sz w:val="28"/>
          <w:szCs w:val="28"/>
        </w:rPr>
        <w:t>компетентності.</w:t>
      </w:r>
      <w:r>
        <w:rPr>
          <w:sz w:val="28"/>
          <w:szCs w:val="28"/>
        </w:rPr>
        <w:t xml:space="preserve"> Виховувати інтерес до мови;</w:t>
      </w:r>
    </w:p>
    <w:p w:rsidR="006C0516" w:rsidRPr="00E407D3" w:rsidRDefault="006C0516" w:rsidP="006C0516">
      <w:pPr>
        <w:pStyle w:val="2"/>
        <w:jc w:val="center"/>
        <w:rPr>
          <w:b/>
          <w:szCs w:val="28"/>
          <w:lang w:val="ru-RU"/>
        </w:rPr>
      </w:pPr>
      <w:r w:rsidRPr="00E407D3">
        <w:rPr>
          <w:rFonts w:cs="Arial"/>
          <w:b/>
        </w:rPr>
        <w:t>ПЕРЕБІГ   УРОКУ</w:t>
      </w:r>
    </w:p>
    <w:p w:rsidR="006C0516" w:rsidRPr="00C140D9" w:rsidRDefault="006C0516" w:rsidP="006C0516"/>
    <w:p w:rsidR="006C0516" w:rsidRPr="004D4811" w:rsidRDefault="006C0516" w:rsidP="006C0516">
      <w:pPr>
        <w:pStyle w:val="3"/>
        <w:rPr>
          <w:szCs w:val="28"/>
          <w:u w:val="single"/>
        </w:rPr>
      </w:pPr>
      <w:r>
        <w:rPr>
          <w:szCs w:val="28"/>
          <w:u w:val="single"/>
        </w:rPr>
        <w:t>І. О Р Г А Н І З А Ц І Й Н И Й    М О М Е Н Т</w:t>
      </w:r>
    </w:p>
    <w:p w:rsidR="006C0516" w:rsidRDefault="006C0516" w:rsidP="006C0516">
      <w:pPr>
        <w:ind w:right="-382"/>
        <w:jc w:val="both"/>
        <w:rPr>
          <w:b/>
          <w:sz w:val="28"/>
          <w:szCs w:val="28"/>
        </w:rPr>
      </w:pPr>
    </w:p>
    <w:p w:rsidR="006C0516" w:rsidRDefault="006C0516" w:rsidP="006C0516">
      <w:pPr>
        <w:ind w:right="-382"/>
        <w:jc w:val="both"/>
        <w:rPr>
          <w:b/>
          <w:sz w:val="28"/>
          <w:szCs w:val="28"/>
          <w:u w:val="single"/>
        </w:rPr>
      </w:pPr>
      <w:r w:rsidRPr="004D4811">
        <w:rPr>
          <w:b/>
          <w:sz w:val="28"/>
          <w:szCs w:val="28"/>
          <w:u w:val="single"/>
        </w:rPr>
        <w:t xml:space="preserve">ІІ. </w:t>
      </w:r>
      <w:r>
        <w:rPr>
          <w:b/>
          <w:sz w:val="28"/>
          <w:szCs w:val="28"/>
          <w:u w:val="single"/>
        </w:rPr>
        <w:t xml:space="preserve">  М О Т И В А Ц І Я  Н А В Ч А Н </w:t>
      </w:r>
      <w:proofErr w:type="spellStart"/>
      <w:r>
        <w:rPr>
          <w:b/>
          <w:sz w:val="28"/>
          <w:szCs w:val="28"/>
          <w:u w:val="single"/>
        </w:rPr>
        <w:t>Н</w:t>
      </w:r>
      <w:proofErr w:type="spellEnd"/>
      <w:r>
        <w:rPr>
          <w:b/>
          <w:sz w:val="28"/>
          <w:szCs w:val="28"/>
          <w:u w:val="single"/>
        </w:rPr>
        <w:t xml:space="preserve"> Я</w:t>
      </w:r>
    </w:p>
    <w:p w:rsidR="006C0516" w:rsidRDefault="006C0516" w:rsidP="006C0516">
      <w:pPr>
        <w:ind w:right="-382"/>
        <w:jc w:val="both"/>
        <w:rPr>
          <w:noProof/>
          <w:lang w:val="en-US" w:eastAsia="en-US"/>
        </w:rPr>
      </w:pPr>
      <w:r w:rsidRPr="00E407D3">
        <w:rPr>
          <w:noProof/>
          <w:lang w:val="en-US" w:eastAsia="en-US"/>
        </w:rPr>
        <w:drawing>
          <wp:inline distT="0" distB="0" distL="0" distR="0">
            <wp:extent cx="5629275" cy="4219575"/>
            <wp:effectExtent l="0" t="0" r="9525" b="9525"/>
            <wp:docPr id="3" name="Рисунок 3" descr="Подвоєння прикметника - Навчальні ресур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одвоєння прикметника - Навчальні ресурс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16" w:rsidRDefault="006C0516" w:rsidP="006C0516">
      <w:pPr>
        <w:ind w:right="-382"/>
        <w:jc w:val="center"/>
        <w:rPr>
          <w:b/>
          <w:sz w:val="28"/>
          <w:szCs w:val="28"/>
          <w:u w:val="single"/>
        </w:rPr>
      </w:pPr>
      <w:r w:rsidRPr="00E407D3">
        <w:rPr>
          <w:noProof/>
          <w:lang w:val="en-US" w:eastAsia="en-US"/>
        </w:rPr>
        <w:lastRenderedPageBreak/>
        <w:drawing>
          <wp:inline distT="0" distB="0" distL="0" distR="0">
            <wp:extent cx="3810000" cy="2857500"/>
            <wp:effectExtent l="0" t="0" r="0" b="0"/>
            <wp:docPr id="2" name="Рисунок 2" descr="Подвоєння прикметника - Навчальні ресур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одвоєння прикметника - Навчальні ресурс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16" w:rsidRDefault="006C0516" w:rsidP="006C0516">
      <w:pPr>
        <w:ind w:right="-382"/>
        <w:jc w:val="both"/>
        <w:rPr>
          <w:b/>
          <w:sz w:val="28"/>
          <w:szCs w:val="28"/>
          <w:u w:val="single"/>
        </w:rPr>
      </w:pPr>
    </w:p>
    <w:p w:rsidR="006C0516" w:rsidRDefault="006C0516" w:rsidP="006C0516">
      <w:pPr>
        <w:ind w:right="-382"/>
        <w:jc w:val="both"/>
        <w:rPr>
          <w:b/>
          <w:sz w:val="28"/>
          <w:szCs w:val="28"/>
          <w:u w:val="single"/>
        </w:rPr>
      </w:pPr>
      <w:r w:rsidRPr="00E407D3">
        <w:rPr>
          <w:noProof/>
          <w:lang w:val="en-US" w:eastAsia="en-US"/>
        </w:rPr>
        <w:drawing>
          <wp:inline distT="0" distB="0" distL="0" distR="0">
            <wp:extent cx="5838825" cy="3286125"/>
            <wp:effectExtent l="0" t="0" r="9525" b="9525"/>
            <wp:docPr id="1" name="Рисунок 1" descr="Подвоєння букв на позначення подовжених приголосних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одвоєння букв на позначення подовжених приголосних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16" w:rsidRPr="00935540" w:rsidRDefault="006C0516" w:rsidP="006C0516">
      <w:pPr>
        <w:pStyle w:val="Style3"/>
        <w:widowControl/>
        <w:spacing w:before="125"/>
        <w:ind w:right="-3075"/>
        <w:rPr>
          <w:rStyle w:val="FontStyle11"/>
          <w:b/>
          <w:sz w:val="28"/>
          <w:szCs w:val="28"/>
          <w:lang w:val="uk-UA" w:eastAsia="uk-UA"/>
        </w:rPr>
      </w:pPr>
      <w:r w:rsidRPr="00935540">
        <w:rPr>
          <w:rStyle w:val="FontStyle11"/>
          <w:b/>
          <w:sz w:val="28"/>
          <w:szCs w:val="28"/>
          <w:lang w:val="uk-UA" w:eastAsia="uk-UA"/>
        </w:rPr>
        <w:t xml:space="preserve">          </w:t>
      </w:r>
      <w:r>
        <w:rPr>
          <w:rStyle w:val="FontStyle11"/>
          <w:b/>
          <w:sz w:val="28"/>
          <w:szCs w:val="28"/>
          <w:lang w:val="uk-UA" w:eastAsia="uk-UA"/>
        </w:rPr>
        <w:t xml:space="preserve">1. </w:t>
      </w:r>
      <w:r w:rsidRPr="00935540">
        <w:rPr>
          <w:rStyle w:val="FontStyle11"/>
          <w:b/>
          <w:sz w:val="28"/>
          <w:szCs w:val="28"/>
          <w:lang w:val="uk-UA" w:eastAsia="uk-UA"/>
        </w:rPr>
        <w:t xml:space="preserve"> </w:t>
      </w:r>
      <w:proofErr w:type="spellStart"/>
      <w:r w:rsidRPr="00935540">
        <w:rPr>
          <w:rStyle w:val="FontStyle11"/>
          <w:b/>
          <w:sz w:val="28"/>
          <w:szCs w:val="28"/>
          <w:lang w:val="uk-UA" w:eastAsia="uk-UA"/>
        </w:rPr>
        <w:t>Установчо</w:t>
      </w:r>
      <w:proofErr w:type="spellEnd"/>
      <w:r w:rsidRPr="00935540">
        <w:rPr>
          <w:rStyle w:val="FontStyle11"/>
          <w:b/>
          <w:sz w:val="28"/>
          <w:szCs w:val="28"/>
          <w:lang w:val="uk-UA" w:eastAsia="uk-UA"/>
        </w:rPr>
        <w:t xml:space="preserve">-мотиваційний етап. </w:t>
      </w:r>
    </w:p>
    <w:p w:rsidR="006C0516" w:rsidRPr="00935540" w:rsidRDefault="006C0516" w:rsidP="006C0516">
      <w:pPr>
        <w:pStyle w:val="Style5"/>
        <w:widowControl/>
        <w:spacing w:line="240" w:lineRule="auto"/>
        <w:ind w:left="870" w:right="-3075" w:firstLine="0"/>
        <w:rPr>
          <w:rStyle w:val="FontStyle12"/>
          <w:i/>
          <w:sz w:val="28"/>
          <w:szCs w:val="28"/>
          <w:lang w:val="uk-UA"/>
        </w:rPr>
      </w:pPr>
      <w:r>
        <w:rPr>
          <w:rStyle w:val="FontStyle12"/>
          <w:b/>
          <w:i/>
          <w:sz w:val="28"/>
          <w:szCs w:val="28"/>
          <w:lang w:val="uk-UA" w:eastAsia="uk-UA"/>
        </w:rPr>
        <w:t xml:space="preserve">            </w:t>
      </w:r>
      <w:r w:rsidRPr="00935540">
        <w:rPr>
          <w:rStyle w:val="FontStyle12"/>
          <w:b/>
          <w:i/>
          <w:sz w:val="28"/>
          <w:szCs w:val="28"/>
          <w:lang w:val="uk-UA" w:eastAsia="uk-UA"/>
        </w:rPr>
        <w:t>1. Психологічний настрій класу.</w:t>
      </w:r>
    </w:p>
    <w:p w:rsidR="006C0516" w:rsidRDefault="006C0516" w:rsidP="006C0516">
      <w:pPr>
        <w:pStyle w:val="Style6"/>
        <w:widowControl/>
        <w:tabs>
          <w:tab w:val="left" w:pos="326"/>
        </w:tabs>
        <w:spacing w:line="240" w:lineRule="auto"/>
        <w:ind w:left="870" w:right="-3075"/>
        <w:rPr>
          <w:rStyle w:val="FontStyle11"/>
          <w:iCs w:val="0"/>
          <w:sz w:val="28"/>
          <w:szCs w:val="28"/>
          <w:lang w:val="uk-UA" w:eastAsia="uk-UA"/>
        </w:rPr>
      </w:pPr>
      <w:r w:rsidRPr="00935540">
        <w:rPr>
          <w:rStyle w:val="FontStyle12"/>
          <w:sz w:val="28"/>
          <w:szCs w:val="28"/>
          <w:lang w:val="uk-UA" w:eastAsia="uk-UA"/>
        </w:rPr>
        <w:t xml:space="preserve">Сьогодні, як і на всіх попередніх </w:t>
      </w:r>
      <w:proofErr w:type="spellStart"/>
      <w:r w:rsidRPr="00935540">
        <w:rPr>
          <w:rStyle w:val="FontStyle12"/>
          <w:sz w:val="28"/>
          <w:szCs w:val="28"/>
          <w:lang w:val="uk-UA" w:eastAsia="uk-UA"/>
        </w:rPr>
        <w:t>уроках</w:t>
      </w:r>
      <w:proofErr w:type="spellEnd"/>
      <w:r w:rsidRPr="00935540">
        <w:rPr>
          <w:rStyle w:val="FontStyle12"/>
          <w:sz w:val="28"/>
          <w:szCs w:val="28"/>
          <w:lang w:val="uk-UA" w:eastAsia="uk-UA"/>
        </w:rPr>
        <w:t xml:space="preserve">, </w:t>
      </w:r>
      <w:r>
        <w:rPr>
          <w:rStyle w:val="FontStyle12"/>
          <w:sz w:val="28"/>
          <w:szCs w:val="28"/>
          <w:lang w:val="uk-UA" w:eastAsia="uk-UA"/>
        </w:rPr>
        <w:t>в</w:t>
      </w:r>
      <w:r w:rsidRPr="00935540">
        <w:rPr>
          <w:rStyle w:val="FontStyle12"/>
          <w:sz w:val="28"/>
          <w:szCs w:val="28"/>
          <w:lang w:val="uk-UA" w:eastAsia="uk-UA"/>
        </w:rPr>
        <w:t>и всі повинні бути ос</w:t>
      </w:r>
      <w:proofErr w:type="spellStart"/>
      <w:r>
        <w:rPr>
          <w:rStyle w:val="FontStyle12"/>
          <w:sz w:val="28"/>
          <w:szCs w:val="28"/>
          <w:lang w:eastAsia="uk-UA"/>
        </w:rPr>
        <w:t>обливо</w:t>
      </w:r>
      <w:proofErr w:type="spellEnd"/>
      <w:r>
        <w:rPr>
          <w:rStyle w:val="FontStyle12"/>
          <w:sz w:val="28"/>
          <w:szCs w:val="28"/>
          <w:lang w:eastAsia="uk-UA"/>
        </w:rPr>
        <w:t>:</w:t>
      </w:r>
    </w:p>
    <w:tbl>
      <w:tblPr>
        <w:tblW w:w="0" w:type="auto"/>
        <w:tblInd w:w="1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5"/>
      </w:tblGrid>
      <w:tr w:rsidR="006C0516" w:rsidTr="00BC3744">
        <w:tblPrEx>
          <w:tblCellMar>
            <w:top w:w="0" w:type="dxa"/>
            <w:bottom w:w="0" w:type="dxa"/>
          </w:tblCellMar>
        </w:tblPrEx>
        <w:trPr>
          <w:trHeight w:val="1197"/>
        </w:trPr>
        <w:tc>
          <w:tcPr>
            <w:tcW w:w="2375" w:type="dxa"/>
          </w:tcPr>
          <w:p w:rsidR="006C0516" w:rsidRDefault="006C0516" w:rsidP="00BC3744">
            <w:pPr>
              <w:pStyle w:val="Style2"/>
              <w:ind w:left="-28" w:right="-3075"/>
              <w:rPr>
                <w:rStyle w:val="FontStyle12"/>
                <w:sz w:val="28"/>
                <w:szCs w:val="28"/>
              </w:rPr>
            </w:pPr>
            <w:r>
              <w:rPr>
                <w:rStyle w:val="FontStyle11"/>
                <w:sz w:val="28"/>
                <w:szCs w:val="28"/>
                <w:lang w:eastAsia="uk-UA"/>
              </w:rPr>
              <w:t xml:space="preserve">У </w:t>
            </w:r>
            <w:proofErr w:type="spellStart"/>
            <w:r>
              <w:rPr>
                <w:rStyle w:val="FontStyle12"/>
                <w:sz w:val="28"/>
                <w:szCs w:val="28"/>
                <w:lang w:eastAsia="uk-UA"/>
              </w:rPr>
              <w:t>важними</w:t>
            </w:r>
            <w:proofErr w:type="spellEnd"/>
            <w:r>
              <w:rPr>
                <w:rStyle w:val="FontStyle12"/>
                <w:sz w:val="28"/>
                <w:szCs w:val="28"/>
                <w:lang w:eastAsia="uk-UA"/>
              </w:rPr>
              <w:t xml:space="preserve"> </w:t>
            </w:r>
          </w:p>
          <w:p w:rsidR="006C0516" w:rsidRDefault="006C0516" w:rsidP="00BC3744">
            <w:pPr>
              <w:pStyle w:val="Style2"/>
              <w:ind w:left="-28" w:right="-3075"/>
              <w:rPr>
                <w:rStyle w:val="FontStyle12"/>
                <w:sz w:val="28"/>
                <w:szCs w:val="28"/>
                <w:lang w:eastAsia="uk-UA"/>
              </w:rPr>
            </w:pPr>
            <w:r>
              <w:rPr>
                <w:rStyle w:val="FontStyle11"/>
                <w:sz w:val="28"/>
                <w:szCs w:val="28"/>
                <w:lang w:eastAsia="uk-UA"/>
              </w:rPr>
              <w:t xml:space="preserve">Р </w:t>
            </w:r>
            <w:proofErr w:type="spellStart"/>
            <w:r>
              <w:rPr>
                <w:rStyle w:val="FontStyle12"/>
                <w:sz w:val="28"/>
                <w:szCs w:val="28"/>
                <w:lang w:eastAsia="uk-UA"/>
              </w:rPr>
              <w:t>озумними</w:t>
            </w:r>
            <w:proofErr w:type="spellEnd"/>
            <w:r>
              <w:rPr>
                <w:rStyle w:val="FontStyle12"/>
                <w:sz w:val="28"/>
                <w:szCs w:val="28"/>
                <w:lang w:eastAsia="uk-UA"/>
              </w:rPr>
              <w:t xml:space="preserve"> </w:t>
            </w:r>
          </w:p>
          <w:p w:rsidR="006C0516" w:rsidRDefault="006C0516" w:rsidP="00BC3744">
            <w:pPr>
              <w:pStyle w:val="Style2"/>
              <w:ind w:left="-28" w:right="-3075"/>
              <w:rPr>
                <w:rStyle w:val="FontStyle12"/>
                <w:sz w:val="28"/>
                <w:szCs w:val="28"/>
                <w:lang w:eastAsia="uk-UA"/>
              </w:rPr>
            </w:pPr>
            <w:r>
              <w:rPr>
                <w:rStyle w:val="FontStyle11"/>
                <w:sz w:val="28"/>
                <w:szCs w:val="28"/>
                <w:lang w:eastAsia="uk-UA"/>
              </w:rPr>
              <w:t xml:space="preserve">О </w:t>
            </w:r>
            <w:proofErr w:type="spellStart"/>
            <w:r>
              <w:rPr>
                <w:rStyle w:val="FontStyle12"/>
                <w:sz w:val="28"/>
                <w:szCs w:val="28"/>
                <w:lang w:eastAsia="uk-UA"/>
              </w:rPr>
              <w:t>рганізованими</w:t>
            </w:r>
            <w:proofErr w:type="spellEnd"/>
            <w:r>
              <w:rPr>
                <w:rStyle w:val="FontStyle12"/>
                <w:sz w:val="28"/>
                <w:szCs w:val="28"/>
                <w:lang w:eastAsia="uk-UA"/>
              </w:rPr>
              <w:t xml:space="preserve"> </w:t>
            </w:r>
          </w:p>
          <w:p w:rsidR="006C0516" w:rsidRDefault="006C0516" w:rsidP="00BC3744">
            <w:pPr>
              <w:pStyle w:val="Style2"/>
              <w:ind w:left="-28" w:right="-3075"/>
              <w:rPr>
                <w:rStyle w:val="FontStyle11"/>
                <w:sz w:val="28"/>
                <w:szCs w:val="28"/>
                <w:lang w:eastAsia="uk-UA"/>
              </w:rPr>
            </w:pPr>
            <w:r>
              <w:rPr>
                <w:rStyle w:val="FontStyle11"/>
                <w:sz w:val="28"/>
                <w:szCs w:val="28"/>
                <w:lang w:eastAsia="uk-UA"/>
              </w:rPr>
              <w:t xml:space="preserve">К </w:t>
            </w:r>
            <w:proofErr w:type="spellStart"/>
            <w:r>
              <w:rPr>
                <w:rStyle w:val="FontStyle12"/>
                <w:sz w:val="28"/>
                <w:szCs w:val="28"/>
                <w:lang w:eastAsia="uk-UA"/>
              </w:rPr>
              <w:t>мітливими</w:t>
            </w:r>
            <w:proofErr w:type="spellEnd"/>
            <w:r>
              <w:rPr>
                <w:rStyle w:val="FontStyle12"/>
                <w:sz w:val="28"/>
                <w:szCs w:val="28"/>
                <w:lang w:eastAsia="uk-UA"/>
              </w:rPr>
              <w:t xml:space="preserve"> </w:t>
            </w:r>
          </w:p>
        </w:tc>
      </w:tr>
    </w:tbl>
    <w:p w:rsidR="006C0516" w:rsidRPr="00C140D9" w:rsidRDefault="006C0516" w:rsidP="006C0516">
      <w:pPr>
        <w:pStyle w:val="Style2"/>
        <w:widowControl/>
        <w:spacing w:line="240" w:lineRule="auto"/>
        <w:ind w:left="870" w:right="-3075"/>
        <w:rPr>
          <w:rStyle w:val="FontStyle12"/>
          <w:sz w:val="28"/>
          <w:szCs w:val="28"/>
          <w:lang w:val="uk-UA" w:eastAsia="uk-UA"/>
        </w:rPr>
      </w:pPr>
      <w:r>
        <w:rPr>
          <w:rStyle w:val="FontStyle12"/>
          <w:sz w:val="28"/>
          <w:szCs w:val="28"/>
          <w:lang w:val="uk-UA" w:eastAsia="uk-UA"/>
        </w:rPr>
        <w:t xml:space="preserve">      </w:t>
      </w:r>
    </w:p>
    <w:p w:rsidR="006C0516" w:rsidRPr="00C466BC" w:rsidRDefault="006C0516" w:rsidP="006C0516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66BC">
        <w:rPr>
          <w:sz w:val="28"/>
          <w:szCs w:val="28"/>
          <w:lang w:val="uk-UA"/>
        </w:rPr>
        <w:lastRenderedPageBreak/>
        <w:t xml:space="preserve">    Дорогі друзі, наш обов'язок – плекати мову, калічення її, як і калічення природи, - злочин перед народом, перед людством. </w:t>
      </w:r>
    </w:p>
    <w:p w:rsidR="006C0516" w:rsidRDefault="006C0516" w:rsidP="006C0516">
      <w:pPr>
        <w:ind w:left="-360" w:right="-382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92047">
        <w:rPr>
          <w:sz w:val="28"/>
          <w:szCs w:val="28"/>
        </w:rPr>
        <w:t>Девіз нашого уроку</w:t>
      </w:r>
    </w:p>
    <w:p w:rsidR="006C0516" w:rsidRPr="00976D8A" w:rsidRDefault="006C0516" w:rsidP="006C0516">
      <w:pPr>
        <w:ind w:left="-360" w:right="-382" w:firstLine="36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66BC">
        <w:rPr>
          <w:i/>
          <w:sz w:val="28"/>
          <w:szCs w:val="28"/>
          <w:highlight w:val="yellow"/>
        </w:rPr>
        <w:t>«Збереження  мови, природи, енергії - це збереження  майбутнього»</w:t>
      </w:r>
    </w:p>
    <w:p w:rsidR="006C0516" w:rsidRPr="009867F6" w:rsidRDefault="006C0516" w:rsidP="006C0516">
      <w:pPr>
        <w:ind w:right="-382"/>
        <w:jc w:val="both"/>
        <w:rPr>
          <w:sz w:val="28"/>
          <w:szCs w:val="28"/>
        </w:rPr>
      </w:pPr>
    </w:p>
    <w:p w:rsidR="006C0516" w:rsidRPr="00F84F08" w:rsidRDefault="006C0516" w:rsidP="006C0516">
      <w:pPr>
        <w:ind w:left="-360" w:right="-382" w:firstLine="360"/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</w:rPr>
        <w:t>ІV.  А К Т У А Л І З А Ц І Я     В И В Ч Е Н О Г О     М А Т Е Р І А Л У</w:t>
      </w:r>
    </w:p>
    <w:p w:rsidR="006C0516" w:rsidRPr="00B92047" w:rsidRDefault="006C0516" w:rsidP="006C0516">
      <w:pPr>
        <w:ind w:right="-382"/>
        <w:jc w:val="both"/>
        <w:rPr>
          <w:b/>
          <w:sz w:val="28"/>
          <w:szCs w:val="28"/>
          <w:u w:val="single"/>
        </w:rPr>
      </w:pPr>
    </w:p>
    <w:p w:rsidR="006C0516" w:rsidRPr="00B92047" w:rsidRDefault="006C0516" w:rsidP="006C0516">
      <w:pPr>
        <w:numPr>
          <w:ilvl w:val="0"/>
          <w:numId w:val="1"/>
        </w:numPr>
        <w:ind w:right="-382"/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color w:val="000000"/>
          <w:sz w:val="28"/>
          <w:szCs w:val="28"/>
          <w:shd w:val="clear" w:color="auto" w:fill="FFFFFF"/>
        </w:rPr>
        <w:t>Експрес-опитування</w:t>
      </w:r>
    </w:p>
    <w:p w:rsidR="006C0516" w:rsidRPr="00476045" w:rsidRDefault="006C0516" w:rsidP="006C0516">
      <w:pPr>
        <w:ind w:right="-382"/>
        <w:jc w:val="both"/>
        <w:rPr>
          <w:color w:val="000000"/>
          <w:sz w:val="28"/>
          <w:szCs w:val="28"/>
          <w:shd w:val="clear" w:color="auto" w:fill="FFFFFF"/>
        </w:rPr>
      </w:pPr>
      <w:r w:rsidRPr="00476045">
        <w:rPr>
          <w:color w:val="000000"/>
          <w:sz w:val="28"/>
          <w:szCs w:val="28"/>
          <w:shd w:val="clear" w:color="auto" w:fill="FFFFFF"/>
        </w:rPr>
        <w:t>- Як називається розділ науки, який вивчає звукову систему української мови?</w:t>
      </w:r>
    </w:p>
    <w:p w:rsidR="006C0516" w:rsidRPr="00476045" w:rsidRDefault="006C0516" w:rsidP="006C0516">
      <w:pPr>
        <w:ind w:right="-382"/>
        <w:jc w:val="both"/>
        <w:rPr>
          <w:color w:val="000000"/>
          <w:sz w:val="28"/>
          <w:szCs w:val="28"/>
          <w:shd w:val="clear" w:color="auto" w:fill="FFFFFF"/>
        </w:rPr>
      </w:pPr>
      <w:r w:rsidRPr="00476045">
        <w:rPr>
          <w:color w:val="000000"/>
          <w:sz w:val="28"/>
          <w:szCs w:val="28"/>
          <w:shd w:val="clear" w:color="auto" w:fill="FFFFFF"/>
        </w:rPr>
        <w:t>- Як називається розділ науки, який вивчає правильну вимову слів?</w:t>
      </w:r>
    </w:p>
    <w:p w:rsidR="006C0516" w:rsidRPr="00476045" w:rsidRDefault="006C0516" w:rsidP="006C0516">
      <w:pPr>
        <w:ind w:right="-382"/>
        <w:jc w:val="both"/>
        <w:rPr>
          <w:color w:val="000000"/>
          <w:sz w:val="28"/>
          <w:szCs w:val="28"/>
          <w:shd w:val="clear" w:color="auto" w:fill="FFFFFF"/>
        </w:rPr>
      </w:pPr>
      <w:r w:rsidRPr="00476045">
        <w:rPr>
          <w:color w:val="000000"/>
          <w:sz w:val="28"/>
          <w:szCs w:val="28"/>
          <w:shd w:val="clear" w:color="auto" w:fill="FFFFFF"/>
        </w:rPr>
        <w:t>- Як називається розділ науки, який вивчає правильне написання слів?</w:t>
      </w:r>
    </w:p>
    <w:p w:rsidR="006C0516" w:rsidRDefault="006C0516" w:rsidP="006C0516">
      <w:pPr>
        <w:ind w:right="-382"/>
        <w:jc w:val="both"/>
        <w:rPr>
          <w:color w:val="000000"/>
          <w:sz w:val="28"/>
          <w:szCs w:val="28"/>
          <w:shd w:val="clear" w:color="auto" w:fill="FFFFFF"/>
        </w:rPr>
      </w:pPr>
      <w:r w:rsidRPr="00476045">
        <w:rPr>
          <w:color w:val="000000"/>
          <w:sz w:val="28"/>
          <w:szCs w:val="28"/>
          <w:shd w:val="clear" w:color="auto" w:fill="FFFFFF"/>
        </w:rPr>
        <w:t xml:space="preserve">- </w:t>
      </w:r>
      <w:r>
        <w:rPr>
          <w:color w:val="000000"/>
          <w:sz w:val="28"/>
          <w:szCs w:val="28"/>
          <w:shd w:val="clear" w:color="auto" w:fill="FFFFFF"/>
        </w:rPr>
        <w:t>С</w:t>
      </w:r>
      <w:r w:rsidRPr="00476045">
        <w:rPr>
          <w:color w:val="000000"/>
          <w:sz w:val="28"/>
          <w:szCs w:val="28"/>
          <w:shd w:val="clear" w:color="auto" w:fill="FFFFFF"/>
        </w:rPr>
        <w:t>кільки букв в українському алфавіті?</w:t>
      </w:r>
    </w:p>
    <w:p w:rsidR="006C0516" w:rsidRPr="00476045" w:rsidRDefault="006C0516" w:rsidP="006C0516">
      <w:pPr>
        <w:ind w:right="-38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Які букви позначають два звуки?</w:t>
      </w:r>
    </w:p>
    <w:p w:rsidR="006C0516" w:rsidRDefault="006C0516" w:rsidP="006C0516">
      <w:pPr>
        <w:ind w:right="-382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- </w:t>
      </w:r>
      <w:r w:rsidRPr="00476045">
        <w:rPr>
          <w:color w:val="000000"/>
          <w:sz w:val="28"/>
          <w:szCs w:val="28"/>
          <w:shd w:val="clear" w:color="auto" w:fill="FFFFFF"/>
        </w:rPr>
        <w:t>Для чого в українській мови вживається апостроф?</w:t>
      </w:r>
    </w:p>
    <w:p w:rsidR="006C0516" w:rsidRPr="00C466BC" w:rsidRDefault="006C0516" w:rsidP="006C0516">
      <w:pPr>
        <w:pStyle w:val="a5"/>
        <w:jc w:val="both"/>
        <w:rPr>
          <w:rStyle w:val="FontStyle12"/>
          <w:sz w:val="28"/>
          <w:szCs w:val="28"/>
          <w:lang w:val="uk-UA"/>
        </w:rPr>
      </w:pPr>
    </w:p>
    <w:p w:rsidR="006C0516" w:rsidRDefault="006C0516" w:rsidP="006C0516">
      <w:pPr>
        <w:jc w:val="both"/>
        <w:rPr>
          <w:b/>
          <w:sz w:val="28"/>
          <w:szCs w:val="28"/>
          <w:u w:val="single"/>
        </w:rPr>
      </w:pPr>
      <w:r w:rsidRPr="003C285B">
        <w:rPr>
          <w:b/>
          <w:sz w:val="28"/>
          <w:szCs w:val="28"/>
          <w:u w:val="single"/>
        </w:rPr>
        <w:t>V</w:t>
      </w:r>
      <w:r>
        <w:rPr>
          <w:b/>
          <w:sz w:val="28"/>
          <w:szCs w:val="28"/>
          <w:u w:val="single"/>
        </w:rPr>
        <w:t xml:space="preserve">. С П Р И Й Н Я Т </w:t>
      </w:r>
      <w:proofErr w:type="spellStart"/>
      <w:r>
        <w:rPr>
          <w:b/>
          <w:sz w:val="28"/>
          <w:szCs w:val="28"/>
          <w:u w:val="single"/>
        </w:rPr>
        <w:t>Т</w:t>
      </w:r>
      <w:proofErr w:type="spellEnd"/>
      <w:r>
        <w:rPr>
          <w:b/>
          <w:sz w:val="28"/>
          <w:szCs w:val="28"/>
          <w:u w:val="single"/>
        </w:rPr>
        <w:t xml:space="preserve"> Я    Й   З А С В О Є Н </w:t>
      </w:r>
      <w:proofErr w:type="spellStart"/>
      <w:r>
        <w:rPr>
          <w:b/>
          <w:sz w:val="28"/>
          <w:szCs w:val="28"/>
          <w:u w:val="single"/>
        </w:rPr>
        <w:t>Н</w:t>
      </w:r>
      <w:proofErr w:type="spellEnd"/>
      <w:r>
        <w:rPr>
          <w:b/>
          <w:sz w:val="28"/>
          <w:szCs w:val="28"/>
          <w:u w:val="single"/>
        </w:rPr>
        <w:t xml:space="preserve"> Я     В И В Ч Е Н О ГО  </w:t>
      </w:r>
    </w:p>
    <w:p w:rsidR="006C0516" w:rsidRDefault="006C0516" w:rsidP="006C051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М А Т Е Р І А Л У</w:t>
      </w:r>
    </w:p>
    <w:p w:rsidR="006C0516" w:rsidRPr="003C285B" w:rsidRDefault="006C0516" w:rsidP="006C0516">
      <w:pPr>
        <w:jc w:val="both"/>
        <w:rPr>
          <w:b/>
          <w:sz w:val="28"/>
          <w:szCs w:val="28"/>
          <w:u w:val="single"/>
        </w:rPr>
      </w:pPr>
    </w:p>
    <w:p w:rsidR="006C0516" w:rsidRPr="00204DCD" w:rsidRDefault="006C0516" w:rsidP="006C0516">
      <w:pPr>
        <w:ind w:left="786"/>
        <w:jc w:val="both"/>
        <w:rPr>
          <w:b/>
          <w:sz w:val="28"/>
          <w:szCs w:val="28"/>
        </w:rPr>
      </w:pPr>
    </w:p>
    <w:p w:rsidR="006C0516" w:rsidRPr="00770178" w:rsidRDefault="006C0516" w:rsidP="006C0516">
      <w:pPr>
        <w:numPr>
          <w:ilvl w:val="0"/>
          <w:numId w:val="2"/>
        </w:numPr>
        <w:ind w:right="-382"/>
        <w:jc w:val="both"/>
        <w:rPr>
          <w:b/>
          <w:sz w:val="28"/>
          <w:szCs w:val="28"/>
        </w:rPr>
      </w:pPr>
      <w:r w:rsidRPr="00770178">
        <w:rPr>
          <w:b/>
          <w:sz w:val="28"/>
          <w:szCs w:val="28"/>
        </w:rPr>
        <w:t>Слово вчителя</w:t>
      </w:r>
    </w:p>
    <w:p w:rsidR="006C0516" w:rsidRPr="00770178" w:rsidRDefault="006C0516" w:rsidP="006C0516">
      <w:pPr>
        <w:ind w:left="-360" w:right="-382" w:firstLine="360"/>
        <w:jc w:val="both"/>
        <w:rPr>
          <w:sz w:val="28"/>
          <w:szCs w:val="28"/>
        </w:rPr>
      </w:pPr>
      <w:r w:rsidRPr="00770178">
        <w:rPr>
          <w:sz w:val="28"/>
          <w:szCs w:val="28"/>
        </w:rPr>
        <w:t xml:space="preserve">Українська мова є однією з </w:t>
      </w:r>
      <w:proofErr w:type="spellStart"/>
      <w:r w:rsidRPr="00770178">
        <w:rPr>
          <w:sz w:val="28"/>
          <w:szCs w:val="28"/>
        </w:rPr>
        <w:t>наймилозвучніших</w:t>
      </w:r>
      <w:proofErr w:type="spellEnd"/>
      <w:r w:rsidRPr="00770178">
        <w:rPr>
          <w:sz w:val="28"/>
          <w:szCs w:val="28"/>
        </w:rPr>
        <w:t xml:space="preserve"> мов світу. Милозвучність зумовлюється її фонетичною природою, досягається різними засобами: чергуванням голосних і приголосних звуків, використанням паралельних форм слів, униканням збігу приголосних шляхом спрощення.</w:t>
      </w:r>
    </w:p>
    <w:p w:rsidR="006C0516" w:rsidRPr="00770178" w:rsidRDefault="006C0516" w:rsidP="006C0516">
      <w:pPr>
        <w:ind w:left="-360" w:right="-382" w:firstLine="360"/>
        <w:jc w:val="both"/>
        <w:rPr>
          <w:sz w:val="28"/>
          <w:szCs w:val="28"/>
        </w:rPr>
      </w:pPr>
      <w:r w:rsidRPr="00770178">
        <w:rPr>
          <w:sz w:val="28"/>
          <w:szCs w:val="28"/>
        </w:rPr>
        <w:t xml:space="preserve">Окрім цього милозвучність досягається завдяки </w:t>
      </w:r>
      <w:proofErr w:type="spellStart"/>
      <w:r w:rsidRPr="00770178">
        <w:rPr>
          <w:sz w:val="28"/>
          <w:szCs w:val="28"/>
        </w:rPr>
        <w:t>подвоєнню,подовженню</w:t>
      </w:r>
      <w:proofErr w:type="spellEnd"/>
      <w:r w:rsidRPr="00770178">
        <w:rPr>
          <w:sz w:val="28"/>
          <w:szCs w:val="28"/>
        </w:rPr>
        <w:t xml:space="preserve"> та спрощенню приголосних звуків.</w:t>
      </w:r>
    </w:p>
    <w:p w:rsidR="006C0516" w:rsidRPr="00195E04" w:rsidRDefault="006C0516" w:rsidP="006C0516">
      <w:pPr>
        <w:ind w:left="-360" w:right="-382" w:firstLine="360"/>
        <w:jc w:val="both"/>
        <w:rPr>
          <w:i/>
          <w:sz w:val="28"/>
          <w:szCs w:val="28"/>
          <w:lang w:val="ru-RU"/>
        </w:rPr>
      </w:pPr>
    </w:p>
    <w:p w:rsidR="006C0516" w:rsidRPr="00C466BC" w:rsidRDefault="006C0516" w:rsidP="006C0516">
      <w:pPr>
        <w:numPr>
          <w:ilvl w:val="0"/>
          <w:numId w:val="2"/>
        </w:numPr>
        <w:ind w:right="-382"/>
        <w:jc w:val="both"/>
        <w:rPr>
          <w:sz w:val="28"/>
          <w:szCs w:val="28"/>
          <w:lang w:val="ru-RU"/>
        </w:rPr>
      </w:pPr>
      <w:r w:rsidRPr="00825F5A">
        <w:rPr>
          <w:rStyle w:val="FontStyle12"/>
          <w:b/>
          <w:sz w:val="28"/>
          <w:szCs w:val="28"/>
          <w:lang w:eastAsia="uk-UA"/>
        </w:rPr>
        <w:t>«</w:t>
      </w:r>
      <w:proofErr w:type="spellStart"/>
      <w:r w:rsidRPr="00825F5A">
        <w:rPr>
          <w:rStyle w:val="FontStyle12"/>
          <w:b/>
          <w:sz w:val="28"/>
          <w:szCs w:val="28"/>
          <w:lang w:eastAsia="uk-UA"/>
        </w:rPr>
        <w:t>Гронування</w:t>
      </w:r>
      <w:proofErr w:type="spellEnd"/>
      <w:r w:rsidRPr="00825F5A">
        <w:rPr>
          <w:rStyle w:val="FontStyle12"/>
          <w:b/>
          <w:sz w:val="28"/>
          <w:szCs w:val="28"/>
          <w:lang w:eastAsia="uk-UA"/>
        </w:rPr>
        <w:t xml:space="preserve">». </w:t>
      </w:r>
    </w:p>
    <w:p w:rsidR="006C0516" w:rsidRPr="00204DCD" w:rsidRDefault="006C0516" w:rsidP="006C0516">
      <w:pPr>
        <w:ind w:right="-382"/>
        <w:jc w:val="both"/>
        <w:rPr>
          <w:rStyle w:val="FontStyle12"/>
          <w:b/>
          <w:sz w:val="28"/>
          <w:szCs w:val="28"/>
          <w:lang w:val="ru-RU"/>
        </w:rPr>
      </w:pPr>
      <w:r>
        <w:rPr>
          <w:b/>
          <w:i/>
        </w:rPr>
        <w:t xml:space="preserve">Учитель записує слова, </w:t>
      </w:r>
      <w:proofErr w:type="spellStart"/>
      <w:r>
        <w:rPr>
          <w:b/>
          <w:i/>
        </w:rPr>
        <w:t>логічно</w:t>
      </w:r>
      <w:proofErr w:type="spellEnd"/>
      <w:r>
        <w:rPr>
          <w:b/>
          <w:i/>
        </w:rPr>
        <w:t xml:space="preserve"> пов'язані зі словом МОВА,  а учні - в зошитах.</w:t>
      </w:r>
    </w:p>
    <w:p w:rsidR="006C0516" w:rsidRDefault="006C0516" w:rsidP="006C0516">
      <w:pPr>
        <w:pStyle w:val="1"/>
        <w:rPr>
          <w:rStyle w:val="FontStyle12"/>
          <w:szCs w:val="28"/>
          <w:lang w:eastAsia="uk-UA"/>
        </w:rPr>
      </w:pPr>
      <w:r w:rsidRPr="00195E04">
        <w:rPr>
          <w:rStyle w:val="FontStyle12"/>
          <w:szCs w:val="28"/>
          <w:lang w:eastAsia="uk-UA"/>
        </w:rPr>
        <w:t xml:space="preserve">З уроку в урок ми розширюємо свої знання про мову. А давайте складемо </w:t>
      </w:r>
      <w:r w:rsidRPr="00195E04">
        <w:rPr>
          <w:rStyle w:val="FontStyle12"/>
          <w:szCs w:val="28"/>
          <w:lang w:val="ru-RU" w:eastAsia="uk-UA"/>
        </w:rPr>
        <w:t xml:space="preserve"> </w:t>
      </w:r>
      <w:r w:rsidRPr="00195E04">
        <w:rPr>
          <w:rStyle w:val="FontStyle12"/>
          <w:szCs w:val="28"/>
          <w:lang w:eastAsia="uk-UA"/>
        </w:rPr>
        <w:t>«павутинку» з цим словом. Тіл</w:t>
      </w:r>
      <w:r>
        <w:rPr>
          <w:rStyle w:val="FontStyle12"/>
          <w:szCs w:val="28"/>
          <w:lang w:eastAsia="uk-UA"/>
        </w:rPr>
        <w:t xml:space="preserve">ьки плести її ми будемо </w:t>
      </w:r>
      <w:r w:rsidRPr="00195E04">
        <w:rPr>
          <w:rStyle w:val="FontStyle12"/>
          <w:szCs w:val="28"/>
          <w:lang w:eastAsia="uk-UA"/>
        </w:rPr>
        <w:t>з НН.</w:t>
      </w:r>
    </w:p>
    <w:p w:rsidR="006C0516" w:rsidRDefault="006C0516" w:rsidP="006C0516">
      <w:pPr>
        <w:rPr>
          <w:lang w:eastAsia="uk-UA"/>
        </w:rPr>
      </w:pPr>
    </w:p>
    <w:p w:rsidR="006C0516" w:rsidRDefault="006C0516" w:rsidP="006C0516">
      <w:pPr>
        <w:rPr>
          <w:lang w:eastAsia="uk-UA"/>
        </w:rPr>
      </w:pPr>
    </w:p>
    <w:p w:rsidR="006C0516" w:rsidRPr="00C466BC" w:rsidRDefault="006C0516" w:rsidP="006C0516">
      <w:pPr>
        <w:rPr>
          <w:lang w:eastAsia="uk-UA"/>
        </w:rPr>
      </w:pPr>
    </w:p>
    <w:p w:rsidR="006C0516" w:rsidRPr="00195E04" w:rsidRDefault="006C0516" w:rsidP="006C0516">
      <w:pPr>
        <w:pStyle w:val="Style3"/>
        <w:widowControl/>
        <w:spacing w:before="125"/>
        <w:ind w:left="-2268" w:right="-3075"/>
        <w:rPr>
          <w:rStyle w:val="FontStyle12"/>
          <w:lang w:val="uk-UA" w:eastAsia="uk-UA"/>
        </w:rPr>
      </w:pPr>
      <w:r w:rsidRPr="00195E04">
        <w:rPr>
          <w:rStyle w:val="FontStyle12"/>
          <w:lang w:val="uk-UA" w:eastAsia="uk-UA"/>
        </w:rPr>
        <w:t xml:space="preserve">                                     </w:t>
      </w:r>
      <w:r w:rsidRPr="00195E04">
        <w:rPr>
          <w:rStyle w:val="FontStyle12"/>
          <w:lang w:eastAsia="uk-UA"/>
        </w:rPr>
        <w:t xml:space="preserve">   </w:t>
      </w:r>
      <w:r w:rsidRPr="006C0516">
        <w:rPr>
          <w:rStyle w:val="FontStyle12"/>
          <w:lang w:eastAsia="uk-UA"/>
        </w:rPr>
        <w:t xml:space="preserve">               </w:t>
      </w:r>
      <w:r w:rsidRPr="00C466BC">
        <w:rPr>
          <w:rStyle w:val="FontStyle12"/>
          <w:highlight w:val="yellow"/>
          <w:lang w:val="uk-UA" w:eastAsia="uk-UA"/>
        </w:rPr>
        <w:t>пізна</w:t>
      </w:r>
      <w:r w:rsidRPr="00C466BC">
        <w:rPr>
          <w:rStyle w:val="FontStyle12"/>
          <w:b/>
          <w:highlight w:val="yellow"/>
          <w:lang w:val="uk-UA" w:eastAsia="uk-UA"/>
        </w:rPr>
        <w:t>нн</w:t>
      </w:r>
      <w:r w:rsidRPr="00C466BC">
        <w:rPr>
          <w:rStyle w:val="FontStyle12"/>
          <w:highlight w:val="yellow"/>
          <w:lang w:val="uk-UA" w:eastAsia="uk-UA"/>
        </w:rPr>
        <w:t>я</w:t>
      </w:r>
      <w:r w:rsidRPr="00195E04">
        <w:rPr>
          <w:rStyle w:val="FontStyle12"/>
          <w:lang w:val="uk-UA" w:eastAsia="uk-UA"/>
        </w:rPr>
        <w:t xml:space="preserve">           </w:t>
      </w:r>
      <w:r w:rsidRPr="00195E04">
        <w:rPr>
          <w:rStyle w:val="FontStyle12"/>
          <w:lang w:eastAsia="uk-UA"/>
        </w:rPr>
        <w:t xml:space="preserve">       </w:t>
      </w:r>
      <w:r w:rsidRPr="00195E04">
        <w:rPr>
          <w:rStyle w:val="FontStyle12"/>
          <w:lang w:val="uk-UA" w:eastAsia="uk-UA"/>
        </w:rPr>
        <w:t xml:space="preserve"> </w:t>
      </w:r>
      <w:r w:rsidRPr="00C466BC">
        <w:rPr>
          <w:rStyle w:val="FontStyle12"/>
          <w:highlight w:val="yellow"/>
          <w:lang w:val="uk-UA" w:eastAsia="uk-UA"/>
        </w:rPr>
        <w:t>спілкува</w:t>
      </w:r>
      <w:r w:rsidRPr="00C466BC">
        <w:rPr>
          <w:rStyle w:val="FontStyle12"/>
          <w:b/>
          <w:highlight w:val="yellow"/>
          <w:lang w:val="uk-UA" w:eastAsia="uk-UA"/>
        </w:rPr>
        <w:t>нн</w:t>
      </w:r>
      <w:r w:rsidRPr="00C466BC">
        <w:rPr>
          <w:rStyle w:val="FontStyle12"/>
          <w:highlight w:val="yellow"/>
          <w:lang w:val="uk-UA" w:eastAsia="uk-UA"/>
        </w:rPr>
        <w:t>я</w:t>
      </w:r>
    </w:p>
    <w:p w:rsidR="006C0516" w:rsidRPr="00195E04" w:rsidRDefault="006C0516" w:rsidP="006C0516">
      <w:pPr>
        <w:pStyle w:val="Style3"/>
        <w:widowControl/>
        <w:spacing w:before="125"/>
        <w:ind w:left="-851" w:right="-3075" w:hanging="283"/>
        <w:rPr>
          <w:rStyle w:val="FontStyle12"/>
          <w:lang w:val="uk-UA" w:eastAsia="uk-UA"/>
        </w:rPr>
      </w:pPr>
      <w:r w:rsidRPr="00195E04">
        <w:rPr>
          <w:rStyle w:val="FontStyle12"/>
          <w:lang w:val="uk-UA" w:eastAsia="uk-UA"/>
        </w:rPr>
        <w:t xml:space="preserve">    </w:t>
      </w:r>
      <w:r w:rsidRPr="00195E04">
        <w:rPr>
          <w:rStyle w:val="FontStyle12"/>
          <w:lang w:eastAsia="uk-UA"/>
        </w:rPr>
        <w:t xml:space="preserve">     </w:t>
      </w:r>
      <w:r w:rsidRPr="00195E04">
        <w:rPr>
          <w:rStyle w:val="FontStyle12"/>
          <w:lang w:val="uk-UA" w:eastAsia="uk-UA"/>
        </w:rPr>
        <w:t xml:space="preserve"> </w:t>
      </w:r>
      <w:r w:rsidRPr="00195E04">
        <w:rPr>
          <w:rStyle w:val="FontStyle12"/>
          <w:lang w:eastAsia="uk-UA"/>
        </w:rPr>
        <w:t xml:space="preserve">    </w:t>
      </w:r>
      <w:proofErr w:type="spellStart"/>
      <w:r w:rsidRPr="00C466BC">
        <w:rPr>
          <w:rStyle w:val="FontStyle12"/>
          <w:highlight w:val="yellow"/>
          <w:lang w:eastAsia="uk-UA"/>
        </w:rPr>
        <w:t>висловлюва</w:t>
      </w:r>
      <w:r w:rsidRPr="00C466BC">
        <w:rPr>
          <w:rStyle w:val="FontStyle12"/>
          <w:b/>
          <w:highlight w:val="yellow"/>
          <w:lang w:eastAsia="uk-UA"/>
        </w:rPr>
        <w:t>нн</w:t>
      </w:r>
      <w:r w:rsidRPr="00C466BC">
        <w:rPr>
          <w:rStyle w:val="FontStyle12"/>
          <w:highlight w:val="yellow"/>
          <w:lang w:eastAsia="uk-UA"/>
        </w:rPr>
        <w:t>я</w:t>
      </w:r>
      <w:proofErr w:type="spellEnd"/>
      <w:r w:rsidRPr="00195E04">
        <w:rPr>
          <w:rStyle w:val="FontStyle12"/>
          <w:lang w:val="uk-UA" w:eastAsia="uk-UA"/>
        </w:rPr>
        <w:t xml:space="preserve">                     </w:t>
      </w:r>
      <w:r w:rsidRPr="00C466BC">
        <w:rPr>
          <w:rStyle w:val="FontStyle12"/>
          <w:highlight w:val="cyan"/>
          <w:lang w:eastAsia="uk-UA"/>
        </w:rPr>
        <w:t>М</w:t>
      </w:r>
      <w:r w:rsidRPr="00C466BC">
        <w:rPr>
          <w:rStyle w:val="FontStyle12"/>
          <w:highlight w:val="cyan"/>
          <w:lang w:val="uk-UA" w:eastAsia="uk-UA"/>
        </w:rPr>
        <w:t>ОВА</w:t>
      </w:r>
      <w:r w:rsidRPr="00195E04">
        <w:rPr>
          <w:rStyle w:val="FontStyle12"/>
          <w:lang w:val="uk-UA" w:eastAsia="uk-UA"/>
        </w:rPr>
        <w:t xml:space="preserve">                     </w:t>
      </w:r>
      <w:proofErr w:type="spellStart"/>
      <w:r w:rsidRPr="00C466BC">
        <w:rPr>
          <w:rStyle w:val="FontStyle12"/>
          <w:highlight w:val="yellow"/>
          <w:lang w:eastAsia="uk-UA"/>
        </w:rPr>
        <w:t>мисле</w:t>
      </w:r>
      <w:r w:rsidRPr="00C466BC">
        <w:rPr>
          <w:rStyle w:val="FontStyle12"/>
          <w:b/>
          <w:highlight w:val="yellow"/>
          <w:lang w:eastAsia="uk-UA"/>
        </w:rPr>
        <w:t>нн</w:t>
      </w:r>
      <w:r w:rsidRPr="00C466BC">
        <w:rPr>
          <w:rStyle w:val="FontStyle12"/>
          <w:highlight w:val="yellow"/>
          <w:lang w:eastAsia="uk-UA"/>
        </w:rPr>
        <w:t>я</w:t>
      </w:r>
      <w:proofErr w:type="spellEnd"/>
      <w:r w:rsidRPr="00C466BC">
        <w:rPr>
          <w:rStyle w:val="FontStyle12"/>
          <w:highlight w:val="yellow"/>
          <w:lang w:eastAsia="uk-UA"/>
        </w:rPr>
        <w:t>,</w:t>
      </w:r>
      <w:r w:rsidRPr="00195E04">
        <w:rPr>
          <w:rStyle w:val="FontStyle12"/>
          <w:lang w:eastAsia="uk-UA"/>
        </w:rPr>
        <w:t xml:space="preserve"> </w:t>
      </w:r>
    </w:p>
    <w:p w:rsidR="006C0516" w:rsidRPr="00195E04" w:rsidRDefault="006C0516" w:rsidP="006C0516">
      <w:pPr>
        <w:pStyle w:val="Style3"/>
        <w:widowControl/>
        <w:spacing w:before="125"/>
        <w:ind w:left="-2268" w:right="-3075"/>
        <w:rPr>
          <w:rStyle w:val="FontStyle12"/>
          <w:lang w:eastAsia="uk-UA"/>
        </w:rPr>
      </w:pPr>
      <w:r w:rsidRPr="00195E04">
        <w:rPr>
          <w:rStyle w:val="FontStyle12"/>
          <w:b/>
          <w:lang w:val="uk-UA" w:eastAsia="uk-UA"/>
        </w:rPr>
        <w:t xml:space="preserve">                                    </w:t>
      </w:r>
      <w:r w:rsidRPr="00195E04">
        <w:rPr>
          <w:rStyle w:val="FontStyle12"/>
          <w:b/>
          <w:lang w:eastAsia="uk-UA"/>
        </w:rPr>
        <w:t xml:space="preserve">               </w:t>
      </w:r>
      <w:r w:rsidRPr="006C0516">
        <w:rPr>
          <w:rStyle w:val="FontStyle12"/>
          <w:b/>
          <w:lang w:eastAsia="uk-UA"/>
        </w:rPr>
        <w:t xml:space="preserve">      </w:t>
      </w:r>
      <w:r w:rsidRPr="00195E04">
        <w:rPr>
          <w:rStyle w:val="FontStyle12"/>
          <w:b/>
          <w:lang w:val="uk-UA" w:eastAsia="uk-UA"/>
        </w:rPr>
        <w:t xml:space="preserve"> </w:t>
      </w:r>
      <w:r w:rsidRPr="00C466BC">
        <w:rPr>
          <w:rStyle w:val="FontStyle12"/>
          <w:highlight w:val="yellow"/>
          <w:lang w:val="uk-UA" w:eastAsia="uk-UA"/>
        </w:rPr>
        <w:t>навчання</w:t>
      </w:r>
      <w:r w:rsidRPr="00195E04">
        <w:rPr>
          <w:rStyle w:val="FontStyle12"/>
          <w:lang w:val="uk-UA" w:eastAsia="uk-UA"/>
        </w:rPr>
        <w:t xml:space="preserve">  </w:t>
      </w:r>
      <w:r>
        <w:rPr>
          <w:rStyle w:val="FontStyle12"/>
          <w:lang w:val="en-US" w:eastAsia="uk-UA"/>
        </w:rPr>
        <w:t xml:space="preserve">             </w:t>
      </w:r>
      <w:r w:rsidRPr="00195E04">
        <w:rPr>
          <w:rStyle w:val="FontStyle12"/>
          <w:lang w:val="uk-UA" w:eastAsia="uk-UA"/>
        </w:rPr>
        <w:t xml:space="preserve">    </w:t>
      </w:r>
      <w:r w:rsidRPr="00C466BC">
        <w:rPr>
          <w:rStyle w:val="FontStyle12"/>
          <w:highlight w:val="yellow"/>
          <w:lang w:val="uk-UA" w:eastAsia="uk-UA"/>
        </w:rPr>
        <w:t>говоріння</w:t>
      </w:r>
    </w:p>
    <w:p w:rsidR="006C0516" w:rsidRPr="00195E04" w:rsidRDefault="006C0516" w:rsidP="006C0516">
      <w:pPr>
        <w:ind w:left="-2340"/>
        <w:rPr>
          <w:b/>
          <w:sz w:val="24"/>
          <w:szCs w:val="24"/>
        </w:rPr>
      </w:pPr>
    </w:p>
    <w:p w:rsidR="006C0516" w:rsidRPr="00371AD9" w:rsidRDefault="006C0516" w:rsidP="006C0516">
      <w:pPr>
        <w:jc w:val="both"/>
        <w:rPr>
          <w:b/>
          <w:sz w:val="28"/>
          <w:szCs w:val="28"/>
        </w:rPr>
      </w:pPr>
    </w:p>
    <w:p w:rsidR="006C0516" w:rsidRDefault="006C0516" w:rsidP="006C0516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Робота з підручником </w:t>
      </w:r>
    </w:p>
    <w:p w:rsidR="006C0516" w:rsidRDefault="006C0516" w:rsidP="006C0516">
      <w:pPr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Сторінка 40, 44 (опрацювання правила, вивчити).</w:t>
      </w:r>
    </w:p>
    <w:p w:rsidR="006C0516" w:rsidRDefault="006C0516" w:rsidP="006C0516">
      <w:pPr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Вправа 74 с.40-41 (усно)</w:t>
      </w:r>
    </w:p>
    <w:p w:rsidR="006C0516" w:rsidRDefault="006C0516" w:rsidP="006C0516">
      <w:pPr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Вправа 75 с.41 (письмово)</w:t>
      </w:r>
    </w:p>
    <w:p w:rsidR="006C0516" w:rsidRPr="00371AD9" w:rsidRDefault="006C0516" w:rsidP="006C0516">
      <w:pPr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Вправа 76 с.41 (письмово)</w:t>
      </w:r>
    </w:p>
    <w:p w:rsidR="006C0516" w:rsidRDefault="006C0516" w:rsidP="006C0516">
      <w:pPr>
        <w:jc w:val="both"/>
        <w:rPr>
          <w:color w:val="000000"/>
          <w:sz w:val="28"/>
          <w:szCs w:val="28"/>
        </w:rPr>
      </w:pPr>
    </w:p>
    <w:p w:rsidR="006C0516" w:rsidRPr="00DF4C0E" w:rsidRDefault="006C0516" w:rsidP="006C0516">
      <w:pPr>
        <w:ind w:right="-382"/>
        <w:jc w:val="center"/>
        <w:rPr>
          <w:b/>
          <w:color w:val="000000"/>
          <w:sz w:val="28"/>
          <w:szCs w:val="28"/>
        </w:rPr>
      </w:pPr>
      <w:r w:rsidRPr="00C466BC">
        <w:rPr>
          <w:b/>
          <w:bCs/>
          <w:i/>
          <w:iCs/>
          <w:sz w:val="30"/>
          <w:szCs w:val="30"/>
          <w:highlight w:val="cyan"/>
        </w:rPr>
        <w:t>Фізкультхвилинка</w:t>
      </w:r>
      <w:r w:rsidRPr="00C466BC">
        <w:rPr>
          <w:b/>
          <w:bCs/>
          <w:i/>
          <w:iCs/>
          <w:sz w:val="30"/>
          <w:szCs w:val="30"/>
          <w:highlight w:val="cyan"/>
          <w:lang w:val="ru-RU"/>
        </w:rPr>
        <w:t xml:space="preserve"> </w:t>
      </w:r>
      <w:r w:rsidRPr="00C466BC">
        <w:rPr>
          <w:b/>
          <w:bCs/>
          <w:i/>
          <w:iCs/>
          <w:sz w:val="30"/>
          <w:szCs w:val="30"/>
          <w:highlight w:val="cyan"/>
        </w:rPr>
        <w:t xml:space="preserve"> „ Рука ”.</w:t>
      </w:r>
    </w:p>
    <w:p w:rsidR="006C0516" w:rsidRPr="00B1104A" w:rsidRDefault="006C0516" w:rsidP="006C0516">
      <w:pPr>
        <w:ind w:right="-382"/>
        <w:jc w:val="both"/>
        <w:rPr>
          <w:bCs/>
          <w:sz w:val="28"/>
          <w:szCs w:val="28"/>
        </w:rPr>
      </w:pPr>
      <w:r>
        <w:rPr>
          <w:bCs/>
          <w:iCs/>
          <w:sz w:val="30"/>
          <w:szCs w:val="30"/>
        </w:rPr>
        <w:t xml:space="preserve">Для того, щоб краще запам’ятати винятки, вам допоможе </w:t>
      </w:r>
      <w:r>
        <w:rPr>
          <w:b/>
          <w:bCs/>
          <w:i/>
          <w:iCs/>
          <w:sz w:val="30"/>
          <w:szCs w:val="30"/>
        </w:rPr>
        <w:t>фізкультхвилинка</w:t>
      </w:r>
      <w:r>
        <w:rPr>
          <w:b/>
          <w:bCs/>
          <w:i/>
          <w:iCs/>
          <w:sz w:val="30"/>
          <w:szCs w:val="30"/>
          <w:lang w:val="ru-RU"/>
        </w:rPr>
        <w:t xml:space="preserve"> </w:t>
      </w:r>
      <w:r>
        <w:rPr>
          <w:b/>
          <w:bCs/>
          <w:i/>
          <w:iCs/>
          <w:sz w:val="30"/>
          <w:szCs w:val="30"/>
        </w:rPr>
        <w:t xml:space="preserve"> „ Рука ”</w: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-1905</wp:posOffset>
            </wp:positionV>
            <wp:extent cx="1110615" cy="1504315"/>
            <wp:effectExtent l="0" t="6350" r="6985" b="6985"/>
            <wp:wrapSquare wrapText="bothSides"/>
            <wp:docPr id="4" name="Рисунок 4" descr="http://www.artsides.ru/big/item_4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rtsides.ru/big/item_4264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10615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color w:val="0070C0"/>
          <w:sz w:val="30"/>
          <w:szCs w:val="30"/>
        </w:rPr>
        <w:t xml:space="preserve">    </w:t>
      </w:r>
    </w:p>
    <w:p w:rsidR="006C0516" w:rsidRPr="00B1104A" w:rsidRDefault="006C0516" w:rsidP="006C0516">
      <w:pPr>
        <w:spacing w:line="360" w:lineRule="auto"/>
        <w:jc w:val="both"/>
        <w:rPr>
          <w:rStyle w:val="a6"/>
          <w:sz w:val="28"/>
          <w:szCs w:val="28"/>
        </w:rPr>
      </w:pPr>
      <w:r w:rsidRPr="00B1104A">
        <w:rPr>
          <w:rStyle w:val="a6"/>
          <w:sz w:val="28"/>
          <w:szCs w:val="28"/>
        </w:rPr>
        <w:t>« Зап’ястний » Лівою рукою обхопіть зап’ястя правої руки – потримайте за зап'ястя.</w:t>
      </w:r>
    </w:p>
    <w:p w:rsidR="006C0516" w:rsidRPr="00B1104A" w:rsidRDefault="006C0516" w:rsidP="006C0516">
      <w:pPr>
        <w:spacing w:line="360" w:lineRule="auto"/>
        <w:jc w:val="both"/>
        <w:rPr>
          <w:rStyle w:val="a6"/>
          <w:sz w:val="28"/>
          <w:szCs w:val="28"/>
        </w:rPr>
      </w:pPr>
      <w:r w:rsidRPr="00B1104A">
        <w:rPr>
          <w:rStyle w:val="a6"/>
          <w:sz w:val="28"/>
          <w:szCs w:val="28"/>
        </w:rPr>
        <w:t xml:space="preserve">“ Пестливий ”- </w:t>
      </w:r>
      <w:proofErr w:type="spellStart"/>
      <w:r w:rsidRPr="00B1104A">
        <w:rPr>
          <w:rStyle w:val="a6"/>
          <w:sz w:val="28"/>
          <w:szCs w:val="28"/>
        </w:rPr>
        <w:t>попестіть</w:t>
      </w:r>
      <w:proofErr w:type="spellEnd"/>
      <w:r w:rsidRPr="00B1104A">
        <w:rPr>
          <w:rStyle w:val="a6"/>
          <w:sz w:val="28"/>
          <w:szCs w:val="28"/>
        </w:rPr>
        <w:t xml:space="preserve"> свою руку.  </w:t>
      </w:r>
    </w:p>
    <w:p w:rsidR="006C0516" w:rsidRPr="00B1104A" w:rsidRDefault="006C0516" w:rsidP="006C0516">
      <w:pPr>
        <w:spacing w:line="360" w:lineRule="auto"/>
        <w:jc w:val="both"/>
        <w:rPr>
          <w:rStyle w:val="a6"/>
          <w:sz w:val="28"/>
          <w:szCs w:val="28"/>
        </w:rPr>
      </w:pPr>
      <w:r w:rsidRPr="00B1104A">
        <w:rPr>
          <w:rStyle w:val="a6"/>
          <w:sz w:val="28"/>
          <w:szCs w:val="28"/>
        </w:rPr>
        <w:t>„ Кістлявий ”  -</w:t>
      </w:r>
      <w:proofErr w:type="spellStart"/>
      <w:r w:rsidRPr="00B1104A">
        <w:rPr>
          <w:rStyle w:val="a6"/>
          <w:sz w:val="28"/>
          <w:szCs w:val="28"/>
        </w:rPr>
        <w:t>ов</w:t>
      </w:r>
      <w:proofErr w:type="spellEnd"/>
      <w:r w:rsidRPr="00B1104A">
        <w:rPr>
          <w:rStyle w:val="a6"/>
          <w:sz w:val="28"/>
          <w:szCs w:val="28"/>
        </w:rPr>
        <w:t xml:space="preserve"> проведіть по пальцях своїх рук.  </w:t>
      </w:r>
      <w:proofErr w:type="spellStart"/>
      <w:r w:rsidRPr="00B1104A">
        <w:rPr>
          <w:rStyle w:val="a6"/>
          <w:sz w:val="28"/>
          <w:szCs w:val="28"/>
        </w:rPr>
        <w:t>едіть</w:t>
      </w:r>
      <w:proofErr w:type="spellEnd"/>
      <w:r w:rsidRPr="00B1104A">
        <w:rPr>
          <w:rStyle w:val="a6"/>
          <w:sz w:val="28"/>
          <w:szCs w:val="28"/>
        </w:rPr>
        <w:t xml:space="preserve"> по </w:t>
      </w:r>
      <w:proofErr w:type="spellStart"/>
      <w:r w:rsidRPr="00B1104A">
        <w:rPr>
          <w:rStyle w:val="a6"/>
          <w:sz w:val="28"/>
          <w:szCs w:val="28"/>
        </w:rPr>
        <w:t>пальцяу</w:t>
      </w:r>
      <w:proofErr w:type="spellEnd"/>
      <w:r w:rsidRPr="00B1104A">
        <w:rPr>
          <w:rStyle w:val="a6"/>
          <w:sz w:val="28"/>
          <w:szCs w:val="28"/>
        </w:rPr>
        <w:t>.</w:t>
      </w:r>
    </w:p>
    <w:p w:rsidR="006C0516" w:rsidRPr="00B1104A" w:rsidRDefault="006C0516" w:rsidP="006C0516">
      <w:pPr>
        <w:spacing w:line="360" w:lineRule="auto"/>
        <w:jc w:val="both"/>
        <w:rPr>
          <w:rStyle w:val="a6"/>
          <w:sz w:val="28"/>
          <w:szCs w:val="28"/>
        </w:rPr>
      </w:pPr>
      <w:r w:rsidRPr="00B1104A">
        <w:rPr>
          <w:rStyle w:val="a6"/>
          <w:sz w:val="28"/>
          <w:szCs w:val="28"/>
        </w:rPr>
        <w:t>„ Шістнадцять, шістдесят, шістсот ”- загніть і розігніть кілька разів пальці правої руки .</w:t>
      </w:r>
    </w:p>
    <w:p w:rsidR="006C0516" w:rsidRPr="00B1104A" w:rsidRDefault="006C0516" w:rsidP="006C0516">
      <w:pPr>
        <w:spacing w:line="360" w:lineRule="auto"/>
        <w:jc w:val="both"/>
        <w:rPr>
          <w:rStyle w:val="a6"/>
          <w:sz w:val="28"/>
          <w:szCs w:val="28"/>
        </w:rPr>
      </w:pPr>
      <w:r w:rsidRPr="00B1104A">
        <w:rPr>
          <w:rStyle w:val="a6"/>
          <w:sz w:val="28"/>
          <w:szCs w:val="28"/>
        </w:rPr>
        <w:t>„ Хворостняк ”,, зробіть рух, ніби щось збираєте .</w:t>
      </w:r>
    </w:p>
    <w:p w:rsidR="006C0516" w:rsidRDefault="006C0516" w:rsidP="006C0516">
      <w:pPr>
        <w:spacing w:line="360" w:lineRule="auto"/>
        <w:jc w:val="both"/>
        <w:rPr>
          <w:rStyle w:val="a6"/>
          <w:sz w:val="28"/>
          <w:szCs w:val="28"/>
        </w:rPr>
      </w:pPr>
      <w:r w:rsidRPr="00B1104A">
        <w:rPr>
          <w:rStyle w:val="a6"/>
          <w:sz w:val="28"/>
          <w:szCs w:val="28"/>
        </w:rPr>
        <w:t xml:space="preserve">„ Хвастливий, хвастнути” -  нарешті робимо жест, що показує на себе, він асоціюється з цими  словами </w:t>
      </w:r>
    </w:p>
    <w:p w:rsidR="006C0516" w:rsidRPr="00B1104A" w:rsidRDefault="006C0516" w:rsidP="006C0516">
      <w:pPr>
        <w:spacing w:line="360" w:lineRule="auto"/>
        <w:jc w:val="both"/>
        <w:rPr>
          <w:rStyle w:val="a6"/>
          <w:sz w:val="28"/>
          <w:szCs w:val="28"/>
        </w:rPr>
      </w:pPr>
    </w:p>
    <w:p w:rsidR="006C0516" w:rsidRDefault="006C0516" w:rsidP="006C0516">
      <w:pPr>
        <w:spacing w:line="276" w:lineRule="auto"/>
        <w:jc w:val="both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</w:rPr>
        <w:t xml:space="preserve">  </w:t>
      </w:r>
      <w:r w:rsidRPr="00F84F08">
        <w:rPr>
          <w:b/>
          <w:bCs/>
          <w:iCs/>
          <w:sz w:val="28"/>
          <w:szCs w:val="28"/>
          <w:u w:val="single"/>
        </w:rPr>
        <w:t xml:space="preserve"> VІ. </w:t>
      </w:r>
      <w:r>
        <w:rPr>
          <w:b/>
          <w:bCs/>
          <w:iCs/>
          <w:sz w:val="28"/>
          <w:szCs w:val="28"/>
          <w:u w:val="single"/>
        </w:rPr>
        <w:t xml:space="preserve">  </w:t>
      </w:r>
      <w:r w:rsidRPr="00F84F08">
        <w:rPr>
          <w:b/>
          <w:bCs/>
          <w:iCs/>
          <w:sz w:val="28"/>
          <w:szCs w:val="28"/>
          <w:u w:val="single"/>
        </w:rPr>
        <w:t>З</w:t>
      </w:r>
      <w:r>
        <w:rPr>
          <w:b/>
          <w:bCs/>
          <w:iCs/>
          <w:sz w:val="28"/>
          <w:szCs w:val="28"/>
          <w:u w:val="single"/>
        </w:rPr>
        <w:t xml:space="preserve">А К Р І П Л Е Н </w:t>
      </w:r>
      <w:proofErr w:type="spellStart"/>
      <w:r>
        <w:rPr>
          <w:b/>
          <w:bCs/>
          <w:iCs/>
          <w:sz w:val="28"/>
          <w:szCs w:val="28"/>
          <w:u w:val="single"/>
        </w:rPr>
        <w:t>Н</w:t>
      </w:r>
      <w:proofErr w:type="spellEnd"/>
      <w:r>
        <w:rPr>
          <w:b/>
          <w:bCs/>
          <w:iCs/>
          <w:sz w:val="28"/>
          <w:szCs w:val="28"/>
          <w:u w:val="single"/>
        </w:rPr>
        <w:t xml:space="preserve"> Я      М А Т Е Р І А Л У</w:t>
      </w:r>
    </w:p>
    <w:p w:rsidR="006C0516" w:rsidRPr="00F84F08" w:rsidRDefault="006C0516" w:rsidP="006C0516">
      <w:pPr>
        <w:spacing w:line="276" w:lineRule="auto"/>
        <w:jc w:val="both"/>
        <w:rPr>
          <w:b/>
          <w:i/>
          <w:iCs/>
          <w:color w:val="0070C0"/>
          <w:sz w:val="30"/>
          <w:szCs w:val="30"/>
          <w:u w:val="single"/>
        </w:rPr>
      </w:pPr>
    </w:p>
    <w:p w:rsidR="006C0516" w:rsidRDefault="006C0516" w:rsidP="006C0516">
      <w:pPr>
        <w:ind w:left="1506" w:right="-38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Вправа 77 с.41 (усно)</w:t>
      </w:r>
    </w:p>
    <w:p w:rsidR="006C0516" w:rsidRPr="00F84F08" w:rsidRDefault="006C0516" w:rsidP="006C0516">
      <w:pPr>
        <w:ind w:left="1506" w:right="-382"/>
        <w:jc w:val="both"/>
        <w:rPr>
          <w:b/>
          <w:sz w:val="28"/>
          <w:szCs w:val="28"/>
        </w:rPr>
      </w:pPr>
    </w:p>
    <w:p w:rsidR="006C0516" w:rsidRPr="00F84F08" w:rsidRDefault="006C0516" w:rsidP="006C0516">
      <w:pPr>
        <w:spacing w:line="360" w:lineRule="auto"/>
        <w:rPr>
          <w:b/>
          <w:sz w:val="28"/>
          <w:szCs w:val="28"/>
          <w:u w:val="single"/>
        </w:rPr>
      </w:pPr>
      <w:r w:rsidRPr="00F84F08">
        <w:rPr>
          <w:b/>
          <w:sz w:val="28"/>
          <w:szCs w:val="28"/>
          <w:u w:val="single"/>
          <w:lang w:val="en-US"/>
        </w:rPr>
        <w:t>V</w:t>
      </w:r>
      <w:r w:rsidRPr="00F84F08">
        <w:rPr>
          <w:b/>
          <w:sz w:val="28"/>
          <w:szCs w:val="28"/>
          <w:u w:val="single"/>
        </w:rPr>
        <w:t>І.  ПІДСУМОК    УРОКУ</w:t>
      </w:r>
    </w:p>
    <w:p w:rsidR="006C0516" w:rsidRDefault="006C0516" w:rsidP="006C0516">
      <w:pPr>
        <w:pStyle w:val="a3"/>
        <w:spacing w:before="0" w:beforeAutospacing="0" w:after="0" w:afterAutospacing="0"/>
        <w:ind w:left="-360" w:right="-382" w:firstLine="360"/>
        <w:jc w:val="center"/>
        <w:rPr>
          <w:sz w:val="28"/>
          <w:szCs w:val="28"/>
        </w:rPr>
      </w:pPr>
    </w:p>
    <w:p w:rsidR="006C0516" w:rsidRDefault="006C0516" w:rsidP="006C0516">
      <w:pPr>
        <w:ind w:right="-382"/>
        <w:jc w:val="both"/>
        <w:rPr>
          <w:sz w:val="28"/>
          <w:szCs w:val="28"/>
        </w:rPr>
      </w:pPr>
    </w:p>
    <w:p w:rsidR="006C0516" w:rsidRDefault="006C0516" w:rsidP="006C0516">
      <w:pPr>
        <w:ind w:left="-360" w:right="-382"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VІІ.  Домашнє завдання</w:t>
      </w:r>
    </w:p>
    <w:p w:rsidR="006C0516" w:rsidRDefault="006C0516" w:rsidP="006C0516">
      <w:pPr>
        <w:ind w:left="-360" w:firstLine="360"/>
        <w:rPr>
          <w:sz w:val="28"/>
          <w:szCs w:val="28"/>
        </w:rPr>
      </w:pPr>
    </w:p>
    <w:p w:rsidR="006C0516" w:rsidRDefault="006C0516" w:rsidP="006C0516">
      <w:pPr>
        <w:ind w:left="-360" w:firstLine="360"/>
        <w:rPr>
          <w:sz w:val="28"/>
          <w:szCs w:val="28"/>
        </w:rPr>
      </w:pPr>
      <w:r>
        <w:rPr>
          <w:sz w:val="28"/>
          <w:szCs w:val="28"/>
        </w:rPr>
        <w:t>Вправа 82 с.44 ( записати слова з подовженням або без)</w:t>
      </w:r>
    </w:p>
    <w:p w:rsidR="006C0516" w:rsidRDefault="006C0516" w:rsidP="006C0516">
      <w:pPr>
        <w:ind w:left="-360" w:firstLine="360"/>
        <w:rPr>
          <w:sz w:val="28"/>
          <w:szCs w:val="28"/>
        </w:rPr>
      </w:pPr>
    </w:p>
    <w:p w:rsidR="006C0516" w:rsidRDefault="006C0516" w:rsidP="006C0516">
      <w:pPr>
        <w:pStyle w:val="a4"/>
        <w:ind w:left="92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426511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</w:rPr>
        <w:t>на перевірку</w:t>
      </w:r>
    </w:p>
    <w:p w:rsidR="006C0516" w:rsidRPr="00426511" w:rsidRDefault="006C0516" w:rsidP="006C0516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</w:rPr>
        <w:t xml:space="preserve">Або на пошту </w:t>
      </w:r>
      <w:hyperlink r:id="rId10" w:history="1">
        <w:r>
          <w:rPr>
            <w:rStyle w:val="a7"/>
            <w:szCs w:val="28"/>
            <w:highlight w:val="yellow"/>
          </w:rPr>
          <w:t>cucerochka</w:t>
        </w:r>
        <w:r w:rsidRPr="00426511">
          <w:rPr>
            <w:rStyle w:val="a7"/>
            <w:szCs w:val="28"/>
            <w:highlight w:val="yellow"/>
            <w:lang w:val="ru-RU"/>
          </w:rPr>
          <w:t>@</w:t>
        </w:r>
        <w:r>
          <w:rPr>
            <w:rStyle w:val="a7"/>
            <w:szCs w:val="28"/>
            <w:highlight w:val="yellow"/>
          </w:rPr>
          <w:t>bigmir</w:t>
        </w:r>
        <w:r w:rsidRPr="00426511">
          <w:rPr>
            <w:rStyle w:val="a7"/>
            <w:szCs w:val="28"/>
            <w:highlight w:val="yellow"/>
            <w:lang w:val="ru-RU"/>
          </w:rPr>
          <w:t>.</w:t>
        </w:r>
        <w:proofErr w:type="spellStart"/>
        <w:r>
          <w:rPr>
            <w:rStyle w:val="a7"/>
            <w:szCs w:val="28"/>
            <w:highlight w:val="yellow"/>
          </w:rPr>
          <w:t>net</w:t>
        </w:r>
        <w:proofErr w:type="spellEnd"/>
      </w:hyperlink>
    </w:p>
    <w:p w:rsidR="006C0516" w:rsidRPr="00CA627B" w:rsidRDefault="006C0516" w:rsidP="006C0516">
      <w:pPr>
        <w:jc w:val="center"/>
        <w:rPr>
          <w:color w:val="FF0000"/>
          <w:sz w:val="44"/>
          <w:szCs w:val="44"/>
        </w:rPr>
      </w:pPr>
      <w:r w:rsidRPr="00CA627B">
        <w:rPr>
          <w:color w:val="FF0000"/>
          <w:sz w:val="44"/>
          <w:szCs w:val="44"/>
        </w:rPr>
        <w:t>Бажаю успіхів!</w:t>
      </w:r>
    </w:p>
    <w:p w:rsidR="006C0516" w:rsidRPr="00D23CAE" w:rsidRDefault="006C0516" w:rsidP="006C0516">
      <w:pPr>
        <w:ind w:left="-360" w:firstLine="360"/>
        <w:rPr>
          <w:b/>
          <w:bCs/>
          <w:sz w:val="28"/>
          <w:szCs w:val="28"/>
        </w:rPr>
      </w:pPr>
    </w:p>
    <w:p w:rsidR="00555293" w:rsidRDefault="00555293"/>
    <w:sectPr w:rsidR="005552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83379"/>
    <w:multiLevelType w:val="hybridMultilevel"/>
    <w:tmpl w:val="52920ADC"/>
    <w:lvl w:ilvl="0" w:tplc="EA8219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8F0847"/>
    <w:multiLevelType w:val="multilevel"/>
    <w:tmpl w:val="86A87C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16"/>
    <w:rsid w:val="00555293"/>
    <w:rsid w:val="006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0C732-BA8F-4152-8868-EFC3FE79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5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6C0516"/>
    <w:pPr>
      <w:keepNext/>
      <w:jc w:val="center"/>
      <w:outlineLvl w:val="0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0"/>
    <w:qFormat/>
    <w:rsid w:val="006C0516"/>
    <w:pPr>
      <w:keepNext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0516"/>
    <w:rPr>
      <w:rFonts w:ascii="Arial" w:eastAsia="Times New Roman" w:hAnsi="Arial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6C0516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Normal (Web)"/>
    <w:basedOn w:val="a"/>
    <w:rsid w:val="006C0516"/>
    <w:pPr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link w:val="20"/>
    <w:rsid w:val="006C0516"/>
    <w:rPr>
      <w:sz w:val="28"/>
    </w:rPr>
  </w:style>
  <w:style w:type="character" w:customStyle="1" w:styleId="20">
    <w:name w:val="Основной текст 2 Знак"/>
    <w:basedOn w:val="a0"/>
    <w:link w:val="2"/>
    <w:rsid w:val="006C051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6C0516"/>
    <w:pPr>
      <w:ind w:left="708"/>
    </w:pPr>
  </w:style>
  <w:style w:type="paragraph" w:customStyle="1" w:styleId="Style2">
    <w:name w:val="Style2"/>
    <w:basedOn w:val="a"/>
    <w:rsid w:val="006C0516"/>
    <w:pPr>
      <w:widowControl w:val="0"/>
      <w:autoSpaceDE w:val="0"/>
      <w:autoSpaceDN w:val="0"/>
      <w:adjustRightInd w:val="0"/>
      <w:spacing w:line="362" w:lineRule="exact"/>
    </w:pPr>
    <w:rPr>
      <w:rFonts w:eastAsia="Calibri"/>
      <w:sz w:val="24"/>
      <w:szCs w:val="24"/>
      <w:lang w:val="ru-RU"/>
    </w:rPr>
  </w:style>
  <w:style w:type="paragraph" w:customStyle="1" w:styleId="Style3">
    <w:name w:val="Style3"/>
    <w:basedOn w:val="a"/>
    <w:rsid w:val="006C0516"/>
    <w:pPr>
      <w:widowControl w:val="0"/>
      <w:autoSpaceDE w:val="0"/>
      <w:autoSpaceDN w:val="0"/>
      <w:adjustRightInd w:val="0"/>
    </w:pPr>
    <w:rPr>
      <w:rFonts w:eastAsia="Calibri"/>
      <w:sz w:val="24"/>
      <w:szCs w:val="24"/>
      <w:lang w:val="ru-RU"/>
    </w:rPr>
  </w:style>
  <w:style w:type="paragraph" w:customStyle="1" w:styleId="Style5">
    <w:name w:val="Style5"/>
    <w:basedOn w:val="a"/>
    <w:rsid w:val="006C0516"/>
    <w:pPr>
      <w:widowControl w:val="0"/>
      <w:autoSpaceDE w:val="0"/>
      <w:autoSpaceDN w:val="0"/>
      <w:adjustRightInd w:val="0"/>
      <w:spacing w:line="365" w:lineRule="exact"/>
      <w:ind w:firstLine="350"/>
    </w:pPr>
    <w:rPr>
      <w:rFonts w:eastAsia="Calibri"/>
      <w:sz w:val="24"/>
      <w:szCs w:val="24"/>
      <w:lang w:val="ru-RU"/>
    </w:rPr>
  </w:style>
  <w:style w:type="paragraph" w:customStyle="1" w:styleId="Style6">
    <w:name w:val="Style6"/>
    <w:basedOn w:val="a"/>
    <w:rsid w:val="006C0516"/>
    <w:pPr>
      <w:widowControl w:val="0"/>
      <w:autoSpaceDE w:val="0"/>
      <w:autoSpaceDN w:val="0"/>
      <w:adjustRightInd w:val="0"/>
      <w:spacing w:line="365" w:lineRule="exact"/>
    </w:pPr>
    <w:rPr>
      <w:rFonts w:eastAsia="Calibri"/>
      <w:sz w:val="24"/>
      <w:szCs w:val="24"/>
      <w:lang w:val="ru-RU"/>
    </w:rPr>
  </w:style>
  <w:style w:type="character" w:customStyle="1" w:styleId="FontStyle11">
    <w:name w:val="Font Style11"/>
    <w:rsid w:val="006C0516"/>
    <w:rPr>
      <w:rFonts w:ascii="Times New Roman" w:hAnsi="Times New Roman" w:cs="Times New Roman" w:hint="default"/>
      <w:i/>
      <w:iCs/>
      <w:sz w:val="30"/>
      <w:szCs w:val="30"/>
    </w:rPr>
  </w:style>
  <w:style w:type="character" w:customStyle="1" w:styleId="FontStyle12">
    <w:name w:val="Font Style12"/>
    <w:rsid w:val="006C0516"/>
    <w:rPr>
      <w:rFonts w:ascii="Times New Roman" w:hAnsi="Times New Roman" w:cs="Times New Roman" w:hint="default"/>
      <w:sz w:val="30"/>
      <w:szCs w:val="30"/>
    </w:rPr>
  </w:style>
  <w:style w:type="paragraph" w:customStyle="1" w:styleId="ListParagraph">
    <w:name w:val="List Paragraph"/>
    <w:basedOn w:val="a"/>
    <w:rsid w:val="006C0516"/>
    <w:pPr>
      <w:spacing w:after="200" w:line="276" w:lineRule="auto"/>
      <w:ind w:left="720"/>
    </w:pPr>
    <w:rPr>
      <w:rFonts w:ascii="Calibri" w:hAnsi="Calibri"/>
      <w:sz w:val="22"/>
      <w:szCs w:val="22"/>
      <w:lang w:val="ru-RU" w:eastAsia="en-US"/>
    </w:rPr>
  </w:style>
  <w:style w:type="paragraph" w:styleId="a5">
    <w:name w:val="No Spacing"/>
    <w:uiPriority w:val="1"/>
    <w:qFormat/>
    <w:rsid w:val="006C0516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6">
    <w:name w:val="Emphasis"/>
    <w:qFormat/>
    <w:rsid w:val="006C0516"/>
    <w:rPr>
      <w:i/>
      <w:iCs/>
    </w:rPr>
  </w:style>
  <w:style w:type="character" w:styleId="a7">
    <w:name w:val="Hyperlink"/>
    <w:uiPriority w:val="99"/>
    <w:unhideWhenUsed/>
    <w:rsid w:val="006C051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artsides.ru/big/item_426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2999</Characters>
  <Application>Microsoft Office Word</Application>
  <DocSecurity>0</DocSecurity>
  <Lines>24</Lines>
  <Paragraphs>7</Paragraphs>
  <ScaleCrop>false</ScaleCrop>
  <Company>HP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2023-09-21T11:02:00Z</dcterms:created>
  <dcterms:modified xsi:type="dcterms:W3CDTF">2023-09-21T11:03:00Z</dcterms:modified>
</cp:coreProperties>
</file>