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419" w:rsidRDefault="00A00419" w:rsidP="00A00419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eastAsia="uk-U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5158740</wp:posOffset>
            </wp:positionH>
            <wp:positionV relativeFrom="paragraph">
              <wp:posOffset>49530</wp:posOffset>
            </wp:positionV>
            <wp:extent cx="1043940" cy="1234440"/>
            <wp:effectExtent l="19050" t="0" r="3810" b="0"/>
            <wp:wrapThrough wrapText="bothSides">
              <wp:wrapPolygon edited="0">
                <wp:start x="-394" y="0"/>
                <wp:lineTo x="-394" y="21333"/>
                <wp:lineTo x="21679" y="21333"/>
                <wp:lineTo x="21679" y="0"/>
                <wp:lineTo x="-394" y="0"/>
              </wp:wrapPolygon>
            </wp:wrapThrough>
            <wp:docPr id="2" name="Рисунок 1" descr="girl-playing-dodge-ball-cartoon-vector-94027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rl-playing-dodge-ball-cartoon-vector-9402770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A00419" w:rsidRPr="005D5C76" w:rsidRDefault="00A00419" w:rsidP="00A00419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A00419" w:rsidRPr="005D5C76" w:rsidRDefault="00A00419" w:rsidP="00A00419">
      <w:pPr>
        <w:pStyle w:val="normal"/>
        <w:jc w:val="center"/>
        <w:rPr>
          <w:sz w:val="28"/>
          <w:szCs w:val="30"/>
          <w:lang w:val="uk-UA"/>
        </w:rPr>
      </w:pPr>
    </w:p>
    <w:p w:rsidR="00A00419" w:rsidRPr="00420D2A" w:rsidRDefault="00D86BAF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</w:t>
      </w:r>
      <w:r w:rsidR="00EA2390" w:rsidRPr="00EA2390">
        <w:rPr>
          <w:rFonts w:ascii="Times New Roman" w:eastAsia="Times New Roman" w:hAnsi="Times New Roman" w:cs="Times New Roman"/>
          <w:b/>
          <w:szCs w:val="28"/>
          <w:lang w:val="ru-RU"/>
        </w:rPr>
        <w:t>9</w:t>
      </w:r>
      <w:r w:rsidR="00420D2A">
        <w:rPr>
          <w:rFonts w:ascii="Times New Roman" w:eastAsia="Times New Roman" w:hAnsi="Times New Roman" w:cs="Times New Roman"/>
          <w:b/>
          <w:szCs w:val="28"/>
          <w:lang w:val="en-US"/>
        </w:rPr>
        <w:t>2</w:t>
      </w:r>
    </w:p>
    <w:p w:rsidR="00A00419" w:rsidRPr="005D5C76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Дата: </w:t>
      </w:r>
      <w:r w:rsidR="00420D2A">
        <w:rPr>
          <w:rFonts w:ascii="Times New Roman" w:eastAsia="Times New Roman" w:hAnsi="Times New Roman" w:cs="Times New Roman"/>
          <w:b/>
          <w:szCs w:val="28"/>
          <w:lang w:val="en-US"/>
        </w:rPr>
        <w:t>02</w:t>
      </w:r>
      <w:r w:rsidR="00420D2A">
        <w:rPr>
          <w:rFonts w:ascii="Times New Roman" w:eastAsia="Times New Roman" w:hAnsi="Times New Roman" w:cs="Times New Roman"/>
          <w:b/>
          <w:szCs w:val="28"/>
        </w:rPr>
        <w:t>.0</w:t>
      </w:r>
      <w:r w:rsidR="00420D2A">
        <w:rPr>
          <w:rFonts w:ascii="Times New Roman" w:eastAsia="Times New Roman" w:hAnsi="Times New Roman" w:cs="Times New Roman"/>
          <w:b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b/>
          <w:szCs w:val="28"/>
        </w:rPr>
        <w:t>.2024</w:t>
      </w:r>
    </w:p>
    <w:p w:rsidR="00A00419" w:rsidRPr="00A00419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Клас: </w:t>
      </w:r>
      <w:r w:rsidRPr="00A00419">
        <w:rPr>
          <w:rFonts w:ascii="Times New Roman" w:eastAsia="Times New Roman" w:hAnsi="Times New Roman" w:cs="Times New Roman"/>
          <w:b/>
          <w:szCs w:val="28"/>
          <w:lang w:val="ru-RU"/>
        </w:rPr>
        <w:t>6</w:t>
      </w:r>
    </w:p>
    <w:p w:rsidR="00A00419" w:rsidRPr="005D5C76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>
        <w:rPr>
          <w:rFonts w:ascii="Times New Roman" w:eastAsia="Times New Roman" w:hAnsi="Times New Roman" w:cs="Times New Roman"/>
          <w:szCs w:val="28"/>
        </w:rPr>
        <w:t>бадмінтон, доджбол, футбол.</w:t>
      </w:r>
    </w:p>
    <w:p w:rsidR="00D86BAF" w:rsidRPr="00D86BAF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Тема: </w:t>
      </w:r>
      <w:r w:rsidR="00420D2A">
        <w:rPr>
          <w:rFonts w:ascii="Times New Roman" w:eastAsia="Times New Roman" w:hAnsi="Times New Roman" w:cs="Times New Roman"/>
          <w:szCs w:val="28"/>
        </w:rPr>
        <w:t>Захисні дії гравців під час гри у доджбол, обманні рухи.</w:t>
      </w:r>
    </w:p>
    <w:p w:rsidR="00A00419" w:rsidRPr="002F677A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 учнів,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 w:hint="eastAsia"/>
          <w:szCs w:val="28"/>
        </w:rPr>
        <w:t>формува</w:t>
      </w:r>
      <w:r>
        <w:rPr>
          <w:rFonts w:ascii="Times New Roman" w:eastAsia="Times New Roman" w:hAnsi="Times New Roman" w:cs="Times New Roman"/>
          <w:szCs w:val="28"/>
        </w:rPr>
        <w:t>ння</w:t>
      </w:r>
      <w:r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>
        <w:rPr>
          <w:rFonts w:ascii="Times New Roman" w:eastAsia="Times New Roman" w:hAnsi="Times New Roman" w:cs="Times New Roman"/>
          <w:szCs w:val="28"/>
        </w:rPr>
        <w:t>у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Pr="00544BAE">
        <w:rPr>
          <w:rFonts w:ascii="Times New Roman" w:eastAsia="Times New Roman" w:hAnsi="Times New Roman" w:cs="Times New Roman"/>
          <w:szCs w:val="28"/>
        </w:rPr>
        <w:t>.</w:t>
      </w:r>
    </w:p>
    <w:p w:rsidR="00A00419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C6DF7" w:rsidRDefault="00DC6DF7" w:rsidP="00DC6DF7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DC6DF7" w:rsidRPr="004E55D6" w:rsidRDefault="00DC6DF7" w:rsidP="00DC6DF7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>
        <w:rPr>
          <w:rFonts w:ascii="Times New Roman" w:eastAsia="Times New Roman" w:hAnsi="Times New Roman" w:cs="Times New Roman" w:hint="eastAsia"/>
          <w:szCs w:val="28"/>
        </w:rPr>
        <w:t>Ознайомити</w:t>
      </w:r>
      <w:r>
        <w:rPr>
          <w:rFonts w:ascii="Times New Roman" w:eastAsia="Times New Roman" w:hAnsi="Times New Roman" w:cs="Times New Roman"/>
          <w:szCs w:val="28"/>
        </w:rPr>
        <w:t xml:space="preserve"> з захисними діями та обманними рухами гравців під час гри у доджбол.</w:t>
      </w:r>
    </w:p>
    <w:p w:rsidR="00DC6DF7" w:rsidRDefault="00DC6DF7" w:rsidP="00DC6DF7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DC6DF7" w:rsidRDefault="00DC6DF7" w:rsidP="00DC6DF7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DC6DF7" w:rsidRPr="005D5C76" w:rsidRDefault="00DC6DF7" w:rsidP="00DC6DF7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C6DF7" w:rsidRDefault="00DC6DF7" w:rsidP="00DC6DF7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DC6DF7" w:rsidRPr="00C31292" w:rsidRDefault="00DC6DF7" w:rsidP="00DC6DF7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DC6DF7" w:rsidRPr="00C31292" w:rsidRDefault="00DC6DF7" w:rsidP="00DC6DF7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Pr="00C31292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DC6DF7" w:rsidRPr="00C31292" w:rsidRDefault="00DC6DF7" w:rsidP="00DC6DF7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r w:rsidRPr="00C3129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DC6DF7" w:rsidRPr="00C31292" w:rsidRDefault="00DC6DF7" w:rsidP="00DC6DF7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5" w:history="1">
        <w:r w:rsidRPr="00C31292">
          <w:rPr>
            <w:rStyle w:val="a3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DC6DF7" w:rsidRDefault="00DC6DF7" w:rsidP="00DC6DF7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>.</w:t>
      </w:r>
    </w:p>
    <w:p w:rsidR="00DC6DF7" w:rsidRPr="00C31292" w:rsidRDefault="00DC6DF7" w:rsidP="00DC6DF7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6" w:history="1">
        <w:r w:rsidRPr="00C31292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DC6DF7" w:rsidRDefault="00DC6DF7" w:rsidP="00DC6DF7">
      <w:pPr>
        <w:jc w:val="both"/>
        <w:rPr>
          <w:rFonts w:ascii="Times New Roman" w:hAnsi="Times New Roman" w:cs="Times New Roman"/>
          <w:shd w:val="clear" w:color="auto" w:fill="FFFFFF"/>
        </w:rPr>
      </w:pPr>
      <w:r w:rsidRPr="00C31292">
        <w:rPr>
          <w:rFonts w:ascii="Times New Roman" w:hAnsi="Times New Roman" w:cs="Times New Roman"/>
        </w:rPr>
        <w:t xml:space="preserve">4. </w:t>
      </w:r>
      <w:r w:rsidRPr="006C655A">
        <w:rPr>
          <w:rFonts w:ascii="Times New Roman" w:hAnsi="Times New Roman" w:cs="Times New Roman"/>
          <w:shd w:val="clear" w:color="auto" w:fill="FFFFFF"/>
        </w:rPr>
        <w:t xml:space="preserve">Виконати комплекс вправ для </w:t>
      </w:r>
      <w:r>
        <w:rPr>
          <w:rFonts w:ascii="Times New Roman" w:hAnsi="Times New Roman" w:cs="Times New Roman"/>
          <w:shd w:val="clear" w:color="auto" w:fill="FFFFFF"/>
        </w:rPr>
        <w:t>розвитку координації рухів:</w:t>
      </w:r>
    </w:p>
    <w:p w:rsidR="00DC6DF7" w:rsidRPr="009C54A9" w:rsidRDefault="00DC6DF7" w:rsidP="00DC6DF7">
      <w:pPr>
        <w:ind w:left="720"/>
        <w:rPr>
          <w:rFonts w:hint="eastAsia"/>
          <w:b/>
        </w:rPr>
      </w:pPr>
      <w:hyperlink r:id="rId7" w:history="1">
        <w:r w:rsidRPr="009C54A9">
          <w:rPr>
            <w:rStyle w:val="a3"/>
            <w:rFonts w:hint="eastAsia"/>
            <w:b/>
          </w:rPr>
          <w:t>https://www.youtube.com/watch?v=NdKeA_U78AI</w:t>
        </w:r>
      </w:hyperlink>
    </w:p>
    <w:p w:rsidR="00DC6DF7" w:rsidRDefault="00DC6DF7" w:rsidP="00DC6DF7">
      <w:pPr>
        <w:rPr>
          <w:rFonts w:hint="eastAsia"/>
        </w:rPr>
      </w:pPr>
    </w:p>
    <w:p w:rsidR="00DC6DF7" w:rsidRPr="00C31292" w:rsidRDefault="00DC6DF7" w:rsidP="00DC6DF7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DC6DF7" w:rsidRDefault="00DC6DF7" w:rsidP="00DC6DF7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>
        <w:rPr>
          <w:rFonts w:ascii="Times New Roman" w:eastAsia="Times New Roman" w:hAnsi="Times New Roman" w:cs="Times New Roman"/>
          <w:szCs w:val="28"/>
        </w:rPr>
        <w:t>Захисні дії гравців під час гри у доджбол, обманні рухи.</w:t>
      </w:r>
    </w:p>
    <w:p w:rsidR="00DC6DF7" w:rsidRPr="009C54A9" w:rsidRDefault="00DC6DF7" w:rsidP="00DC6DF7">
      <w:pPr>
        <w:spacing w:line="276" w:lineRule="auto"/>
        <w:ind w:left="720"/>
        <w:jc w:val="both"/>
        <w:rPr>
          <w:rFonts w:hint="eastAsia"/>
          <w:b/>
        </w:rPr>
      </w:pPr>
      <w:hyperlink r:id="rId8" w:history="1">
        <w:r w:rsidRPr="009C54A9">
          <w:rPr>
            <w:rStyle w:val="a3"/>
            <w:rFonts w:hint="eastAsia"/>
            <w:b/>
          </w:rPr>
          <w:t>https://www.youtube.com/watch?v=ZbyBvuKLdOo</w:t>
        </w:r>
      </w:hyperlink>
    </w:p>
    <w:p w:rsidR="00DC6DF7" w:rsidRDefault="00DC6DF7" w:rsidP="00DC6DF7">
      <w:pPr>
        <w:spacing w:line="276" w:lineRule="auto"/>
        <w:ind w:left="720"/>
        <w:jc w:val="both"/>
        <w:rPr>
          <w:rFonts w:hint="eastAsia"/>
          <w:b/>
        </w:rPr>
      </w:pPr>
      <w:hyperlink r:id="rId9" w:history="1">
        <w:r w:rsidRPr="00F73A16">
          <w:rPr>
            <w:rStyle w:val="a3"/>
            <w:rFonts w:hint="eastAsia"/>
            <w:b/>
          </w:rPr>
          <w:t>https://www.youtube.com/watch?v=ecmgzeM0qJw</w:t>
        </w:r>
      </w:hyperlink>
    </w:p>
    <w:p w:rsidR="00DC6DF7" w:rsidRDefault="00DC6DF7" w:rsidP="00DC6DF7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t xml:space="preserve">2. </w:t>
      </w:r>
      <w:r>
        <w:rPr>
          <w:rFonts w:ascii="Times New Roman" w:eastAsia="Times New Roman" w:hAnsi="Times New Roman" w:cs="Times New Roman"/>
        </w:rPr>
        <w:t>Виконати комплекс вправ для розвитку фізичних якостей:</w:t>
      </w:r>
    </w:p>
    <w:p w:rsidR="00DC6DF7" w:rsidRDefault="00DC6DF7" w:rsidP="00DC6DF7">
      <w:pPr>
        <w:ind w:left="720"/>
        <w:jc w:val="both"/>
        <w:rPr>
          <w:rFonts w:hint="eastAsia"/>
          <w:b/>
        </w:rPr>
      </w:pPr>
      <w:hyperlink r:id="rId10" w:history="1">
        <w:r w:rsidRPr="00F73A16">
          <w:rPr>
            <w:rStyle w:val="a3"/>
            <w:rFonts w:hint="eastAsia"/>
            <w:b/>
          </w:rPr>
          <w:t>https://www.youtube.com/watch?v=NmiwhPIQoXk</w:t>
        </w:r>
      </w:hyperlink>
    </w:p>
    <w:p w:rsidR="00DC6DF7" w:rsidRPr="002951F2" w:rsidRDefault="00DC6DF7" w:rsidP="00DC6DF7">
      <w:pPr>
        <w:jc w:val="both"/>
        <w:rPr>
          <w:rFonts w:ascii="Times New Roman" w:hAnsi="Times New Roman" w:cs="Times New Roman"/>
          <w:bCs/>
          <w:lang w:val="ru-RU"/>
        </w:rPr>
      </w:pPr>
      <w:r w:rsidRPr="002951F2">
        <w:rPr>
          <w:rFonts w:ascii="Times New Roman" w:eastAsia="Times New Roman" w:hAnsi="Times New Roman" w:cs="Times New Roman"/>
        </w:rPr>
        <w:t xml:space="preserve">3. </w:t>
      </w:r>
      <w:r w:rsidRPr="002951F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2951F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2951F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DC6DF7" w:rsidRPr="00121F2C" w:rsidRDefault="00DC6DF7" w:rsidP="00DC6DF7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1" w:history="1">
        <w:r w:rsidRPr="00121F2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DC6DF7" w:rsidRDefault="00DC6DF7" w:rsidP="00DC6DF7">
      <w:pPr>
        <w:rPr>
          <w:rFonts w:ascii="Times New Roman" w:eastAsia="Times New Roman" w:hAnsi="Times New Roman" w:cs="Times New Roman"/>
          <w:b/>
        </w:rPr>
      </w:pPr>
    </w:p>
    <w:p w:rsidR="00DC6DF7" w:rsidRPr="006E2208" w:rsidRDefault="00DC6DF7" w:rsidP="00DC6DF7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DC6DF7" w:rsidRPr="006E2208" w:rsidRDefault="00DC6DF7" w:rsidP="00DC6DF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DC6DF7" w:rsidRDefault="00DC6DF7" w:rsidP="00DC6DF7">
      <w:pPr>
        <w:spacing w:line="276" w:lineRule="auto"/>
        <w:rPr>
          <w:rFonts w:ascii="Times New Roman" w:hAnsi="Times New Roman" w:cs="Times New Roman"/>
        </w:rPr>
      </w:pPr>
      <w:r w:rsidRPr="00F93062">
        <w:rPr>
          <w:rFonts w:ascii="Times New Roman" w:hAnsi="Times New Roman" w:cs="Times New Roman"/>
        </w:rPr>
        <w:t>2. Домашнє завдання:</w:t>
      </w:r>
    </w:p>
    <w:p w:rsidR="00DC6DF7" w:rsidRDefault="00DC6DF7" w:rsidP="00DC6DF7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</w:t>
      </w:r>
      <w:r w:rsidRPr="00E01A8C">
        <w:rPr>
          <w:rFonts w:ascii="Times New Roman" w:hAnsi="Times New Roman" w:cs="Times New Roman"/>
        </w:rPr>
        <w:t>комплекс вправ для розвитку сили м'язів рук</w:t>
      </w:r>
      <w:r>
        <w:rPr>
          <w:rFonts w:ascii="Times New Roman" w:hAnsi="Times New Roman" w:cs="Times New Roman"/>
        </w:rPr>
        <w:t>:</w:t>
      </w:r>
    </w:p>
    <w:p w:rsidR="00DC6DF7" w:rsidRPr="009C54A9" w:rsidRDefault="00DC6DF7" w:rsidP="00DC6DF7">
      <w:pPr>
        <w:spacing w:line="276" w:lineRule="auto"/>
        <w:ind w:left="720"/>
        <w:rPr>
          <w:rFonts w:hint="eastAsia"/>
          <w:b/>
        </w:rPr>
      </w:pPr>
      <w:hyperlink r:id="rId12" w:history="1">
        <w:r w:rsidRPr="009C54A9">
          <w:rPr>
            <w:rStyle w:val="a3"/>
            <w:rFonts w:hint="eastAsia"/>
            <w:b/>
          </w:rPr>
          <w:t>https://www.youtube.com/watch?v=Z9c_OjQRBwM</w:t>
        </w:r>
      </w:hyperlink>
    </w:p>
    <w:p w:rsidR="00DC6DF7" w:rsidRPr="008666C1" w:rsidRDefault="00DC6DF7" w:rsidP="00DC6DF7">
      <w:pPr>
        <w:spacing w:line="276" w:lineRule="auto"/>
        <w:rPr>
          <w:rFonts w:ascii="Times New Roman" w:hAnsi="Times New Roman" w:cs="Times New Roman"/>
        </w:rPr>
      </w:pPr>
    </w:p>
    <w:p w:rsidR="00563F4B" w:rsidRPr="00A00419" w:rsidRDefault="00563F4B" w:rsidP="00DC6DF7">
      <w:pPr>
        <w:spacing w:line="276" w:lineRule="auto"/>
        <w:jc w:val="center"/>
        <w:rPr>
          <w:rFonts w:ascii="Times New Roman" w:hAnsi="Times New Roman" w:cs="Times New Roman"/>
        </w:rPr>
      </w:pPr>
    </w:p>
    <w:sectPr w:rsidR="00563F4B" w:rsidRPr="00A00419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0419"/>
    <w:rsid w:val="00017166"/>
    <w:rsid w:val="000640B7"/>
    <w:rsid w:val="000850C1"/>
    <w:rsid w:val="001E35E2"/>
    <w:rsid w:val="00420D2A"/>
    <w:rsid w:val="00563F4B"/>
    <w:rsid w:val="006C783B"/>
    <w:rsid w:val="007C1DC1"/>
    <w:rsid w:val="00894352"/>
    <w:rsid w:val="00A00419"/>
    <w:rsid w:val="00B1624B"/>
    <w:rsid w:val="00D640F2"/>
    <w:rsid w:val="00D86BAF"/>
    <w:rsid w:val="00D90D6F"/>
    <w:rsid w:val="00DC6DF7"/>
    <w:rsid w:val="00E62002"/>
    <w:rsid w:val="00EA2390"/>
    <w:rsid w:val="00EC0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419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00419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ru-RU" w:eastAsia="ru-RU"/>
    </w:rPr>
  </w:style>
  <w:style w:type="character" w:styleId="a3">
    <w:name w:val="Hyperlink"/>
    <w:basedOn w:val="a0"/>
    <w:uiPriority w:val="99"/>
    <w:unhideWhenUsed/>
    <w:rsid w:val="00A0041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00419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00419"/>
    <w:rPr>
      <w:rFonts w:ascii="Tahoma" w:eastAsia="NSimSun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byBvuKLdOo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dKeA_U78AI" TargetMode="External"/><Relationship Id="rId12" Type="http://schemas.openxmlformats.org/officeDocument/2006/relationships/hyperlink" Target="https://www.youtube.com/watch?v=Z9c_OjQRBw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watch?v=tkdcRN_Kg00" TargetMode="External"/><Relationship Id="rId5" Type="http://schemas.openxmlformats.org/officeDocument/2006/relationships/hyperlink" Target="https://www.youtube.com/watch?v=tkdcRN_Kg00" TargetMode="External"/><Relationship Id="rId10" Type="http://schemas.openxmlformats.org/officeDocument/2006/relationships/hyperlink" Target="https://www.youtube.com/watch?v=NmiwhPIQoXk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youtube.com/watch?v=ecmgzeM0qJ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1258</Words>
  <Characters>718</Characters>
  <Application>Microsoft Office Word</Application>
  <DocSecurity>0</DocSecurity>
  <Lines>5</Lines>
  <Paragraphs>3</Paragraphs>
  <ScaleCrop>false</ScaleCrop>
  <Company>UkraineHouse</Company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2024-04-17T07:19:00Z</dcterms:created>
  <dcterms:modified xsi:type="dcterms:W3CDTF">2024-04-17T07:19:00Z</dcterms:modified>
</cp:coreProperties>
</file>