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08536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№52</w:t>
      </w:r>
    </w:p>
    <w:p w:rsidR="001A1668" w:rsidRPr="005D5C76" w:rsidRDefault="0008536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08536F">
        <w:rPr>
          <w:rFonts w:ascii="Times New Roman" w:eastAsia="Times New Roman" w:hAnsi="Times New Roman" w:cs="Times New Roman"/>
          <w:szCs w:val="28"/>
        </w:rPr>
        <w:t>Позиції в ендшпілі. Правило «Трикутника Петрова». Розв’язування шашкових задач.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</w:t>
      </w:r>
      <w:r w:rsidR="00D41474">
        <w:rPr>
          <w:rFonts w:ascii="Times New Roman" w:eastAsia="Times New Roman" w:hAnsi="Times New Roman" w:cs="Times New Roman"/>
          <w:szCs w:val="28"/>
        </w:rPr>
        <w:t>ендшпілі</w:t>
      </w:r>
      <w:r w:rsidR="00DE4FC7">
        <w:rPr>
          <w:rFonts w:ascii="Times New Roman" w:eastAsia="Times New Roman" w:hAnsi="Times New Roman" w:cs="Times New Roman"/>
          <w:szCs w:val="28"/>
        </w:rPr>
        <w:t>, правилами використання «</w:t>
      </w:r>
      <w:r w:rsidR="00D41474">
        <w:rPr>
          <w:rFonts w:ascii="Times New Roman" w:eastAsia="Times New Roman" w:hAnsi="Times New Roman" w:cs="Times New Roman"/>
          <w:szCs w:val="28"/>
        </w:rPr>
        <w:t>Трикутника Петрова», закріпити теоретичні знання за допомогою розв’язання шашкових задач.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F177AA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F177AA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2C6504" w:rsidRPr="00D41474" w:rsidRDefault="00D41474" w:rsidP="00D41474">
      <w:pPr>
        <w:spacing w:line="276" w:lineRule="auto"/>
        <w:ind w:left="708"/>
        <w:rPr>
          <w:b/>
        </w:rPr>
      </w:pPr>
      <w:hyperlink r:id="rId8" w:history="1">
        <w:r w:rsidRPr="00D41474">
          <w:rPr>
            <w:rStyle w:val="a3"/>
            <w:rFonts w:hint="eastAsia"/>
            <w:b/>
          </w:rPr>
          <w:t>https://www.youtube.com/watch?v=QCgaAQQQe-g&amp;t=35s</w:t>
        </w:r>
      </w:hyperlink>
    </w:p>
    <w:p w:rsidR="00D41474" w:rsidRPr="008E36B7" w:rsidRDefault="00D41474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DE4FC7">
        <w:rPr>
          <w:rFonts w:ascii="Times New Roman" w:eastAsia="Times New Roman" w:hAnsi="Times New Roman" w:cs="Times New Roman" w:hint="eastAsia"/>
          <w:szCs w:val="28"/>
        </w:rPr>
        <w:t>Ознайом</w:t>
      </w:r>
      <w:r w:rsidR="00DE4FC7">
        <w:rPr>
          <w:rFonts w:ascii="Times New Roman" w:eastAsia="Times New Roman" w:hAnsi="Times New Roman" w:cs="Times New Roman"/>
          <w:szCs w:val="28"/>
        </w:rPr>
        <w:t>лення</w:t>
      </w:r>
      <w:r w:rsidR="00DE4FC7" w:rsidRPr="00AE0498">
        <w:rPr>
          <w:rFonts w:ascii="Times New Roman" w:eastAsia="Times New Roman" w:hAnsi="Times New Roman" w:cs="Times New Roman" w:hint="eastAsia"/>
          <w:szCs w:val="28"/>
        </w:rPr>
        <w:t xml:space="preserve">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</w:t>
      </w:r>
      <w:r w:rsidR="00D41474">
        <w:rPr>
          <w:rFonts w:ascii="Times New Roman" w:eastAsia="Times New Roman" w:hAnsi="Times New Roman" w:cs="Times New Roman"/>
          <w:szCs w:val="28"/>
        </w:rPr>
        <w:t>ендшпілі</w:t>
      </w:r>
      <w:r w:rsidR="00DE4FC7">
        <w:rPr>
          <w:rFonts w:ascii="Times New Roman" w:eastAsia="Times New Roman" w:hAnsi="Times New Roman" w:cs="Times New Roman"/>
          <w:szCs w:val="28"/>
        </w:rPr>
        <w:t>, правилами використання «</w:t>
      </w:r>
      <w:r w:rsidR="00D41474">
        <w:rPr>
          <w:rFonts w:ascii="Times New Roman" w:eastAsia="Times New Roman" w:hAnsi="Times New Roman" w:cs="Times New Roman"/>
          <w:szCs w:val="28"/>
        </w:rPr>
        <w:t>Трикутника Петрова</w:t>
      </w:r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D41474" w:rsidRPr="00D41474" w:rsidRDefault="00D41474" w:rsidP="00D41474">
      <w:pPr>
        <w:spacing w:line="276" w:lineRule="auto"/>
        <w:ind w:left="708"/>
        <w:rPr>
          <w:b/>
        </w:rPr>
      </w:pPr>
      <w:hyperlink r:id="rId9" w:history="1">
        <w:r w:rsidRPr="00D41474">
          <w:rPr>
            <w:rStyle w:val="a3"/>
            <w:rFonts w:hint="eastAsia"/>
            <w:b/>
          </w:rPr>
          <w:t>https://www.youtube.com/watch?v=lEefmpIQ42E</w:t>
        </w:r>
      </w:hyperlink>
    </w:p>
    <w:p w:rsidR="00E2258E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 w:rsidR="00E2258E">
        <w:rPr>
          <w:rFonts w:ascii="Times New Roman" w:eastAsia="Times New Roman" w:hAnsi="Times New Roman" w:cs="Times New Roman"/>
        </w:rPr>
        <w:t>Розвязати</w:t>
      </w:r>
      <w:proofErr w:type="spellEnd"/>
      <w:r w:rsidR="00E2258E">
        <w:rPr>
          <w:rFonts w:ascii="Times New Roman" w:eastAsia="Times New Roman" w:hAnsi="Times New Roman" w:cs="Times New Roman"/>
        </w:rPr>
        <w:t xml:space="preserve"> шашкову задачу: </w:t>
      </w:r>
    </w:p>
    <w:p w:rsidR="00E2258E" w:rsidRPr="00E2258E" w:rsidRDefault="00E2258E" w:rsidP="00E2258E">
      <w:pPr>
        <w:spacing w:line="276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- </w:t>
      </w:r>
      <w:r w:rsidRPr="00E2258E">
        <w:rPr>
          <w:rFonts w:ascii="Times New Roman" w:eastAsia="Times New Roman" w:hAnsi="Times New Roman" w:cs="Times New Roman"/>
          <w:u w:val="single"/>
        </w:rPr>
        <w:t>Зараз ходять білі</w:t>
      </w: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1558925</wp:posOffset>
            </wp:positionH>
            <wp:positionV relativeFrom="paragraph">
              <wp:posOffset>130175</wp:posOffset>
            </wp:positionV>
            <wp:extent cx="2404745" cy="2413000"/>
            <wp:effectExtent l="19050" t="0" r="0" b="0"/>
            <wp:wrapThrough wrapText="bothSides">
              <wp:wrapPolygon edited="0">
                <wp:start x="-171" y="0"/>
                <wp:lineTo x="-171" y="21486"/>
                <wp:lineTo x="21560" y="21486"/>
                <wp:lineTo x="21560" y="0"/>
                <wp:lineTo x="-171" y="0"/>
              </wp:wrapPolygon>
            </wp:wrapThrough>
            <wp:docPr id="3" name="Рисунок 1" descr="изображение_viber_2024-01-21_17-58-28-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_viber_2024-01-21_17-58-28-55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2F10CA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497BCC">
        <w:rPr>
          <w:rFonts w:ascii="Times New Roman" w:eastAsia="Times New Roman" w:hAnsi="Times New Roman" w:cs="Times New Roman"/>
        </w:rPr>
        <w:t xml:space="preserve">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D41474" w:rsidRPr="00D41474" w:rsidRDefault="00D41474" w:rsidP="00D41474">
      <w:pPr>
        <w:spacing w:line="276" w:lineRule="auto"/>
        <w:ind w:left="708"/>
        <w:jc w:val="both"/>
        <w:rPr>
          <w:b/>
        </w:rPr>
      </w:pPr>
      <w:hyperlink r:id="rId11" w:history="1">
        <w:r w:rsidRPr="00D41474">
          <w:rPr>
            <w:rStyle w:val="a3"/>
            <w:rFonts w:hint="eastAsia"/>
            <w:b/>
          </w:rPr>
          <w:t>https://www.youtube.com/watch?v=xf-PWg3GBN8&amp;t=19s</w:t>
        </w:r>
      </w:hyperlink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F177AA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1F0837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шашки.</w:t>
      </w:r>
    </w:p>
    <w:p w:rsidR="00E8317D" w:rsidRP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 w:rsidRPr="00AE0498">
        <w:rPr>
          <w:rFonts w:ascii="Times New Roman" w:hAnsi="Times New Roman" w:cs="Times New Roman"/>
        </w:rPr>
        <w:t>Зіграти в шашки онлайн або з товаришем</w:t>
      </w:r>
      <w:r w:rsidR="00BF1870">
        <w:rPr>
          <w:rFonts w:ascii="Times New Roman" w:hAnsi="Times New Roman" w:cs="Times New Roman"/>
        </w:rPr>
        <w:t xml:space="preserve"> використовуючи один з вивчених атакувальних прийомів гри</w:t>
      </w:r>
      <w:r w:rsidR="00E1449E">
        <w:rPr>
          <w:rFonts w:ascii="Times New Roman" w:hAnsi="Times New Roman" w:cs="Times New Roman"/>
        </w:rPr>
        <w:t xml:space="preserve">, </w:t>
      </w:r>
      <w:proofErr w:type="spellStart"/>
      <w:r w:rsidR="00E1449E">
        <w:rPr>
          <w:rFonts w:ascii="Times New Roman" w:hAnsi="Times New Roman" w:cs="Times New Roman"/>
        </w:rPr>
        <w:t>скрін</w:t>
      </w:r>
      <w:proofErr w:type="spellEnd"/>
      <w:r w:rsidRPr="00AE0498">
        <w:rPr>
          <w:rFonts w:ascii="Times New Roman" w:hAnsi="Times New Roman" w:cs="Times New Roman"/>
        </w:rPr>
        <w:t xml:space="preserve"> або відео гри прикріпити та надіслати.</w:t>
      </w:r>
    </w:p>
    <w:sectPr w:rsidR="00E8317D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54ADE"/>
    <w:rsid w:val="00082713"/>
    <w:rsid w:val="0008536F"/>
    <w:rsid w:val="000A2BFE"/>
    <w:rsid w:val="000C74CE"/>
    <w:rsid w:val="00123181"/>
    <w:rsid w:val="00135FB3"/>
    <w:rsid w:val="00143D00"/>
    <w:rsid w:val="001513E8"/>
    <w:rsid w:val="00187134"/>
    <w:rsid w:val="001A1668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551F9"/>
    <w:rsid w:val="00C6786F"/>
    <w:rsid w:val="00CA2378"/>
    <w:rsid w:val="00CC30C6"/>
    <w:rsid w:val="00CC3438"/>
    <w:rsid w:val="00CE052B"/>
    <w:rsid w:val="00CE67BF"/>
    <w:rsid w:val="00D111A5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8317D"/>
    <w:rsid w:val="00E8480B"/>
    <w:rsid w:val="00E95A0D"/>
    <w:rsid w:val="00EC1D9C"/>
    <w:rsid w:val="00EF0741"/>
    <w:rsid w:val="00F1030A"/>
    <w:rsid w:val="00F177A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gaAQQQe-g&amp;t=35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xf-PWg3GBN8&amp;t=19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EefmpIQ42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2024-01-21T15:47:00Z</dcterms:created>
  <dcterms:modified xsi:type="dcterms:W3CDTF">2024-01-21T16:05:00Z</dcterms:modified>
</cp:coreProperties>
</file>