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934A94" w:rsidRDefault="008300E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Розв'язування задач засобами табличного процесора</w:t>
      </w:r>
    </w:p>
    <w:p w14:paraId="00000003" w14:textId="77777777" w:rsidR="00934A94" w:rsidRDefault="008300EF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Після цього заняття потрібно вміти:</w:t>
      </w:r>
    </w:p>
    <w:p w14:paraId="00000004" w14:textId="77777777" w:rsidR="00934A94" w:rsidRDefault="008300E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Пояснювати поняття моделі</w:t>
      </w:r>
    </w:p>
    <w:p w14:paraId="00000005" w14:textId="77777777" w:rsidR="00934A94" w:rsidRDefault="008300EF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Розпізнавати задачі, для яких доцільно використовувати електронні таблиці.</w:t>
      </w:r>
    </w:p>
    <w:p w14:paraId="00000006" w14:textId="77777777" w:rsidR="00934A94" w:rsidRDefault="008300EF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 (усно)</w:t>
      </w:r>
    </w:p>
    <w:p w14:paraId="00000007" w14:textId="77777777" w:rsidR="00934A94" w:rsidRDefault="008300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адреса комірки, наведіть приклади?</w:t>
      </w:r>
    </w:p>
    <w:p w14:paraId="00000008" w14:textId="77777777" w:rsidR="00934A94" w:rsidRDefault="008300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правильно записати формулу в табличному процесорі?</w:t>
      </w:r>
    </w:p>
    <w:p w14:paraId="00000009" w14:textId="77777777" w:rsidR="00934A94" w:rsidRDefault="008300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бувають посилання в табличному процесорі?</w:t>
      </w:r>
    </w:p>
    <w:p w14:paraId="0000000A" w14:textId="77777777" w:rsidR="00934A94" w:rsidRDefault="008300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яких випадках доцільно застосовувати абсолютні посилання?</w:t>
      </w:r>
    </w:p>
    <w:p w14:paraId="0000000B" w14:textId="77777777" w:rsidR="00934A94" w:rsidRDefault="0083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C" w14:textId="77777777" w:rsidR="00934A94" w:rsidRDefault="008300E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Комп’ютерна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розрахункові (математичні), імітаційні та графічні.</w:t>
      </w:r>
    </w:p>
    <w:p w14:paraId="0000000D" w14:textId="77777777" w:rsidR="00934A94" w:rsidRDefault="008300E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Комп’ютерна розрахункова (математична) модель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14:paraId="0000000E" w14:textId="77777777" w:rsidR="00934A94" w:rsidRDefault="008300E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формул, рівнянь,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систем та ін.</w:t>
      </w:r>
    </w:p>
    <w:p w14:paraId="0000000F" w14:textId="77777777" w:rsidR="00934A94" w:rsidRDefault="008300E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Комп’ютерне моделювання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метод розв’язування задач з використанням комп’ютерних моделей.</w:t>
      </w:r>
    </w:p>
    <w:p w14:paraId="00000010" w14:textId="77777777" w:rsidR="00934A94" w:rsidRDefault="00934A9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34A94" w:rsidRDefault="008300EF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</w:t>
      </w:r>
    </w:p>
    <w:p w14:paraId="00000012" w14:textId="77777777" w:rsidR="00934A94" w:rsidRDefault="008300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https://drive.google.com/file/d/1KFsk4blh6mZ5_TaXMKzC4JaAaGd_1Osr/view?usp=sharing</w:t>
        </w:r>
      </w:hyperlink>
    </w:p>
    <w:p w14:paraId="00000013" w14:textId="77777777" w:rsidR="00934A94" w:rsidRDefault="00934A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934A94" w:rsidRDefault="008300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Дізнайтеся у батьків ціну кВт години електроенергії і запишіть у комірку В1.</w:t>
      </w:r>
    </w:p>
    <w:p w14:paraId="00000015" w14:textId="77777777" w:rsidR="00934A94" w:rsidRDefault="008300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забудьте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застосувати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6" w14:textId="77777777" w:rsidR="00934A94" w:rsidRDefault="008300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мірки В1, тому в комірку В7 запишіть формулу: =В6*$B$1 та розповсюдьте на весь рядок.</w:t>
      </w:r>
    </w:p>
    <w:p w14:paraId="00000017" w14:textId="77777777" w:rsidR="00934A94" w:rsidRDefault="008300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розрахунків «За рік», «Середнє», «Максимальне», «Мінімальне» використайте відповідні вбудовані  функції.</w:t>
      </w:r>
    </w:p>
    <w:p w14:paraId="00000018" w14:textId="77777777" w:rsidR="00934A94" w:rsidRDefault="008300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Якщо ви не маєте можливості виконати завдання у табличному </w:t>
      </w:r>
      <w:r>
        <w:rPr>
          <w:rFonts w:ascii="Times New Roman" w:eastAsia="Times New Roman" w:hAnsi="Times New Roman" w:cs="Times New Roman"/>
          <w:sz w:val="28"/>
          <w:szCs w:val="28"/>
        </w:rPr>
        <w:t>процесорі, накресліть подану у зразку таблицю в зошиті, виконайте розрахунки та запишіть у відповідні комірки таблиці.</w:t>
      </w:r>
    </w:p>
    <w:p w14:paraId="2F450054" w14:textId="448A6E3E" w:rsidR="006D67E9" w:rsidRDefault="006D67E9" w:rsidP="006D67E9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Тестування</w:t>
      </w:r>
    </w:p>
    <w:p w14:paraId="1EF5B1F6" w14:textId="5418F44A" w:rsidR="006D67E9" w:rsidRDefault="006D67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Пройти тест за посиланням (до 16.05) </w:t>
      </w:r>
    </w:p>
    <w:p w14:paraId="04AF1C05" w14:textId="20B2F66D" w:rsidR="008300EF" w:rsidRDefault="008300E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8C1FB2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https://naurok.com.ua/test/join?gamecode=9980334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14:paraId="0000001C" w14:textId="072CB489" w:rsidR="00934A94" w:rsidRDefault="008300E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Файл-роботу або посилання на таблицю з роботою на вашому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диску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вчителю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або на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="006D67E9" w:rsidRPr="001976CE">
          <w:rPr>
            <w:rFonts w:eastAsia="Times New Roman"/>
            <w:color w:val="0563C1"/>
            <w:sz w:val="28"/>
            <w:szCs w:val="28"/>
            <w:u w:val="single"/>
          </w:rPr>
          <w:t>Kmitevich.alex@gmail.com</w:t>
        </w:r>
      </w:hyperlink>
    </w:p>
    <w:p w14:paraId="0000001D" w14:textId="77777777" w:rsidR="00934A94" w:rsidRDefault="00934A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34A94" w:rsidRDefault="00934A94"/>
    <w:p w14:paraId="0000001F" w14:textId="77777777" w:rsidR="00934A94" w:rsidRDefault="00934A94"/>
    <w:p w14:paraId="00000020" w14:textId="77777777" w:rsidR="00934A94" w:rsidRDefault="00934A94"/>
    <w:sectPr w:rsidR="00934A94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4239"/>
    <w:multiLevelType w:val="multilevel"/>
    <w:tmpl w:val="AF389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7547C"/>
    <w:multiLevelType w:val="multilevel"/>
    <w:tmpl w:val="AAD2B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41C3A"/>
    <w:multiLevelType w:val="multilevel"/>
    <w:tmpl w:val="2304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4A94"/>
    <w:rsid w:val="006D67E9"/>
    <w:rsid w:val="008300EF"/>
    <w:rsid w:val="0093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C12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634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9980334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KFsk4blh6mZ5_TaXMKzC4JaAaGd_1Osr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i1aoBikB549rkDZWZRISdvw71A==">AMUW2mUxXP5v4bicF+gjedvMscS1JAawBPoRAemc6V+FWBos98ICnJkP1deabF4Isp/bXIpdtMSW7qeIpJCB+bKbc0LNh0P7oV+2UoJU0uXee9MXIp9HdK3DBaVLe+WphTkpzctEVAQl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2024-05-09T05:02:00Z</dcterms:created>
  <dcterms:modified xsi:type="dcterms:W3CDTF">2024-05-09T05:02:00Z</dcterms:modified>
</cp:coreProperties>
</file>