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1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Відвідування театру, кінотеатру</w:t>
      </w:r>
      <w:r>
        <w:rPr>
          <w:lang w:val="uk-UA"/>
        </w:rPr>
        <w:t>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Speaking</w:t>
      </w:r>
      <w:bookmarkStart w:id="0" w:name="_GoBack"/>
      <w:bookmarkEnd w:id="0"/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Пригадаймо слова з вивченої теми: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western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comedy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cartoon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an adventure film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war film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science fiction film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feature film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viewer                          </w:t>
      </w:r>
    </w:p>
    <w:p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a horror film                   </w:t>
      </w:r>
    </w:p>
    <w:p>
      <w:pPr>
        <w:rPr>
          <w:b/>
          <w:bCs/>
          <w:i/>
          <w:iCs/>
          <w:lang w:val="uk-UA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Grammar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lang w:val="uk-UA"/>
        </w:rPr>
      </w:pPr>
      <w:r>
        <w:rPr>
          <w:lang w:val="uk-UA"/>
        </w:rPr>
        <w:t>Доповніть речення використовуючи зворотні займенники:</w:t>
      </w:r>
    </w:p>
    <w:p>
      <w:pPr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168265" cy="961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2"/>
                    <a:stretch>
                      <a:fillRect/>
                    </a:stretch>
                  </pic:blipFill>
                  <pic:spPr>
                    <a:xfrm>
                      <a:off x="0" y="0"/>
                      <a:ext cx="5192985" cy="9665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uk-UA"/>
        </w:rPr>
      </w:pPr>
    </w:p>
    <w:p>
      <w:pPr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578985" cy="1151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8"/>
                    <a:stretch>
                      <a:fillRect/>
                    </a:stretch>
                  </pic:blipFill>
                  <pic:spPr>
                    <a:xfrm>
                      <a:off x="0" y="0"/>
                      <a:ext cx="4621673" cy="11625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4. Reading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Ex.1 page 152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Прочитайте відгук про фільм «Матриця».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371215" cy="24644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47" cy="24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Перегляньте відео «TYPES OF FILMS»</w:t>
      </w:r>
    </w:p>
    <w:p>
      <w:pPr>
        <w:rPr>
          <w:b/>
          <w:bCs/>
          <w:i/>
          <w:iCs/>
          <w:lang w:val="uk-UA"/>
        </w:rPr>
      </w:pPr>
      <w:r>
        <w:fldChar w:fldCharType="begin"/>
      </w:r>
      <w:r>
        <w:instrText xml:space="preserve"> HYPERLINK "https://www.youtube.com/watch?v=R2jdO_H5JbI" </w:instrText>
      </w:r>
      <w:r>
        <w:fldChar w:fldCharType="separate"/>
      </w:r>
      <w:r>
        <w:rPr>
          <w:rStyle w:val="4"/>
          <w:b/>
          <w:bCs/>
          <w:i/>
          <w:iCs/>
          <w:lang w:val="uk-UA"/>
        </w:rPr>
        <w:t>https://www.youtube.com/watch?v=R2jdO_H5JbI</w:t>
      </w:r>
      <w:r>
        <w:rPr>
          <w:rStyle w:val="4"/>
          <w:b/>
          <w:bCs/>
          <w:i/>
          <w:iCs/>
          <w:lang w:val="uk-UA"/>
        </w:rPr>
        <w:fldChar w:fldCharType="end"/>
      </w:r>
    </w:p>
    <w:p>
      <w:pPr>
        <w:rPr>
          <w:lang w:val="en-US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en-US"/>
        </w:rPr>
        <w:t>. Writing</w:t>
      </w:r>
    </w:p>
    <w:p>
      <w:pPr>
        <w:jc w:val="center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Friday</w:t>
      </w:r>
      <w:r>
        <w:rPr>
          <w:b/>
          <w:bCs/>
          <w:lang w:val="uk-UA"/>
        </w:rPr>
        <w:t xml:space="preserve">, </w:t>
      </w:r>
      <w:r>
        <w:rPr>
          <w:b/>
          <w:bCs/>
          <w:lang w:val="en-US"/>
        </w:rPr>
        <w:t>the twelfth of April</w:t>
      </w: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Homework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Доповніть таблицю відповідно до того, що ви буду робити в кожному з цих місць.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761865" cy="17252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4"/>
                    <a:stretch>
                      <a:fillRect/>
                    </a:stretch>
                  </pic:blipFill>
                  <pic:spPr>
                    <a:xfrm>
                      <a:off x="0" y="0"/>
                      <a:ext cx="4777778" cy="17310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із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rPr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5E7234"/>
    <w:multiLevelType w:val="multilevel"/>
    <w:tmpl w:val="325E7234"/>
    <w:lvl w:ilvl="0" w:tentative="0">
      <w:start w:val="1"/>
      <w:numFmt w:val="bullet"/>
      <w:lvlText w:val="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"/>
      <w:lvlJc w:val="left"/>
      <w:pPr>
        <w:tabs>
          <w:tab w:val="left" w:pos="1080"/>
        </w:tabs>
        <w:ind w:left="108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"/>
      <w:lvlJc w:val="left"/>
      <w:pPr>
        <w:tabs>
          <w:tab w:val="left" w:pos="1800"/>
        </w:tabs>
        <w:ind w:left="180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"/>
      <w:lvlJc w:val="left"/>
      <w:pPr>
        <w:tabs>
          <w:tab w:val="left" w:pos="2520"/>
        </w:tabs>
        <w:ind w:left="252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"/>
      <w:lvlJc w:val="left"/>
      <w:pPr>
        <w:tabs>
          <w:tab w:val="left" w:pos="3240"/>
        </w:tabs>
        <w:ind w:left="324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"/>
      <w:lvlJc w:val="left"/>
      <w:pPr>
        <w:tabs>
          <w:tab w:val="left" w:pos="3960"/>
        </w:tabs>
        <w:ind w:left="396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"/>
      <w:lvlJc w:val="left"/>
      <w:pPr>
        <w:tabs>
          <w:tab w:val="left" w:pos="4680"/>
        </w:tabs>
        <w:ind w:left="468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"/>
      <w:lvlJc w:val="left"/>
      <w:pPr>
        <w:tabs>
          <w:tab w:val="left" w:pos="5400"/>
        </w:tabs>
        <w:ind w:left="540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"/>
      <w:lvlJc w:val="left"/>
      <w:pPr>
        <w:tabs>
          <w:tab w:val="left" w:pos="6120"/>
        </w:tabs>
        <w:ind w:left="612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41"/>
    <w:rsid w:val="000448C8"/>
    <w:rsid w:val="00256BB0"/>
    <w:rsid w:val="00376941"/>
    <w:rsid w:val="006556A5"/>
    <w:rsid w:val="00865154"/>
    <w:rsid w:val="00905E37"/>
    <w:rsid w:val="00A337DF"/>
    <w:rsid w:val="00A4504A"/>
    <w:rsid w:val="19B3A4FA"/>
    <w:rsid w:val="77D78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2024-04-11T22:01:09Z</dcterms:created>
  <dc:creator>Data</dc:creator>
  <cp:lastModifiedBy>Людмила «Григорьевна»</cp:lastModifiedBy>
  <dcterms:modified xsi:type="dcterms:W3CDTF">2024-04-11T22:09:00Z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