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eeeeee" w:val="clear"/>
        <w:spacing w:before="520" w:line="350" w:lineRule="auto"/>
        <w:rPr>
          <w:color w:val="435379"/>
          <w:sz w:val="21"/>
          <w:szCs w:val="21"/>
          <w:shd w:fill="f5f6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Позакласне читання. Ульф Старк.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"Диваки і зануди". Доля дівчинки Симони.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Продовжити знайомство з творчістю Ульфа Старка; допомогти зрозуміти важливість проблем, висвітлених у повісті " Диваки і зануди"; розвивати образне, аналітичне мислення, зв'язне усне мовлення, уміння висловлювати свої судження й аргументувати їх; розширювати світогляд школярів, формувати культуру поведінки, толерантність.    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                                  Перебіг уроку          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      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                                                                                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Актуалізація опорних знань       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Повторення вивченого матеріалу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Літературні балади .         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Пригадайте, що вам відомо про життєвий і творчий шлях Ульфа Старка.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7c8190"/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https://youtu.be/UMtp8nznq58?si=BV69Bi6PGE3KSWrq</w:t>
        </w:r>
      </w:hyperlink>
      <w:r w:rsidDel="00000000" w:rsidR="00000000" w:rsidRPr="00000000">
        <w:fldChar w:fldCharType="begin"/>
        <w:instrText xml:space="preserve"> HYPERLINK "https://youtu.be/UMtp8nznq58?si=BV69Bi6PGE3KSWrq"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ІІІ. Мотивація навчальної діяльності . Оголошення теми та мети уроку     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                                                 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«Мені здається, більшість моїх книг — про дружбу, про дітей, які спілкуються і разом вирішують свої проблеми. Хоча, звичайно, якщо говорити про «Диваків і зануд», то там — так. Але там герої — підлітки, тобто вже не діти. Це такий особливий вік, коли людина дуже гостро відчуває, що вона одна на цьому світі. Але, що важливо, всі мої герої морально дуже сильні,» - так говорив автор «Диваків і зануд».       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ІV. Сприйняття та засвоєння навчального матеріалу       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                                   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1. Прийом «Хочу все знати».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Про історію написання твору «Диваки і зануди від автора.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У.С.: Я написав «Диваки і зануди» в 1983 році. Мій батько був у лікарні. Він став прототипом образу дідуся, який стверджував, що лікарня – це не найкраще місце, якщо ти збираєшся полишити цей світ. Портрет дідуся в романі – це портрет мого батька, у якому поєднано риси дідуся по маминій лінії – мудрість і доброта, а також сердитість мого дідуся по батьковій лінії. Я написав книжку протягом шести натхнених місяців, у цей час я багато сміявся, проте часом і плакав. Якраз тоді я переглянув у театрі п’єсу В. Шекспіра «Як Вам це подобається». Ви знаєте, що це п’єса про те, як дівчина удавала із себе хлопця, тож у мене з’явився задум для нової книжки. У мене не було конкретної мети, я лишень хотів написати веселу і серйозну книжку водночас.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Мені було цікаво як дорослому письменникові писати з точки зору дівчинки. Це було певне перевтілення. У моєму будинку в той час жив підліток, тому я мав певне уявлення про його світ і його висловлювання. Мій головний герой того ж віку, що й він. І, звісно, під час написання свого роману я згадував себе, яким я був у дитинстві, звертався до свого внутрішнього «я-дитини». Я хотів описати почуття молодої людини, її почуття, поцілунок, дотик до шкіри – і нічого більше... І описати це в гумористичний спосіб. А також вказати на сліпість матері, яка не хотіла помічати, що відбувається з її дитиною…    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Перегляньте буктрейлер.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/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https://youtube.com/watch?v=Q1lmw8b1XCE&amp;feature=shared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1155cc"/>
          <w:sz w:val="20"/>
          <w:szCs w:val="20"/>
          <w:u w:val="single"/>
        </w:rPr>
      </w:pPr>
      <w:r w:rsidDel="00000000" w:rsidR="00000000" w:rsidRPr="00000000">
        <w:fldChar w:fldCharType="begin"/>
        <w:instrText xml:space="preserve"> HYPERLINK "https://youtube.com/watch?v=Q1lmw8b1XCE&amp;feature=shared"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3. Пригадайте зміст твору.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7c8190"/>
          <w:sz w:val="18"/>
          <w:szCs w:val="18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https://youtu.be/mbIFAPPrEQI?si=PmsQ9sxuij9WlXA</w:t>
        </w:r>
      </w:hyperlink>
      <w:r w:rsidDel="00000000" w:rsidR="00000000" w:rsidRPr="00000000">
        <w:fldChar w:fldCharType="begin"/>
        <w:instrText xml:space="preserve"> HYPERLINK "https://youtu.be/mbIFAPPrEQI?si=PmsQ9sxuij9WlXA_"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4. Вікторина «Так – ні».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Симона сама спекла торт і замість свічок вставила 12 бенгальських вогнів?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Дівчинка отримала в подарунок від мами дзеркало?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Мама Симони влаштувала гучну вечірку, бо дуже сумувала за сусідами?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При переїзді в нову квартиру мама забула взяти собаку?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Симона заспокоїла маму і сказала: «Знайдеться!»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Нарешті мама знайшла Кільроя у одного чоловіка ?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 Виявилося, що Інгве, вітчим дівчинки, боїться висоти?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8. До нової квартири із лікарні для людей похилого віку прийшов дідусь Симони?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9. Дідусь, мама і Симона, на думку дідуся, є диваками?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10. Мама провела в перший день Симону до школи, бо так роблять усі батьки?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11. Вчителька познайомила учнів з новою ученицею на ім’я Симона Кролл?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12. Симона відразу знайшла спільну мову з сусідом по парті – Ісаком?    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5. Схарактеризуйте образ головної героїні твору.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Перед нами дівчинка, яка живе у неповній родині, відчуває відсутність уваги, розуміння зі сторони матері, ревнощі до вітчима, на її думку, свою непотрібність, зайвість. Дещо легше стає Симоні, коли у родину повертається дідусь (її підтримка, захист, відчуття захищеності). У школі взагалі жахлива ситуація: довелось видати себе за хлопця та хитрістю, силою волі, розумом завойовувати собі повагу однолітків. Емоційна, близька і зрозуміла, неординарна особистість, дивачка, в якій поєднується добро і зло і яка отримує певний життєвий досвід .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V. Закріплення знань, умінь і навичок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Прийом «5 хвилин».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Дайте попереднє визначення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– тема повісті,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– ідея,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– проблеми.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Тема: історія життя, без брехні, очима 12-річної дівчинки Симони Кролл , в родині та у новій школі.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Ідея: нагадати дорослим про перехідний вік, про складнощі життя підлітків, про можливість стати ближчими до своїх дітей, разом переживати труднощі; стати друзями. Проблеми: стосунки між дорослими і дітьми, ставлення до людей похилого віку, стосунки між однокласниками (булінг), бажання кардинально змінити життя, наслідки цього бажання (і т.п.)        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VI. Підсумки уроку. Рефлексія         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                                                                                  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1. Інтерактивна вправа «Мікрофон»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♦ Закінчіть речення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– Симона близька мені тим, що…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- Мамі Симони, на мою думку, потрібно…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                                                                                                  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VIІ. Домашнє завдання          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Повторити вивчений матеріал з теми " Дружба і кохання"(конспекти уроків; ст. 170-172).           Підготуватися до контрольної роботи.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UMtp8nznq58?si=BV69Bi6PGE3KSWrq" TargetMode="External"/><Relationship Id="rId7" Type="http://schemas.openxmlformats.org/officeDocument/2006/relationships/hyperlink" Target="https://youtube.com/watch?v=Q1lmw8b1XCE&amp;feature=shared" TargetMode="External"/><Relationship Id="rId8" Type="http://schemas.openxmlformats.org/officeDocument/2006/relationships/hyperlink" Target="https://youtu.be/mbIFAPPrEQI?si=PmsQ9sxuij9WlXA_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