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В. Скотт - засновник історичного роману. Історія і художній вимисел у романі "Айвенго".</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Ознайомити учнів із життям і творчістю письменника, з історичною основою та сюжетом роману " Айвенго"; розвивати пізнавальну діяльність учнів, образне мислення; виховувати повагу до кращих духовних надбань минулих епох.</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Пригадайте!</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ви знаєте про лицарів і лицарство?</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Героя якого літературного твору можна назвати лицарем?</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дотримався він кодексу лицарської честі?</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Хоча вивчення балад завершилось, зустріч з героїчним минулим триває. І сьогодні ми знову станемо свідками благородства і ницості, любові до рідної землі і ненависті до усього живого. Світ справжнього лицарства та героїзму втілив великий англійський письменник, засновник жанру історичного роману Вальтер Скотт у безсмертному творі «Айвенго». Жанр історичного роману відкрив для світової літератури нові горизонти. Ми вирушаємо до середньовічної Англії, до художнього світу «Айвенго» та спробуємо збагнути, чому саме ця епоха привернула увагу письменника, які саме історичні реалії відтворив В. Скотт у своєму романі. І чому нам, жителям України початку XXI століття, варто читати роман «Айвенго» В. Скотта.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Ознайомтеся із статтею підручника ( стор. 54-56).</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Перегляньте відео за посиланням.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https://youtu.be/mGVZEHtBywo?si=eJxyZhUMvHkSabcn</w:t>
        </w:r>
      </w:hyperlink>
      <w:r w:rsidDel="00000000" w:rsidR="00000000" w:rsidRPr="00000000">
        <w:fldChar w:fldCharType="begin"/>
        <w:instrText xml:space="preserve"> HYPERLINK "https://youtu.be/mGVZEHtBywo?si=eJxyZhUMvHkSabcn" </w:instrText>
        <w:fldChar w:fldCharType="separate"/>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4. Опрацюйте навчальний матеріал з теми.</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Пригадайте визначення роману як жанру.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Роман - місткий за обсягом, складний за будовою прозовий епічний твір, у якому широко охоплені життєві події, глибоко розкривається історія формування характерів багатьох персонажів.</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Романи бувають біографічні, автобіографічні, пригодницькі, побутові, соціально-філософські, психологічні, історичні.</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Історичний роман - роман, побудований на історичному сюжеті, відтворює в художній формі якусь епоху, певний період історії. У ньому історична правда поєднується з правдою художньою, історичний факт - з художньою вигадкою, історичні особи - з вигаданими особами тощо.</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Герої - представники різних соціальних класів, вищих і нижчих верств суспільства.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Мова наближена до епохи, але зрозуміла сучасному читачеві.</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Перший справжній історичний роман створив В. Скотт («Веверлі», «Роб Рой», «Айвенго» та ін.), який зумів поєднати історичний факт із художньою вигадкою, користуючись при цьому як романтичними, так і реалістичними засобами зображення. Цей тип роману дістав назву «вальтерскоттівський».</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романі «Айвенго» В. Скотт, використовуючи історичний сюжет, надає широку картину життя Англії XII століття, пов'язану з боротьбою саксів з норманами. Дія твору розгортається приблизно в 1194 році і пов'язана з поверненням до Англії після довгих років відсутності короля Ричарда I Левове Серце.</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романі поруч з вигаданими персонажами (Айвенго, Ровена, Ребекка, Ісаак, Седрік) діють реальні історичні особи (Ричард I, принц Джон).</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ж основні теми твору?</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Зображення історичного минулого Англії, боротьба англосаксів з норманами, доля лицаря Айвенго.</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Перегляньте буктрейлер.</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4"/>
          <w:szCs w:val="24"/>
        </w:rPr>
      </w:pPr>
      <w:hyperlink r:id="rId7">
        <w:r w:rsidDel="00000000" w:rsidR="00000000" w:rsidRPr="00000000">
          <w:rPr>
            <w:color w:val="1155cc"/>
            <w:sz w:val="20"/>
            <w:szCs w:val="20"/>
            <w:u w:val="single"/>
            <w:rtl w:val="0"/>
          </w:rPr>
          <w:t xml:space="preserve">https://youtube.com/watch?v=ZkaVrzAOrno&amp;feature=shared</w:t>
        </w:r>
      </w:hyperlink>
      <w:r w:rsidDel="00000000" w:rsidR="00000000" w:rsidRPr="00000000">
        <w:fldChar w:fldCharType="begin"/>
        <w:instrText xml:space="preserve"> HYPERLINK "https://youtube.com/watch?v=ZkaVrzAOrno&amp;feature=shared" </w:instrText>
        <w:fldChar w:fldCharType="separate"/>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6. Визначте ключові епізоди, сюжетні лінії роману.</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Перегляньте відео за посиланням.</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8">
        <w:r w:rsidDel="00000000" w:rsidR="00000000" w:rsidRPr="00000000">
          <w:rPr>
            <w:color w:val="1155cc"/>
            <w:sz w:val="20"/>
            <w:szCs w:val="20"/>
            <w:u w:val="single"/>
            <w:rtl w:val="0"/>
          </w:rPr>
          <w:t xml:space="preserve">https://youtu.be/_bm6qzkPJJU?si=5qPI3niWcVw5r6y</w:t>
        </w:r>
      </w:hyperlink>
      <w:r w:rsidDel="00000000" w:rsidR="00000000" w:rsidRPr="00000000">
        <w:fldChar w:fldCharType="begin"/>
        <w:instrText xml:space="preserve"> HYPERLINK "https://youtu.be/_bm6qzkPJJU?si=5qPI3niWcVw5r6yk" </w:instrText>
        <w:fldChar w:fldCharType="separate"/>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Уміти розповідати про письменника, знати зміст твору, підготуватися до характеристики образу Айвенго.</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mGVZEHtBywo?si=eJxyZhUMvHkSabcn" TargetMode="External"/><Relationship Id="rId7" Type="http://schemas.openxmlformats.org/officeDocument/2006/relationships/hyperlink" Target="https://youtube.com/watch?v=ZkaVrzAOrno&amp;feature=shared" TargetMode="External"/><Relationship Id="rId8" Type="http://schemas.openxmlformats.org/officeDocument/2006/relationships/hyperlink" Target="https://youtu.be/_bm6qzkPJJU?si=5qPI3niWcVw5r6y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