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rPr>
          <w:rFonts w:ascii="Times New Roman" w:hAnsi="Times New Roman" w:eastAsia="Times New Roman" w:cs="Times New Roman"/>
          <w:b/>
          <w:bCs/>
          <w:color w:val="000000" w:themeColor="text1"/>
          <w:sz w:val="28"/>
          <w:szCs w:val="28"/>
          <w:lang w:val="uk-UA" w:eastAsia="ru-RU"/>
          <w14:textFill>
            <w14:solidFill>
              <w14:schemeClr w14:val="tx1"/>
            </w14:solidFill>
          </w14:textFill>
        </w:rPr>
      </w:pPr>
      <w:r>
        <w:rPr>
          <w:rFonts w:ascii="Times New Roman" w:hAnsi="Times New Roman" w:eastAsia="Times New Roman" w:cs="Times New Roman"/>
          <w:b/>
          <w:bCs/>
          <w:color w:val="000000" w:themeColor="text1"/>
          <w:sz w:val="28"/>
          <w:szCs w:val="28"/>
          <w:lang w:eastAsia="ru-RU"/>
          <w14:textFill>
            <w14:solidFill>
              <w14:schemeClr w14:val="tx1"/>
            </w14:solidFill>
          </w14:textFill>
        </w:rPr>
        <w:t xml:space="preserve">Дата: </w:t>
      </w:r>
      <w:r>
        <w:rPr>
          <w:rFonts w:hint="default" w:ascii="Times New Roman" w:hAnsi="Times New Roman" w:eastAsia="Times New Roman" w:cs="Times New Roman"/>
          <w:b/>
          <w:bCs/>
          <w:color w:val="000000" w:themeColor="text1"/>
          <w:sz w:val="28"/>
          <w:szCs w:val="28"/>
          <w:lang w:val="uk-UA" w:eastAsia="ru-RU"/>
          <w14:textFill>
            <w14:solidFill>
              <w14:schemeClr w14:val="tx1"/>
            </w14:solidFill>
          </w14:textFill>
        </w:rPr>
        <w:t>16</w:t>
      </w:r>
      <w:r>
        <w:rPr>
          <w:rFonts w:ascii="Times New Roman" w:hAnsi="Times New Roman" w:eastAsia="Times New Roman" w:cs="Times New Roman"/>
          <w:b/>
          <w:bCs/>
          <w:color w:val="000000" w:themeColor="text1"/>
          <w:sz w:val="28"/>
          <w:szCs w:val="28"/>
          <w:lang w:eastAsia="ru-RU"/>
          <w14:textFill>
            <w14:solidFill>
              <w14:schemeClr w14:val="tx1"/>
            </w14:solidFill>
          </w14:textFill>
        </w:rPr>
        <w:t>.04.202</w:t>
      </w:r>
      <w:r>
        <w:rPr>
          <w:rFonts w:hint="default" w:ascii="Times New Roman" w:hAnsi="Times New Roman" w:eastAsia="Times New Roman" w:cs="Times New Roman"/>
          <w:b/>
          <w:bCs/>
          <w:color w:val="000000" w:themeColor="text1"/>
          <w:sz w:val="28"/>
          <w:szCs w:val="28"/>
          <w:lang w:val="uk-UA" w:eastAsia="ru-RU"/>
          <w14:textFill>
            <w14:solidFill>
              <w14:schemeClr w14:val="tx1"/>
            </w14:solidFill>
          </w14:textFill>
        </w:rPr>
        <w:t>4</w:t>
      </w:r>
      <w:r>
        <w:rPr>
          <w:rFonts w:ascii="Times New Roman" w:hAnsi="Times New Roman" w:eastAsia="Times New Roman" w:cs="Times New Roman"/>
          <w:b/>
          <w:bCs/>
          <w:color w:val="000000" w:themeColor="text1"/>
          <w:sz w:val="28"/>
          <w:szCs w:val="28"/>
          <w:lang w:eastAsia="ru-RU"/>
          <w14:textFill>
            <w14:solidFill>
              <w14:schemeClr w14:val="tx1"/>
            </w14:solidFill>
          </w14:textFill>
        </w:rPr>
        <w:t>р.</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eastAsia="ru-RU"/>
          <w14:textFill>
            <w14:solidFill>
              <w14:schemeClr w14:val="tx1"/>
            </w14:solidFill>
          </w14:textFill>
        </w:rPr>
        <w:t>Урок: Музичне мистецтво</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eastAsia="ru-RU"/>
          <w14:textFill>
            <w14:solidFill>
              <w14:schemeClr w14:val="tx1"/>
            </w14:solidFill>
          </w14:textFill>
        </w:rPr>
        <w:t xml:space="preserve"> Клас: 7-А</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Тема.</w:t>
      </w:r>
      <w:r>
        <w:rPr>
          <w:rFonts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b/>
          <w:color w:val="000000" w:themeColor="text1"/>
          <w:sz w:val="28"/>
          <w:szCs w:val="28"/>
          <w:lang w:val="uk-UA"/>
          <w14:textFill>
            <w14:solidFill>
              <w14:schemeClr w14:val="tx1"/>
            </w14:solidFill>
          </w14:textFill>
        </w:rPr>
        <w:t>Музика з телеекрану.</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Мета.</w:t>
      </w:r>
      <w:r>
        <w:rPr>
          <w:rFonts w:ascii="Times New Roman" w:hAnsi="Times New Roman" w:cs="Times New Roman"/>
          <w:color w:val="000000" w:themeColor="text1"/>
          <w:sz w:val="28"/>
          <w:szCs w:val="28"/>
          <w:lang w:val="uk-UA"/>
          <w14:textFill>
            <w14:solidFill>
              <w14:schemeClr w14:val="tx1"/>
            </w14:solidFill>
          </w14:textFill>
        </w:rPr>
        <w:t xml:space="preserve"> Ознайомити з музикою з телеекрану, розглянути музику, створену до кінофільмів, телесеріалів та мультфільмів, ознайомити з особливостями жанру музики до кінофільмів, ознайомити із піснями про війну, створеними до кінофільмів, ознайомити із творчістю композиторів, які створювали музику до кінофільмів. Розвивати вміння учнів уважно слухати музику до кінофільмів та надавати характеристику цим творам, розвивати вміння аналізувати музичні твори, пов’язані із кінофільмами про війну. Виховувати ціннісне ставлення до музики до кінофільмів, виховувати повагу до музичних творів про захисників.</w:t>
      </w:r>
    </w:p>
    <w:p>
      <w:pPr>
        <w:spacing w:after="0"/>
        <w:jc w:val="center"/>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Хід уроку</w:t>
      </w:r>
    </w:p>
    <w:p>
      <w:pPr>
        <w:spacing w:after="0"/>
        <w:jc w:val="center"/>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Перегляд відеоуроку за посиланням</w:t>
      </w:r>
      <w:r>
        <w:rPr>
          <w:rFonts w:hint="default" w:ascii="Times New Roman" w:hAnsi="Times New Roman" w:cs="Times New Roman"/>
          <w:b/>
          <w:bCs w:val="0"/>
          <w:color w:val="000000" w:themeColor="text1"/>
          <w:sz w:val="28"/>
          <w:szCs w:val="28"/>
          <w:lang w:val="uk-UA"/>
          <w14:textFill>
            <w14:solidFill>
              <w14:schemeClr w14:val="tx1"/>
            </w14:solidFill>
          </w14:textFill>
        </w:rPr>
        <w:t xml:space="preserve"> </w:t>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HYPERLINK "https://youtu.be/NzI2Js2hD7c" </w:instrText>
      </w:r>
      <w:r>
        <w:rPr>
          <w:rFonts w:hint="default" w:ascii="Times New Roman" w:hAnsi="Times New Roman" w:cs="Times New Roman"/>
          <w:b/>
          <w:bCs w:val="0"/>
          <w:sz w:val="28"/>
          <w:szCs w:val="28"/>
        </w:rPr>
        <w:fldChar w:fldCharType="separate"/>
      </w:r>
      <w:r>
        <w:rPr>
          <w:rStyle w:val="6"/>
          <w:rFonts w:hint="default" w:ascii="Times New Roman" w:hAnsi="Times New Roman" w:cs="Times New Roman"/>
          <w:b/>
          <w:bCs w:val="0"/>
          <w:sz w:val="28"/>
          <w:szCs w:val="28"/>
        </w:rPr>
        <w:t>https://youtu.be/NzI2Js2hD7c</w:t>
      </w:r>
      <w:r>
        <w:rPr>
          <w:rFonts w:hint="default" w:ascii="Times New Roman" w:hAnsi="Times New Roman" w:cs="Times New Roman"/>
          <w:b/>
          <w:bCs w:val="0"/>
          <w:sz w:val="28"/>
          <w:szCs w:val="28"/>
        </w:rPr>
        <w:fldChar w:fldCharType="end"/>
      </w:r>
      <w:r>
        <w:rPr>
          <w:rFonts w:hint="default" w:ascii="Times New Roman" w:hAnsi="Times New Roman" w:cs="Times New Roman"/>
          <w:b/>
          <w:bCs w:val="0"/>
          <w:sz w:val="28"/>
          <w:szCs w:val="28"/>
          <w:lang w:val="uk-UA"/>
        </w:rPr>
        <w:t xml:space="preserve"> </w:t>
      </w:r>
      <w:r>
        <w:rPr>
          <w:rFonts w:hint="default" w:ascii="Times New Roman" w:hAnsi="Times New Roman" w:cs="Times New Roman"/>
          <w:b/>
          <w:bCs w:val="0"/>
          <w:color w:val="000000" w:themeColor="text1"/>
          <w:sz w:val="28"/>
          <w:szCs w:val="28"/>
          <w:lang w:val="uk-UA"/>
          <w14:textFill>
            <w14:solidFill>
              <w14:schemeClr w14:val="tx1"/>
            </w14:solidFill>
          </w14:textFill>
        </w:rPr>
        <w:t>.</w:t>
      </w:r>
    </w:p>
    <w:p>
      <w:pPr>
        <w:pStyle w:val="7"/>
        <w:numPr>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1.</w:t>
      </w:r>
      <w:r>
        <w:rPr>
          <w:rFonts w:ascii="Times New Roman" w:hAnsi="Times New Roman" w:cs="Times New Roman"/>
          <w:b/>
          <w:color w:val="000000" w:themeColor="text1"/>
          <w:sz w:val="28"/>
          <w:szCs w:val="28"/>
          <w:lang w:val="uk-UA"/>
          <w14:textFill>
            <w14:solidFill>
              <w14:schemeClr w14:val="tx1"/>
            </w14:solidFill>
          </w14:textFill>
        </w:rPr>
        <w:t>Організаційний момент. Музичне вітання</w:t>
      </w:r>
      <w:r>
        <w:rPr>
          <w:rFonts w:hint="default" w:ascii="Times New Roman" w:hAnsi="Times New Roman" w:cs="Times New Roman"/>
          <w:b/>
          <w:color w:val="000000" w:themeColor="text1"/>
          <w:sz w:val="28"/>
          <w:szCs w:val="28"/>
          <w:lang w:val="uk-UA"/>
          <w14:textFill>
            <w14:solidFill>
              <w14:schemeClr w14:val="tx1"/>
            </w14:solidFill>
          </w14:textFill>
        </w:rPr>
        <w:t xml:space="preserve"> </w:t>
      </w:r>
      <w:r>
        <w:rPr>
          <w:rFonts w:hint="default" w:ascii="Times New Roman" w:hAnsi="Times New Roman" w:eastAsia="Times New Roman"/>
          <w:b/>
          <w:bCs/>
          <w:color w:val="0000FF"/>
          <w:sz w:val="28"/>
          <w:szCs w:val="28"/>
          <w:lang w:val="uk-UA" w:eastAsia="ru-RU"/>
        </w:rPr>
        <w:fldChar w:fldCharType="begin"/>
      </w:r>
      <w:r>
        <w:rPr>
          <w:rFonts w:hint="default" w:ascii="Times New Roman" w:hAnsi="Times New Roman" w:eastAsia="Times New Roman"/>
          <w:b/>
          <w:bCs/>
          <w:color w:val="0000FF"/>
          <w:sz w:val="28"/>
          <w:szCs w:val="28"/>
          <w:lang w:val="uk-UA" w:eastAsia="ru-RU"/>
        </w:rPr>
        <w:instrText xml:space="preserve"> HYPERLINK "https://youtu.be/sMtNHusaTu0" </w:instrText>
      </w:r>
      <w:r>
        <w:rPr>
          <w:rFonts w:hint="default" w:ascii="Times New Roman" w:hAnsi="Times New Roman" w:eastAsia="Times New Roman"/>
          <w:b/>
          <w:bCs/>
          <w:color w:val="0000FF"/>
          <w:sz w:val="28"/>
          <w:szCs w:val="28"/>
          <w:lang w:val="uk-UA" w:eastAsia="ru-RU"/>
        </w:rPr>
        <w:fldChar w:fldCharType="separate"/>
      </w:r>
      <w:r>
        <w:rPr>
          <w:rStyle w:val="6"/>
          <w:rFonts w:hint="default" w:ascii="Times New Roman" w:hAnsi="Times New Roman" w:eastAsia="Times New Roman"/>
          <w:b/>
          <w:bCs/>
          <w:color w:val="0000FF"/>
          <w:sz w:val="28"/>
          <w:szCs w:val="28"/>
          <w:lang w:val="uk-UA" w:eastAsia="ru-RU"/>
        </w:rPr>
        <w:t>https://youtu.be/sMtNHusaTu0</w:t>
      </w:r>
      <w:r>
        <w:rPr>
          <w:rFonts w:hint="default" w:ascii="Times New Roman" w:hAnsi="Times New Roman" w:eastAsia="Times New Roman"/>
          <w:b/>
          <w:bCs/>
          <w:color w:val="0000FF"/>
          <w:sz w:val="28"/>
          <w:szCs w:val="28"/>
          <w:lang w:val="uk-UA" w:eastAsia="ru-RU"/>
        </w:rPr>
        <w:fldChar w:fldCharType="end"/>
      </w:r>
      <w:r>
        <w:rPr>
          <w:rFonts w:hint="default" w:ascii="Times New Roman" w:hAnsi="Times New Roman" w:eastAsia="Times New Roman"/>
          <w:b/>
          <w:bCs/>
          <w:color w:val="0000FF"/>
          <w:sz w:val="28"/>
          <w:szCs w:val="28"/>
          <w:lang w:val="uk-UA" w:eastAsia="ru-RU"/>
        </w:rPr>
        <w:t xml:space="preserve"> </w:t>
      </w:r>
      <w:r>
        <w:rPr>
          <w:rFonts w:hint="default" w:ascii="Times New Roman" w:hAnsi="Times New Roman" w:cs="Times New Roman"/>
          <w:b/>
          <w:color w:val="000000" w:themeColor="text1"/>
          <w:sz w:val="28"/>
          <w:szCs w:val="28"/>
          <w:lang w:val="uk-UA"/>
          <w14:textFill>
            <w14:solidFill>
              <w14:schemeClr w14:val="tx1"/>
            </w14:solidFill>
          </w14:textFill>
        </w:rPr>
        <w:t xml:space="preserve"> </w:t>
      </w:r>
      <w:r>
        <w:rPr>
          <w:rFonts w:ascii="Times New Roman" w:hAnsi="Times New Roman" w:cs="Times New Roman"/>
          <w:b/>
          <w:color w:val="000000" w:themeColor="text1"/>
          <w:sz w:val="28"/>
          <w:szCs w:val="28"/>
          <w:lang w:val="uk-UA"/>
          <w14:textFill>
            <w14:solidFill>
              <w14:schemeClr w14:val="tx1"/>
            </w14:solidFill>
          </w14:textFill>
        </w:rPr>
        <w:t>.</w:t>
      </w:r>
    </w:p>
    <w:p>
      <w:pPr>
        <w:pStyle w:val="7"/>
        <w:numPr>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2.</w:t>
      </w:r>
      <w:r>
        <w:rPr>
          <w:rFonts w:ascii="Times New Roman" w:hAnsi="Times New Roman" w:cs="Times New Roman"/>
          <w:b/>
          <w:color w:val="000000" w:themeColor="text1"/>
          <w:sz w:val="28"/>
          <w:szCs w:val="28"/>
          <w:lang w:val="uk-UA"/>
          <w14:textFill>
            <w14:solidFill>
              <w14:schemeClr w14:val="tx1"/>
            </w14:solidFill>
          </w14:textFill>
        </w:rPr>
        <w:t xml:space="preserve">Актуалізація опорних знань. </w:t>
      </w:r>
    </w:p>
    <w:p>
      <w:pPr>
        <w:shd w:val="clear" w:color="auto" w:fill="FFFFFF"/>
        <w:spacing w:after="0" w:line="240" w:lineRule="auto"/>
        <w:jc w:val="both"/>
        <w:rPr>
          <w:rFonts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Що таке рок-опера?</w:t>
      </w:r>
    </w:p>
    <w:p>
      <w:pPr>
        <w:shd w:val="clear" w:color="auto" w:fill="FFFFFF"/>
        <w:spacing w:after="0" w:line="240" w:lineRule="auto"/>
        <w:ind w:hanging="360"/>
        <w:jc w:val="both"/>
        <w:rPr>
          <w:rFonts w:ascii="Times New Roman" w:hAnsi="Times New Roman" w:eastAsia="Times New Roman" w:cs="Times New Roman"/>
          <w:color w:val="000000" w:themeColor="text1"/>
          <w:sz w:val="28"/>
          <w:szCs w:val="28"/>
          <w:lang w:eastAsia="ru-RU"/>
          <w14:textFill>
            <w14:solidFill>
              <w14:schemeClr w14:val="tx1"/>
            </w14:solidFill>
          </w14:textFill>
        </w:rPr>
      </w:pPr>
      <w:r>
        <w:rPr>
          <w:rFonts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Про шо розповідає історія рок-опери «Моцарт»?</w:t>
      </w:r>
    </w:p>
    <w:p>
      <w:pPr>
        <w:shd w:val="clear" w:color="auto" w:fill="FFFFFF"/>
        <w:spacing w:after="0" w:line="240" w:lineRule="auto"/>
        <w:ind w:hanging="360"/>
        <w:jc w:val="both"/>
        <w:rPr>
          <w:rFonts w:ascii="Times New Roman" w:hAnsi="Times New Roman" w:eastAsia="Times New Roman" w:cs="Times New Roman"/>
          <w:color w:val="000000" w:themeColor="text1"/>
          <w:sz w:val="28"/>
          <w:szCs w:val="28"/>
          <w:lang w:eastAsia="ru-RU"/>
          <w14:textFill>
            <w14:solidFill>
              <w14:schemeClr w14:val="tx1"/>
            </w14:solidFill>
          </w14:textFill>
        </w:rPr>
      </w:pPr>
      <w:r>
        <w:rPr>
          <w:rFonts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Поділіться своїми враженнями від цього твору.</w:t>
      </w:r>
    </w:p>
    <w:p>
      <w:pPr>
        <w:shd w:val="clear" w:color="auto" w:fill="FFFFFF"/>
        <w:spacing w:after="0" w:line="240" w:lineRule="auto"/>
        <w:jc w:val="both"/>
        <w:rPr>
          <w:rFonts w:ascii="Times New Roman" w:hAnsi="Times New Roman" w:eastAsia="Times New Roman" w:cs="Times New Roman"/>
          <w:color w:val="000000" w:themeColor="text1"/>
          <w:sz w:val="28"/>
          <w:szCs w:val="28"/>
          <w:lang w:val="uk-UA"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Назвіть спільні та відмінні риси опери та рок-опери.</w:t>
      </w:r>
      <w:r>
        <w:rPr>
          <w:rFonts w:ascii="Times New Roman" w:hAnsi="Times New Roman" w:cs="Times New Roman"/>
          <w:b/>
          <w:color w:val="000000" w:themeColor="text1"/>
          <w:sz w:val="28"/>
          <w:szCs w:val="28"/>
          <w:lang w:val="uk-UA"/>
          <w14:textFill>
            <w14:solidFill>
              <w14:schemeClr w14:val="tx1"/>
            </w14:solidFill>
          </w14:textFill>
        </w:rPr>
        <w:t xml:space="preserve"> </w:t>
      </w:r>
    </w:p>
    <w:p>
      <w:pPr>
        <w:pStyle w:val="7"/>
        <w:numPr>
          <w:numId w:val="0"/>
        </w:numPr>
        <w:spacing w:after="0"/>
        <w:rPr>
          <w:rFonts w:hint="default"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3.</w:t>
      </w:r>
      <w:r>
        <w:rPr>
          <w:rFonts w:ascii="Times New Roman" w:hAnsi="Times New Roman" w:cs="Times New Roman"/>
          <w:b/>
          <w:color w:val="000000" w:themeColor="text1"/>
          <w:sz w:val="28"/>
          <w:szCs w:val="28"/>
          <w:lang w:val="uk-UA"/>
          <w14:textFill>
            <w14:solidFill>
              <w14:schemeClr w14:val="tx1"/>
            </w14:solidFill>
          </w14:textFill>
        </w:rPr>
        <w:t>Мотивація до навчання.</w:t>
      </w:r>
      <w:r>
        <w:rPr>
          <w:rFonts w:hint="default" w:ascii="Times New Roman" w:hAnsi="Times New Roman" w:cs="Times New Roman"/>
          <w:b/>
          <w:color w:val="000000" w:themeColor="text1"/>
          <w:sz w:val="28"/>
          <w:szCs w:val="28"/>
          <w:lang w:val="uk-UA"/>
          <w14:textFill>
            <w14:solidFill>
              <w14:schemeClr w14:val="tx1"/>
            </w14:solidFill>
          </w14:textFill>
        </w:rPr>
        <w:t xml:space="preserve"> Повідомлення теми уроку.</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Сьогодні для вас лунатиме музика з телеекрану. Ви дізнаєтеся про взаємозв’язок традицій і новаторства в музиці, що лунає з екранів телевізорів, розучите пісню про Україну.</w:t>
      </w:r>
    </w:p>
    <w:p>
      <w:pPr>
        <w:pStyle w:val="7"/>
        <w:numPr>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4.</w:t>
      </w:r>
      <w:r>
        <w:rPr>
          <w:rFonts w:ascii="Times New Roman" w:hAnsi="Times New Roman" w:cs="Times New Roman"/>
          <w:b/>
          <w:color w:val="000000" w:themeColor="text1"/>
          <w:sz w:val="28"/>
          <w:szCs w:val="28"/>
          <w:lang w:val="uk-UA"/>
          <w14:textFill>
            <w14:solidFill>
              <w14:schemeClr w14:val="tx1"/>
            </w14:solidFill>
          </w14:textFill>
        </w:rPr>
        <w:t>Новий матеріал для засвоєння. Розповідь про музику до кінофільмів.</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Музичні твори з телеекрану ми слухаємо щодня. Багато саунд- треків, пісень та музичних номерів, які виникли в результаті синтезу кіномистецтва і музики, стають хітами й улюбленими мелодіями цілих поколінь. Але ж </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музика на телеекрані існує не лише у фільмах. Без музичного супроводу не можна уявити різноманітних телепередач, мультфільмів, конкурсів, реклами тощо.</w:t>
      </w:r>
    </w:p>
    <w:p>
      <w:pPr>
        <w:spacing w:after="0"/>
        <w:jc w:val="both"/>
        <w:rPr>
          <w:rFonts w:ascii="Times New Roman" w:hAnsi="Times New Roman" w:cs="Times New Roman"/>
          <w:sz w:val="28"/>
          <w:szCs w:val="28"/>
        </w:rPr>
      </w:pPr>
      <w:r>
        <w:rPr>
          <w:rFonts w:ascii="Times New Roman" w:hAnsi="Times New Roman" w:cs="Times New Roman"/>
          <w:sz w:val="28"/>
          <w:szCs w:val="28"/>
        </w:rPr>
        <w:t>Нам здається, що музика і кіно були завжди пов’язані між собою. Але якщо ми заглянемо в історію, то дізнаємося, що спочатку було взагалі не кольорове і не звукове кіно, а воно було чорно-біле і німе кіно. І між німим чорно-білим і звуковим, потрібно було, щоб пройшло майже 30 років. Як можна було слухати і дивитися той фільм? Загляньмо знову в історію. Коли фільм йшов німий чорно-білий фільм, то перед екраном, перед глядачами сидів піаніст і грав на фортепіано, щоб глядачам було зручніше і веселіше дивитись на екран.</w:t>
      </w:r>
    </w:p>
    <w:p>
      <w:pPr>
        <w:spacing w:after="0"/>
        <w:jc w:val="both"/>
        <w:rPr>
          <w:rFonts w:ascii="Times New Roman" w:hAnsi="Times New Roman" w:cs="Times New Roman"/>
          <w:sz w:val="28"/>
          <w:szCs w:val="28"/>
        </w:rPr>
      </w:pPr>
      <w:r>
        <w:rPr>
          <w:rFonts w:ascii="Times New Roman" w:hAnsi="Times New Roman" w:cs="Times New Roman"/>
          <w:sz w:val="28"/>
          <w:szCs w:val="28"/>
        </w:rPr>
        <w:t>Що ж таке музика в кіно? Це музика, яку композитори створюють спеціально для конкретного фільму або мультфільму або телесеріалу і ця музика супроводжує всю стрічку від початку до кінця згідно сюжету. Зараз дуже багато пісень музики, яка звучала на початку фільму і була написана для фільмів живе вже самостійним, окремим життям. Бо вони стали надзвичайно популярні серед слухачів і глядачів.</w:t>
      </w:r>
    </w:p>
    <w:p>
      <w:pPr>
        <w:spacing w:after="0"/>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Музичне сприймання.</w:t>
      </w:r>
    </w:p>
    <w:p>
      <w:pPr>
        <w:spacing w:after="0"/>
        <w:ind w:left="420" w:hanging="420" w:hangingChars="150"/>
        <w:rPr>
          <w:rFonts w:hint="default"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Перегляньте уривок із фільму «Довга</w:t>
      </w:r>
      <w:r>
        <w:rPr>
          <w:rFonts w:hint="default" w:ascii="Times New Roman" w:hAnsi="Times New Roman" w:cs="Times New Roman"/>
          <w:b/>
          <w:bCs/>
          <w:color w:val="000000" w:themeColor="text1"/>
          <w:sz w:val="28"/>
          <w:szCs w:val="28"/>
          <w:lang w:val="uk-UA"/>
          <w14:textFill>
            <w14:solidFill>
              <w14:schemeClr w14:val="tx1"/>
            </w14:solidFill>
          </w14:textFill>
        </w:rPr>
        <w:t xml:space="preserve"> дорога в дюнах</w:t>
      </w:r>
      <w:r>
        <w:rPr>
          <w:rFonts w:ascii="Times New Roman" w:hAnsi="Times New Roman" w:cs="Times New Roman"/>
          <w:b/>
          <w:bCs/>
          <w:color w:val="000000" w:themeColor="text1"/>
          <w:sz w:val="28"/>
          <w:szCs w:val="28"/>
          <w:lang w:val="uk-UA"/>
          <w14:textFill>
            <w14:solidFill>
              <w14:schemeClr w14:val="tx1"/>
            </w14:solidFill>
          </w14:textFill>
        </w:rPr>
        <w:t xml:space="preserve">», музика </w:t>
      </w:r>
      <w:r>
        <w:rPr>
          <w:rFonts w:hint="default" w:ascii="Times New Roman" w:hAnsi="Times New Roman" w:cs="Times New Roman"/>
          <w:b/>
          <w:bCs/>
          <w:color w:val="000000" w:themeColor="text1"/>
          <w:sz w:val="28"/>
          <w:szCs w:val="28"/>
          <w:lang w:val="uk-UA"/>
          <w14:textFill>
            <w14:solidFill>
              <w14:schemeClr w14:val="tx1"/>
            </w14:solidFill>
          </w14:textFill>
        </w:rPr>
        <w:t xml:space="preserve"> </w:t>
      </w:r>
      <w:r>
        <w:rPr>
          <w:rFonts w:ascii="Times New Roman" w:hAnsi="Times New Roman" w:cs="Times New Roman"/>
          <w:b/>
          <w:bCs/>
          <w:color w:val="000000" w:themeColor="text1"/>
          <w:sz w:val="28"/>
          <w:szCs w:val="28"/>
          <w:lang w:val="uk-UA"/>
          <w14:textFill>
            <w14:solidFill>
              <w14:schemeClr w14:val="tx1"/>
            </w14:solidFill>
          </w14:textFill>
        </w:rPr>
        <w:t>Р</w:t>
      </w:r>
      <w:r>
        <w:rPr>
          <w:rFonts w:hint="default" w:ascii="Times New Roman" w:hAnsi="Times New Roman" w:cs="Times New Roman"/>
          <w:b/>
          <w:bCs/>
          <w:color w:val="000000" w:themeColor="text1"/>
          <w:sz w:val="28"/>
          <w:szCs w:val="28"/>
          <w:lang w:val="uk-UA"/>
          <w14:textFill>
            <w14:solidFill>
              <w14:schemeClr w14:val="tx1"/>
            </w14:solidFill>
          </w14:textFill>
        </w:rPr>
        <w:t>.Паулса</w:t>
      </w:r>
    </w:p>
    <w:p>
      <w:pPr>
        <w:spacing w:after="0"/>
        <w:ind w:left="420" w:hanging="420" w:hangingChars="150"/>
        <w:rPr>
          <w:rFonts w:ascii="Times New Roman" w:hAnsi="Times New Roman" w:cs="Times New Roman"/>
          <w:b/>
          <w:bCs/>
          <w:color w:val="000000" w:themeColor="text1"/>
          <w:sz w:val="28"/>
          <w:szCs w:val="28"/>
          <w:lang w:val="uk-UA"/>
          <w14:textFill>
            <w14:solidFill>
              <w14:schemeClr w14:val="tx1"/>
            </w14:solidFill>
          </w14:textFill>
        </w:rPr>
      </w:pPr>
      <w:bookmarkStart w:id="0" w:name="_GoBack"/>
      <w:bookmarkEnd w:id="0"/>
      <w:r>
        <w:rPr>
          <w:rFonts w:hint="default" w:ascii="Times New Roman" w:hAnsi="Times New Roman"/>
          <w:b/>
          <w:bCs/>
          <w:color w:val="000000" w:themeColor="text1"/>
          <w:sz w:val="28"/>
          <w:szCs w:val="28"/>
          <w:lang w:val="uk-UA"/>
          <w14:textFill>
            <w14:solidFill>
              <w14:schemeClr w14:val="tx1"/>
            </w14:solidFill>
          </w14:textFill>
        </w:rPr>
        <w:fldChar w:fldCharType="begin"/>
      </w:r>
      <w:r>
        <w:rPr>
          <w:rFonts w:hint="default" w:ascii="Times New Roman" w:hAnsi="Times New Roman"/>
          <w:b/>
          <w:bCs/>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color w:val="000000" w:themeColor="text1"/>
          <w:sz w:val="28"/>
          <w:szCs w:val="28"/>
          <w:lang w:val="uk-UA"/>
          <w14:textFill>
            <w14:solidFill>
              <w14:schemeClr w14:val="tx1"/>
            </w14:solidFill>
          </w14:textFill>
        </w:rPr>
        <w:t>https://youtu.be/NzI2Js2hD7c</w:t>
      </w:r>
      <w:r>
        <w:rPr>
          <w:rFonts w:hint="default" w:ascii="Times New Roman" w:hAnsi="Times New Roman"/>
          <w:b/>
          <w:bCs/>
          <w:color w:val="000000" w:themeColor="text1"/>
          <w:sz w:val="28"/>
          <w:szCs w:val="28"/>
          <w:lang w:val="uk-UA"/>
          <w14:textFill>
            <w14:solidFill>
              <w14:schemeClr w14:val="tx1"/>
            </w14:solidFill>
          </w14:textFill>
        </w:rPr>
        <w:fldChar w:fldCharType="end"/>
      </w:r>
      <w:r>
        <w:rPr>
          <w:rFonts w:hint="default" w:ascii="Times New Roman" w:hAnsi="Times New Roman"/>
          <w:b/>
          <w:bCs/>
          <w:color w:val="000000" w:themeColor="text1"/>
          <w:sz w:val="28"/>
          <w:szCs w:val="28"/>
          <w:lang w:val="uk-UA"/>
          <w14:textFill>
            <w14:solidFill>
              <w14:schemeClr w14:val="tx1"/>
            </w14:solidFill>
          </w14:textFill>
        </w:rPr>
        <w:t xml:space="preserve"> </w:t>
      </w:r>
      <w:r>
        <w:rPr>
          <w:rFonts w:ascii="Times New Roman" w:hAnsi="Times New Roman" w:cs="Times New Roman"/>
          <w:b/>
          <w:bCs/>
          <w:color w:val="000000" w:themeColor="text1"/>
          <w:sz w:val="28"/>
          <w:szCs w:val="28"/>
          <w:lang w:val="uk-UA"/>
          <w14:textFill>
            <w14:solidFill>
              <w14:schemeClr w14:val="tx1"/>
            </w14:solidFill>
          </w14:textFill>
        </w:rPr>
        <w:t xml:space="preserve">. </w:t>
      </w:r>
    </w:p>
    <w:p>
      <w:pPr>
        <w:spacing w:after="0"/>
        <w:ind w:left="420" w:hanging="420" w:hangingChars="15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Розкажіть про своє враження від музики. Що в ній особливе?</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i/>
          <w:color w:val="000000" w:themeColor="text1"/>
          <w:sz w:val="28"/>
          <w:szCs w:val="28"/>
          <w:lang w:val="uk-UA" w:eastAsia="uk-UA"/>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-290195</wp:posOffset>
                </wp:positionH>
                <wp:positionV relativeFrom="paragraph">
                  <wp:posOffset>113030</wp:posOffset>
                </wp:positionV>
                <wp:extent cx="6352540" cy="1173480"/>
                <wp:effectExtent l="38735" t="18415" r="47625" b="65405"/>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6352540" cy="117348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2" o:spid="_x0000_s1026" o:spt="2" style="position:absolute;left:0pt;margin-left:-22.85pt;margin-top:8.9pt;height:92.4pt;width:500.2pt;z-index:-251657216;v-text-anchor:middle;mso-width-relative:page;mso-height-relative:page;" fillcolor="#FFA2A1 [3216]" filled="t" stroked="t" coordsize="21600,21600" arcsize="0.166666666666667" o:gfxdata="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NFTxDnZAAAACgEAAA8A&#10;AAAAAAAAAQAgAAAAIgAAAGRycy9kb3ducmV2LnhtbFBLAQIUABQAAAAIAIdO4kAIshadbAMAAFgH&#10;AAAOAAAAAAAAAAEAIAAAACgBAABkcnMvZTJvRG9jLnhtbFBLBQYAAAAABgAGAFkBAAAGBw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roundrect>
            </w:pict>
          </mc:Fallback>
        </mc:AlternateContent>
      </w:r>
    </w:p>
    <w:p>
      <w:pPr>
        <w:spacing w:after="0"/>
        <w:rPr>
          <w:rFonts w:ascii="Times New Roman" w:hAnsi="Times New Roman" w:cs="Times New Roman"/>
          <w:b/>
          <w:i/>
          <w:color w:val="000000" w:themeColor="text1"/>
          <w:sz w:val="28"/>
          <w:szCs w:val="28"/>
          <w:lang w:val="uk-UA"/>
          <w14:textFill>
            <w14:solidFill>
              <w14:schemeClr w14:val="tx1"/>
            </w14:solidFill>
          </w14:textFill>
        </w:rPr>
      </w:pPr>
      <w:r>
        <w:rPr>
          <w:rFonts w:ascii="Times New Roman" w:hAnsi="Times New Roman" w:cs="Times New Roman"/>
          <w:b/>
          <w:i/>
          <w:color w:val="000000" w:themeColor="text1"/>
          <w:sz w:val="28"/>
          <w:szCs w:val="28"/>
          <w:lang w:val="uk-UA"/>
          <w14:textFill>
            <w14:solidFill>
              <w14:schemeClr w14:val="tx1"/>
            </w14:solidFill>
          </w14:textFill>
        </w:rPr>
        <w:t>Музичний словничок</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Музика телеекрану</w:t>
      </w:r>
      <w:r>
        <w:rPr>
          <w:rFonts w:ascii="Times New Roman" w:hAnsi="Times New Roman" w:cs="Times New Roman"/>
          <w:color w:val="000000" w:themeColor="text1"/>
          <w:sz w:val="28"/>
          <w:szCs w:val="28"/>
          <w:lang w:val="uk-UA"/>
          <w14:textFill>
            <w14:solidFill>
              <w14:schemeClr w14:val="tx1"/>
            </w14:solidFill>
          </w14:textFill>
        </w:rPr>
        <w:t xml:space="preserve"> — це композиторські твори, створені для кінофільмів, телесеріалів, мультфільмів, телепередач тощо, які супроводжують сюжет і є тлом головних сюжетних ліній.</w:t>
      </w:r>
    </w:p>
    <w:p>
      <w:pPr>
        <w:spacing w:after="0"/>
        <w:rPr>
          <w:rFonts w:ascii="Times New Roman" w:hAnsi="Times New Roman" w:cs="Times New Roman"/>
          <w:color w:val="000000" w:themeColor="text1"/>
          <w:sz w:val="28"/>
          <w:szCs w:val="28"/>
          <w:lang w:val="uk-UA"/>
          <w14:textFill>
            <w14:solidFill>
              <w14:schemeClr w14:val="tx1"/>
            </w14:solidFill>
          </w14:textFill>
        </w:rPr>
      </w:pPr>
    </w:p>
    <w:p>
      <w:pPr>
        <w:spacing w:after="0"/>
        <w:jc w:val="both"/>
        <w:rPr>
          <w:rFonts w:hint="default" w:ascii="Times New Roman" w:hAnsi="Times New Roman" w:cs="Times New Roman"/>
          <w:b w:val="0"/>
          <w:bCs/>
          <w:color w:val="000000" w:themeColor="text1"/>
          <w:sz w:val="28"/>
          <w:szCs w:val="28"/>
          <w:lang w:val="uk-UA"/>
          <w14:textFill>
            <w14:solidFill>
              <w14:schemeClr w14:val="tx1"/>
            </w14:solidFill>
          </w14:textFill>
        </w:rPr>
      </w:pPr>
      <w:r>
        <w:rPr>
          <w:rFonts w:ascii="Times New Roman" w:hAnsi="Times New Roman" w:cs="Times New Roman"/>
          <w:b w:val="0"/>
          <w:bCs/>
          <w:color w:val="000000" w:themeColor="text1"/>
          <w:sz w:val="28"/>
          <w:szCs w:val="28"/>
          <w:lang w:val="uk-UA"/>
          <w14:textFill>
            <w14:solidFill>
              <w14:schemeClr w14:val="tx1"/>
            </w14:solidFill>
          </w14:textFill>
        </w:rPr>
        <w:t>Кожен</w:t>
      </w:r>
      <w:r>
        <w:rPr>
          <w:rFonts w:hint="default" w:ascii="Times New Roman" w:hAnsi="Times New Roman" w:cs="Times New Roman"/>
          <w:b w:val="0"/>
          <w:bCs/>
          <w:color w:val="000000" w:themeColor="text1"/>
          <w:sz w:val="28"/>
          <w:szCs w:val="28"/>
          <w:lang w:val="uk-UA"/>
          <w14:textFill>
            <w14:solidFill>
              <w14:schemeClr w14:val="tx1"/>
            </w14:solidFill>
          </w14:textFill>
        </w:rPr>
        <w:t xml:space="preserve"> з вас хоча б раз в житті дивився американський фільм “Титанік” музику для якого написав композитор Джеймс Хайр і пісня “Твоє серце буде жити” дуже популярна і живе зараз окремим життям можливо і тому, що вона дуже красива, а можливо, що її заспівала дуже відома співачка Селін Діон.</w:t>
      </w:r>
    </w:p>
    <w:p>
      <w:pPr>
        <w:spacing w:after="0"/>
        <w:jc w:val="both"/>
        <w:rPr>
          <w:rFonts w:hint="default" w:ascii="Times New Roman" w:hAnsi="Times New Roman" w:cs="Times New Roman"/>
          <w:b/>
          <w:bCs w:val="0"/>
          <w:color w:val="000000" w:themeColor="text1"/>
          <w:sz w:val="28"/>
          <w:szCs w:val="28"/>
          <w:lang w:val="uk-UA"/>
          <w14:textFill>
            <w14:solidFill>
              <w14:schemeClr w14:val="tx1"/>
            </w14:solidFill>
          </w14:textFill>
        </w:rPr>
      </w:pPr>
      <w:r>
        <w:rPr>
          <w:rFonts w:hint="default" w:ascii="Times New Roman" w:hAnsi="Times New Roman" w:cs="Times New Roman"/>
          <w:b/>
          <w:bCs w:val="0"/>
          <w:color w:val="000000" w:themeColor="text1"/>
          <w:sz w:val="28"/>
          <w:szCs w:val="28"/>
          <w:lang w:val="uk-UA"/>
          <w14:textFill>
            <w14:solidFill>
              <w14:schemeClr w14:val="tx1"/>
            </w14:solidFill>
          </w14:textFill>
        </w:rPr>
        <w:t xml:space="preserve">Послухайте пісню “Твоє серце буде жити” із кінофільму “Титанік” у виконанні Селін Діон </w:t>
      </w:r>
      <w:r>
        <w:rPr>
          <w:rFonts w:hint="default" w:ascii="Times New Roman" w:hAnsi="Times New Roman"/>
          <w:b/>
          <w:bCs w:val="0"/>
          <w:color w:val="000000" w:themeColor="text1"/>
          <w:sz w:val="28"/>
          <w:szCs w:val="28"/>
          <w:lang w:val="uk-UA"/>
          <w14:textFill>
            <w14:solidFill>
              <w14:schemeClr w14:val="tx1"/>
            </w14:solidFill>
          </w14:textFill>
        </w:rPr>
        <w:fldChar w:fldCharType="begin"/>
      </w:r>
      <w:r>
        <w:rPr>
          <w:rFonts w:hint="default" w:ascii="Times New Roman" w:hAnsi="Times New Roman"/>
          <w:b/>
          <w:bCs w:val="0"/>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val="0"/>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val="0"/>
          <w:color w:val="000000" w:themeColor="text1"/>
          <w:sz w:val="28"/>
          <w:szCs w:val="28"/>
          <w:lang w:val="uk-UA"/>
          <w14:textFill>
            <w14:solidFill>
              <w14:schemeClr w14:val="tx1"/>
            </w14:solidFill>
          </w14:textFill>
        </w:rPr>
        <w:t>https://youtu.be/NzI2Js2hD7c</w:t>
      </w:r>
      <w:r>
        <w:rPr>
          <w:rFonts w:hint="default" w:ascii="Times New Roman" w:hAnsi="Times New Roman"/>
          <w:b/>
          <w:bCs w:val="0"/>
          <w:color w:val="000000" w:themeColor="text1"/>
          <w:sz w:val="28"/>
          <w:szCs w:val="28"/>
          <w:lang w:val="uk-UA"/>
          <w14:textFill>
            <w14:solidFill>
              <w14:schemeClr w14:val="tx1"/>
            </w14:solidFill>
          </w14:textFill>
        </w:rPr>
        <w:fldChar w:fldCharType="end"/>
      </w:r>
      <w:r>
        <w:rPr>
          <w:rFonts w:hint="default" w:ascii="Times New Roman" w:hAnsi="Times New Roman"/>
          <w:b/>
          <w:bCs w:val="0"/>
          <w:color w:val="000000" w:themeColor="text1"/>
          <w:sz w:val="28"/>
          <w:szCs w:val="28"/>
          <w:lang w:val="uk-UA"/>
          <w14:textFill>
            <w14:solidFill>
              <w14:schemeClr w14:val="tx1"/>
            </w14:solidFill>
          </w14:textFill>
        </w:rPr>
        <w:t xml:space="preserve"> </w:t>
      </w:r>
      <w:r>
        <w:rPr>
          <w:rFonts w:hint="default" w:ascii="Times New Roman" w:hAnsi="Times New Roman" w:cs="Times New Roman"/>
          <w:b/>
          <w:bCs w:val="0"/>
          <w:color w:val="000000" w:themeColor="text1"/>
          <w:sz w:val="28"/>
          <w:szCs w:val="28"/>
          <w:lang w:val="uk-UA"/>
          <w14:textFill>
            <w14:solidFill>
              <w14:schemeClr w14:val="tx1"/>
            </w14:solidFill>
          </w14:textFill>
        </w:rPr>
        <w:t>.</w:t>
      </w:r>
    </w:p>
    <w:p>
      <w:pPr>
        <w:spacing w:after="0"/>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Аналіз музичних творів.</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w:t>
      </w:r>
      <w:r>
        <w:rPr>
          <w:rFonts w:ascii="Times New Roman" w:hAnsi="Times New Roman" w:cs="Times New Roman"/>
          <w:color w:val="000000" w:themeColor="text1"/>
          <w:sz w:val="28"/>
          <w:szCs w:val="28"/>
          <w:lang w:val="uk-UA"/>
          <w14:textFill>
            <w14:solidFill>
              <w14:schemeClr w14:val="tx1"/>
            </w14:solidFill>
          </w14:textFill>
        </w:rPr>
        <w:t>Розкажіть про своє враження від музичних творів.</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Назвіть характерні особливості звучання музики.</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Які музичні образи створено за допомогою музики?</w:t>
      </w:r>
    </w:p>
    <w:p>
      <w:pPr>
        <w:pStyle w:val="7"/>
        <w:numPr>
          <w:numId w:val="0"/>
        </w:numPr>
        <w:spacing w:after="0"/>
        <w:ind w:left="360" w:leftChars="0"/>
        <w:rPr>
          <w:rFonts w:ascii="Times New Roman" w:hAnsi="Times New Roman" w:cs="Times New Roman"/>
          <w:color w:val="000000" w:themeColor="text1"/>
          <w:sz w:val="28"/>
          <w:szCs w:val="28"/>
          <w:lang w:val="uk-UA"/>
          <w14:textFill>
            <w14:solidFill>
              <w14:schemeClr w14:val="tx1"/>
            </w14:solidFill>
          </w14:textFill>
        </w:rPr>
      </w:pPr>
    </w:p>
    <w:p>
      <w:pPr>
        <w:pStyle w:val="7"/>
        <w:numPr>
          <w:ilvl w:val="0"/>
          <w:numId w:val="1"/>
        </w:numPr>
        <w:spacing w:after="0"/>
        <w:jc w:val="center"/>
        <w:rPr>
          <w:rFonts w:ascii="Times New Roman" w:hAnsi="Times New Roman" w:cs="Times New Roman"/>
          <w:b/>
          <w:color w:val="000000" w:themeColor="text1"/>
          <w:sz w:val="28"/>
          <w:szCs w:val="28"/>
          <w:lang w:val="uk-UA"/>
          <w14:textFill>
            <w14:solidFill>
              <w14:schemeClr w14:val="tx1"/>
            </w14:solidFill>
          </w14:textFill>
        </w:rPr>
      </w:pPr>
      <w:r>
        <w:drawing>
          <wp:inline distT="0" distB="0" distL="114300" distR="114300">
            <wp:extent cx="2609850" cy="26035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609850" cy="2603500"/>
                    </a:xfrm>
                    <a:prstGeom prst="rect">
                      <a:avLst/>
                    </a:prstGeom>
                    <a:noFill/>
                    <a:ln>
                      <a:noFill/>
                    </a:ln>
                  </pic:spPr>
                </pic:pic>
              </a:graphicData>
            </a:graphic>
          </wp:inline>
        </w:drawing>
      </w:r>
    </w:p>
    <w:p>
      <w:pPr>
        <w:spacing w:after="0"/>
        <w:jc w:val="center"/>
        <w:rPr>
          <w:rFonts w:ascii="Times New Roman" w:hAnsi="Times New Roman" w:cs="Times New Roman"/>
          <w:b/>
          <w:i/>
          <w:color w:val="000000" w:themeColor="text1"/>
          <w:sz w:val="28"/>
          <w:szCs w:val="28"/>
          <w:lang w:val="uk-UA"/>
          <w14:textFill>
            <w14:solidFill>
              <w14:schemeClr w14:val="tx1"/>
            </w14:solidFill>
          </w14:textFill>
        </w:rPr>
      </w:pPr>
    </w:p>
    <w:p>
      <w:pPr>
        <w:spacing w:after="0"/>
        <w:jc w:val="both"/>
        <w:rPr>
          <w:rFonts w:hint="default" w:ascii="Times New Roman" w:hAnsi="Times New Roman" w:cs="Times New Roman"/>
          <w:b w:val="0"/>
          <w:bCs w:val="0"/>
          <w:color w:val="000000" w:themeColor="text1"/>
          <w:sz w:val="28"/>
          <w:szCs w:val="28"/>
          <w:lang w:val="uk-UA"/>
          <w14:textFill>
            <w14:solidFill>
              <w14:schemeClr w14:val="tx1"/>
            </w14:solidFill>
          </w14:textFill>
        </w:rPr>
      </w:pPr>
      <w:r>
        <w:rPr>
          <w:rFonts w:ascii="Times New Roman" w:hAnsi="Times New Roman" w:cs="Times New Roman"/>
          <w:b w:val="0"/>
          <w:bCs w:val="0"/>
          <w:color w:val="000000" w:themeColor="text1"/>
          <w:sz w:val="28"/>
          <w:szCs w:val="28"/>
          <w:lang w:val="uk-UA"/>
          <w14:textFill>
            <w14:solidFill>
              <w14:schemeClr w14:val="tx1"/>
            </w14:solidFill>
          </w14:textFill>
        </w:rPr>
        <w:t>Цей</w:t>
      </w:r>
      <w:r>
        <w:rPr>
          <w:rFonts w:hint="default" w:ascii="Times New Roman" w:hAnsi="Times New Roman" w:cs="Times New Roman"/>
          <w:b w:val="0"/>
          <w:bCs w:val="0"/>
          <w:color w:val="000000" w:themeColor="text1"/>
          <w:sz w:val="28"/>
          <w:szCs w:val="28"/>
          <w:lang w:val="uk-UA"/>
          <w14:textFill>
            <w14:solidFill>
              <w14:schemeClr w14:val="tx1"/>
            </w14:solidFill>
          </w14:textFill>
        </w:rPr>
        <w:t xml:space="preserve"> фільм отримав декілька Оскарів, а “Оскар” - це надзвичайно популярна світова кінопремія. Так, композитор, який написав музику і пісню до фільму “Титанік” отримав два Оскари.</w:t>
      </w:r>
    </w:p>
    <w:p>
      <w:pPr>
        <w:spacing w:after="0"/>
        <w:jc w:val="both"/>
        <w:rPr>
          <w:rFonts w:hint="default" w:ascii="Times New Roman" w:hAnsi="Times New Roman" w:cs="Times New Roman"/>
          <w:b w:val="0"/>
          <w:bCs w:val="0"/>
          <w:color w:val="000000" w:themeColor="text1"/>
          <w:sz w:val="28"/>
          <w:szCs w:val="28"/>
          <w:lang w:val="uk-UA"/>
          <w14:textFill>
            <w14:solidFill>
              <w14:schemeClr w14:val="tx1"/>
            </w14:solidFill>
          </w14:textFill>
        </w:rPr>
      </w:pPr>
      <w:r>
        <w:rPr>
          <w:rFonts w:hint="default" w:ascii="Times New Roman" w:hAnsi="Times New Roman" w:cs="Times New Roman"/>
          <w:b w:val="0"/>
          <w:bCs w:val="0"/>
          <w:color w:val="000000" w:themeColor="text1"/>
          <w:sz w:val="28"/>
          <w:szCs w:val="28"/>
          <w:lang w:val="uk-UA"/>
          <w14:textFill>
            <w14:solidFill>
              <w14:schemeClr w14:val="tx1"/>
            </w14:solidFill>
          </w14:textFill>
        </w:rPr>
        <w:t>Пропоную послухати два музичних уривки з українських кінофільмів. Один із фільму “Захар Беркут” у виконанні гурту “Океан Ельзи”, а інший з анімаційного фільму “Мавка. Лісова пісня”.</w:t>
      </w:r>
    </w:p>
    <w:p>
      <w:pPr>
        <w:spacing w:after="0"/>
        <w:rPr>
          <w:rFonts w:hint="default"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Перегляньте</w:t>
      </w:r>
      <w:r>
        <w:rPr>
          <w:rFonts w:hint="default" w:ascii="Times New Roman" w:hAnsi="Times New Roman" w:cs="Times New Roman"/>
          <w:b/>
          <w:bCs/>
          <w:color w:val="000000" w:themeColor="text1"/>
          <w:sz w:val="28"/>
          <w:szCs w:val="28"/>
          <w:lang w:val="uk-UA"/>
          <w14:textFill>
            <w14:solidFill>
              <w14:schemeClr w14:val="tx1"/>
            </w14:solidFill>
          </w14:textFill>
        </w:rPr>
        <w:t xml:space="preserve">: “Перевал” до фільму “Захар Беркут” Окен Ельзи (уривок) </w:t>
      </w:r>
      <w:r>
        <w:rPr>
          <w:rFonts w:hint="default" w:ascii="Times New Roman" w:hAnsi="Times New Roman"/>
          <w:b/>
          <w:bCs/>
          <w:color w:val="000000" w:themeColor="text1"/>
          <w:sz w:val="28"/>
          <w:szCs w:val="28"/>
          <w:lang w:val="uk-UA"/>
          <w14:textFill>
            <w14:solidFill>
              <w14:schemeClr w14:val="tx1"/>
            </w14:solidFill>
          </w14:textFill>
        </w:rPr>
        <w:fldChar w:fldCharType="begin"/>
      </w:r>
      <w:r>
        <w:rPr>
          <w:rFonts w:hint="default" w:ascii="Times New Roman" w:hAnsi="Times New Roman"/>
          <w:b/>
          <w:bCs/>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color w:val="000000" w:themeColor="text1"/>
          <w:sz w:val="28"/>
          <w:szCs w:val="28"/>
          <w:lang w:val="uk-UA"/>
          <w14:textFill>
            <w14:solidFill>
              <w14:schemeClr w14:val="tx1"/>
            </w14:solidFill>
          </w14:textFill>
        </w:rPr>
        <w:t>https://youtu.be/NzI2Js2hD7c</w:t>
      </w:r>
      <w:r>
        <w:rPr>
          <w:rFonts w:hint="default" w:ascii="Times New Roman" w:hAnsi="Times New Roman"/>
          <w:b/>
          <w:bCs/>
          <w:color w:val="000000" w:themeColor="text1"/>
          <w:sz w:val="28"/>
          <w:szCs w:val="28"/>
          <w:lang w:val="uk-UA"/>
          <w14:textFill>
            <w14:solidFill>
              <w14:schemeClr w14:val="tx1"/>
            </w14:solidFill>
          </w14:textFill>
        </w:rPr>
        <w:fldChar w:fldCharType="end"/>
      </w:r>
      <w:r>
        <w:rPr>
          <w:rFonts w:hint="default" w:ascii="Times New Roman" w:hAnsi="Times New Roman"/>
          <w:b/>
          <w:bCs/>
          <w:color w:val="000000" w:themeColor="text1"/>
          <w:sz w:val="28"/>
          <w:szCs w:val="28"/>
          <w:lang w:val="uk-UA"/>
          <w14:textFill>
            <w14:solidFill>
              <w14:schemeClr w14:val="tx1"/>
            </w14:solidFill>
          </w14:textFill>
        </w:rPr>
        <w:t xml:space="preserve">  </w:t>
      </w:r>
      <w:r>
        <w:rPr>
          <w:rFonts w:hint="default" w:ascii="Times New Roman" w:hAnsi="Times New Roman" w:cs="Times New Roman"/>
          <w:b/>
          <w:bCs/>
          <w:color w:val="000000" w:themeColor="text1"/>
          <w:sz w:val="28"/>
          <w:szCs w:val="28"/>
          <w:lang w:val="uk-UA"/>
          <w14:textFill>
            <w14:solidFill>
              <w14:schemeClr w14:val="tx1"/>
            </w14:solidFill>
          </w14:textFill>
        </w:rPr>
        <w:t>.</w:t>
      </w:r>
    </w:p>
    <w:p>
      <w:pPr>
        <w:spacing w:after="0"/>
        <w:jc w:val="both"/>
        <w:rPr>
          <w:rFonts w:hint="default" w:ascii="Times New Roman" w:hAnsi="Times New Roman" w:cs="Times New Roman"/>
          <w:b/>
          <w:bCs/>
          <w:color w:val="000000" w:themeColor="text1"/>
          <w:sz w:val="28"/>
          <w:szCs w:val="28"/>
          <w:lang w:val="uk-UA"/>
          <w14:textFill>
            <w14:solidFill>
              <w14:schemeClr w14:val="tx1"/>
            </w14:solidFill>
          </w14:textFill>
        </w:rPr>
      </w:pPr>
      <w:r>
        <w:rPr>
          <w:rFonts w:hint="default" w:ascii="Times New Roman" w:hAnsi="Times New Roman"/>
          <w:b/>
          <w:bCs/>
          <w:color w:val="000000" w:themeColor="text1"/>
          <w:sz w:val="28"/>
          <w:szCs w:val="28"/>
          <w:lang w:val="uk-UA"/>
          <w14:textFill>
            <w14:solidFill>
              <w14:schemeClr w14:val="tx1"/>
            </w14:solidFill>
          </w14:textFill>
        </w:rPr>
        <w:t xml:space="preserve">Перегляньте: “Мова вітру” до анімаційного фільму “Мавка. Лісова пісня” (уривок) </w:t>
      </w:r>
      <w:r>
        <w:rPr>
          <w:rFonts w:hint="default" w:ascii="Times New Roman" w:hAnsi="Times New Roman"/>
          <w:b/>
          <w:bCs/>
          <w:color w:val="000000" w:themeColor="text1"/>
          <w:sz w:val="28"/>
          <w:szCs w:val="28"/>
          <w:lang w:val="uk-UA"/>
          <w14:textFill>
            <w14:solidFill>
              <w14:schemeClr w14:val="tx1"/>
            </w14:solidFill>
          </w14:textFill>
        </w:rPr>
        <w:fldChar w:fldCharType="begin"/>
      </w:r>
      <w:r>
        <w:rPr>
          <w:rFonts w:hint="default" w:ascii="Times New Roman" w:hAnsi="Times New Roman"/>
          <w:b/>
          <w:bCs/>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color w:val="000000" w:themeColor="text1"/>
          <w:sz w:val="28"/>
          <w:szCs w:val="28"/>
          <w:lang w:val="uk-UA"/>
          <w14:textFill>
            <w14:solidFill>
              <w14:schemeClr w14:val="tx1"/>
            </w14:solidFill>
          </w14:textFill>
        </w:rPr>
        <w:t>https://youtu.be/NzI2Js2hD7c</w:t>
      </w:r>
      <w:r>
        <w:rPr>
          <w:rFonts w:hint="default" w:ascii="Times New Roman" w:hAnsi="Times New Roman"/>
          <w:b/>
          <w:bCs/>
          <w:color w:val="000000" w:themeColor="text1"/>
          <w:sz w:val="28"/>
          <w:szCs w:val="28"/>
          <w:lang w:val="uk-UA"/>
          <w14:textFill>
            <w14:solidFill>
              <w14:schemeClr w14:val="tx1"/>
            </w14:solidFill>
          </w14:textFill>
        </w:rPr>
        <w:fldChar w:fldCharType="end"/>
      </w:r>
      <w:r>
        <w:rPr>
          <w:rFonts w:hint="default" w:ascii="Times New Roman" w:hAnsi="Times New Roman"/>
          <w:b/>
          <w:bCs/>
          <w:color w:val="000000" w:themeColor="text1"/>
          <w:sz w:val="28"/>
          <w:szCs w:val="28"/>
          <w:lang w:val="uk-UA"/>
          <w14:textFill>
            <w14:solidFill>
              <w14:schemeClr w14:val="tx1"/>
            </w14:solidFill>
          </w14:textFill>
        </w:rPr>
        <w:t xml:space="preserve"> .</w:t>
      </w:r>
    </w:p>
    <w:p>
      <w:pPr>
        <w:spacing w:after="0"/>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 xml:space="preserve">Фізкультхвилинка </w:t>
      </w:r>
      <w:r>
        <w:fldChar w:fldCharType="begin"/>
      </w:r>
      <w:r>
        <w:instrText xml:space="preserve"> HYPERLINK "https://youtu.be/baeaXDtNzFw" </w:instrText>
      </w:r>
      <w:r>
        <w:fldChar w:fldCharType="separate"/>
      </w:r>
      <w:r>
        <w:rPr>
          <w:rStyle w:val="5"/>
          <w:rFonts w:ascii="Times New Roman" w:hAnsi="Times New Roman" w:cs="Times New Roman"/>
          <w:b/>
          <w:bCs/>
          <w:sz w:val="28"/>
          <w:szCs w:val="28"/>
          <w:lang w:val="uk-UA"/>
        </w:rPr>
        <w:t>https://youtu.be/baeaXDtNzFw</w:t>
      </w:r>
      <w:r>
        <w:rPr>
          <w:rStyle w:val="6"/>
          <w:rFonts w:ascii="Times New Roman" w:hAnsi="Times New Roman" w:cs="Times New Roman"/>
          <w:b/>
          <w:bCs/>
          <w:sz w:val="28"/>
          <w:szCs w:val="28"/>
          <w:lang w:val="uk-UA"/>
        </w:rPr>
        <w:fldChar w:fldCharType="end"/>
      </w:r>
      <w:r>
        <w:rPr>
          <w:rFonts w:ascii="Times New Roman" w:hAnsi="Times New Roman" w:cs="Times New Roman"/>
          <w:b/>
          <w:bCs/>
          <w:color w:val="000000" w:themeColor="text1"/>
          <w:sz w:val="28"/>
          <w:szCs w:val="28"/>
          <w:lang w:val="uk-UA"/>
          <w14:textFill>
            <w14:solidFill>
              <w14:schemeClr w14:val="tx1"/>
            </w14:solidFill>
          </w14:textFill>
        </w:rPr>
        <w:t xml:space="preserve">  . </w:t>
      </w:r>
    </w:p>
    <w:p>
      <w:pPr>
        <w:spacing w:after="0"/>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 xml:space="preserve">Поспівка Вправи для розвитку музичного слуху та голосу </w:t>
      </w:r>
      <w:r>
        <w:fldChar w:fldCharType="begin"/>
      </w:r>
      <w:r>
        <w:instrText xml:space="preserve"> HYPERLINK "https://youtu.be/p_4GRka2sgI" </w:instrText>
      </w:r>
      <w:r>
        <w:fldChar w:fldCharType="separate"/>
      </w:r>
      <w:r>
        <w:rPr>
          <w:rStyle w:val="6"/>
          <w:rFonts w:ascii="Times New Roman" w:hAnsi="Times New Roman" w:cs="Times New Roman"/>
          <w:b/>
          <w:bCs/>
          <w:sz w:val="28"/>
          <w:szCs w:val="28"/>
          <w:lang w:val="uk-UA"/>
        </w:rPr>
        <w:t>https://youtu.be/p_4GRka2sgI</w:t>
      </w:r>
      <w:r>
        <w:rPr>
          <w:rStyle w:val="6"/>
          <w:rFonts w:ascii="Times New Roman" w:hAnsi="Times New Roman" w:cs="Times New Roman"/>
          <w:b/>
          <w:bCs/>
          <w:sz w:val="28"/>
          <w:szCs w:val="28"/>
          <w:lang w:val="uk-UA"/>
        </w:rPr>
        <w:fldChar w:fldCharType="end"/>
      </w:r>
      <w:r>
        <w:rPr>
          <w:rFonts w:ascii="Times New Roman" w:hAnsi="Times New Roman" w:cs="Times New Roman"/>
          <w:b/>
          <w:bCs/>
          <w:color w:val="000000" w:themeColor="text1"/>
          <w:sz w:val="28"/>
          <w:szCs w:val="28"/>
          <w:lang w:val="uk-UA"/>
          <w14:textFill>
            <w14:solidFill>
              <w14:schemeClr w14:val="tx1"/>
            </w14:solidFill>
          </w14:textFill>
        </w:rPr>
        <w:t xml:space="preserve">  . </w:t>
      </w:r>
    </w:p>
    <w:p>
      <w:pPr>
        <w:spacing w:after="0"/>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 xml:space="preserve">Розучування пісні. Н.Бучинська «Це моя Україна» </w:t>
      </w:r>
      <w:r>
        <w:fldChar w:fldCharType="begin"/>
      </w:r>
      <w:r>
        <w:instrText xml:space="preserve"> HYPERLINK "https://youtu.be/vQCoqZ2T-jc" </w:instrText>
      </w:r>
      <w:r>
        <w:fldChar w:fldCharType="separate"/>
      </w:r>
      <w:r>
        <w:rPr>
          <w:rStyle w:val="5"/>
          <w:rFonts w:ascii="Times New Roman" w:hAnsi="Times New Roman" w:cs="Times New Roman"/>
          <w:b/>
          <w:bCs/>
          <w:sz w:val="28"/>
          <w:szCs w:val="28"/>
          <w:lang w:val="uk-UA"/>
        </w:rPr>
        <w:t>https://youtu.be/vQCoqZ2T-jc</w:t>
      </w:r>
      <w:r>
        <w:rPr>
          <w:rStyle w:val="6"/>
          <w:rFonts w:ascii="Times New Roman" w:hAnsi="Times New Roman" w:cs="Times New Roman"/>
          <w:b/>
          <w:bCs/>
          <w:sz w:val="28"/>
          <w:szCs w:val="28"/>
          <w:lang w:val="uk-UA"/>
        </w:rPr>
        <w:fldChar w:fldCharType="end"/>
      </w:r>
      <w:r>
        <w:rPr>
          <w:rFonts w:ascii="Times New Roman" w:hAnsi="Times New Roman" w:cs="Times New Roman"/>
          <w:b/>
          <w:bCs/>
          <w:color w:val="000000" w:themeColor="text1"/>
          <w:sz w:val="28"/>
          <w:szCs w:val="28"/>
          <w:lang w:val="uk-UA"/>
          <w14:textFill>
            <w14:solidFill>
              <w14:schemeClr w14:val="tx1"/>
            </w14:solidFill>
          </w14:textFill>
        </w:rPr>
        <w:t xml:space="preserve"> </w:t>
      </w:r>
    </w:p>
    <w:p>
      <w:pPr>
        <w:spacing w:after="0"/>
        <w:jc w:val="both"/>
        <w:rPr>
          <w:rFonts w:hint="default" w:ascii="Times New Roman" w:hAnsi="Times New Roman" w:cs="Times New Roman"/>
          <w:b/>
          <w:bCs/>
          <w:i w:val="0"/>
          <w:iCs w:val="0"/>
          <w:color w:val="000000" w:themeColor="text1"/>
          <w:sz w:val="28"/>
          <w:szCs w:val="28"/>
          <w:lang w:val="uk-UA"/>
          <w14:textFill>
            <w14:solidFill>
              <w14:schemeClr w14:val="tx1"/>
            </w14:solidFill>
          </w14:textFill>
        </w:rPr>
      </w:pPr>
      <w:r>
        <w:rPr>
          <w:rFonts w:hint="default" w:ascii="Times New Roman" w:hAnsi="Times New Roman" w:cs="Times New Roman"/>
          <w:b/>
          <w:i w:val="0"/>
          <w:iCs w:val="0"/>
          <w:color w:val="000000" w:themeColor="text1"/>
          <w:sz w:val="28"/>
          <w:szCs w:val="28"/>
          <w:lang w:val="uk-UA"/>
          <w14:textFill>
            <w14:solidFill>
              <w14:schemeClr w14:val="tx1"/>
            </w14:solidFill>
          </w14:textFill>
        </w:rPr>
        <w:t>Музичне сприймання.</w:t>
      </w:r>
      <w:r>
        <w:rPr>
          <w:rFonts w:hint="default" w:ascii="Times New Roman" w:hAnsi="Times New Roman" w:cs="Times New Roman"/>
          <w:b/>
          <w:bCs/>
          <w:i w:val="0"/>
          <w:iCs w:val="0"/>
          <w:color w:val="000000" w:themeColor="text1"/>
          <w:sz w:val="28"/>
          <w:szCs w:val="28"/>
          <w:lang w:val="uk-UA"/>
          <w14:textFill>
            <w14:solidFill>
              <w14:schemeClr w14:val="tx1"/>
            </w14:solidFill>
          </w14:textFill>
        </w:rPr>
        <w:t xml:space="preserve"> І. Цілик, Сестри Тельнюк та гурт «Kozak System». «Повертайся живим»</w:t>
      </w:r>
      <w:r>
        <w:rPr>
          <w:rFonts w:hint="default" w:ascii="Times New Roman" w:hAnsi="Times New Roman" w:cs="Times New Roman"/>
          <w:b/>
          <w:bCs/>
          <w:i w:val="0"/>
          <w:iCs w:val="0"/>
          <w:color w:val="000000" w:themeColor="text1"/>
          <w:sz w:val="28"/>
          <w:szCs w:val="28"/>
          <w14:textFill>
            <w14:solidFill>
              <w14:schemeClr w14:val="tx1"/>
            </w14:solidFill>
          </w14:textFill>
        </w:rPr>
        <w:t xml:space="preserve"> </w:t>
      </w:r>
      <w:r>
        <w:rPr>
          <w:rFonts w:hint="default" w:ascii="Times New Roman" w:hAnsi="Times New Roman" w:cs="Times New Roman"/>
          <w:b/>
          <w:bCs/>
          <w:i w:val="0"/>
          <w:iCs w:val="0"/>
        </w:rPr>
        <w:fldChar w:fldCharType="begin"/>
      </w:r>
      <w:r>
        <w:rPr>
          <w:rFonts w:hint="default" w:ascii="Times New Roman" w:hAnsi="Times New Roman" w:cs="Times New Roman"/>
          <w:b/>
          <w:bCs/>
          <w:i w:val="0"/>
          <w:iCs w:val="0"/>
        </w:rPr>
        <w:instrText xml:space="preserve"> HYPERLINK "https://youtu.be/NIIB21It5NU" </w:instrText>
      </w:r>
      <w:r>
        <w:rPr>
          <w:rFonts w:hint="default" w:ascii="Times New Roman" w:hAnsi="Times New Roman" w:cs="Times New Roman"/>
          <w:b/>
          <w:bCs/>
          <w:i w:val="0"/>
          <w:iCs w:val="0"/>
        </w:rPr>
        <w:fldChar w:fldCharType="separate"/>
      </w:r>
      <w:r>
        <w:rPr>
          <w:rStyle w:val="6"/>
          <w:rFonts w:hint="default" w:ascii="Times New Roman" w:hAnsi="Times New Roman" w:cs="Times New Roman"/>
          <w:b/>
          <w:bCs/>
          <w:i w:val="0"/>
          <w:iCs w:val="0"/>
          <w:color w:val="3333FF"/>
          <w:sz w:val="28"/>
          <w:szCs w:val="28"/>
          <w:lang w:val="uk-UA"/>
        </w:rPr>
        <w:t>https://youtu.be/NIIB21It5NU</w:t>
      </w:r>
      <w:r>
        <w:rPr>
          <w:rStyle w:val="6"/>
          <w:rFonts w:hint="default" w:ascii="Times New Roman" w:hAnsi="Times New Roman" w:cs="Times New Roman"/>
          <w:b/>
          <w:bCs/>
          <w:i w:val="0"/>
          <w:iCs w:val="0"/>
          <w:color w:val="3333FF"/>
          <w:sz w:val="28"/>
          <w:szCs w:val="28"/>
          <w:lang w:val="uk-UA"/>
        </w:rPr>
        <w:fldChar w:fldCharType="end"/>
      </w:r>
      <w:r>
        <w:rPr>
          <w:rFonts w:hint="default" w:ascii="Times New Roman" w:hAnsi="Times New Roman" w:cs="Times New Roman"/>
          <w:b/>
          <w:bCs/>
          <w:i w:val="0"/>
          <w:iCs w:val="0"/>
          <w:color w:val="3333FF"/>
          <w:sz w:val="28"/>
          <w:szCs w:val="28"/>
          <w:lang w:val="uk-UA"/>
        </w:rPr>
        <w:t xml:space="preserve">   .</w:t>
      </w:r>
    </w:p>
    <w:p>
      <w:pPr>
        <w:spacing w:after="0"/>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Виконання творчого завдання.</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Створіть малюнок до пісні та присвятіть її захисникам.</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 Презентуйте свій малюнок друзям.</w:t>
      </w:r>
    </w:p>
    <w:p>
      <w:pPr>
        <w:pStyle w:val="7"/>
        <w:numPr>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5.</w:t>
      </w:r>
      <w:r>
        <w:rPr>
          <w:rFonts w:ascii="Times New Roman" w:hAnsi="Times New Roman" w:cs="Times New Roman"/>
          <w:b/>
          <w:color w:val="000000" w:themeColor="text1"/>
          <w:sz w:val="28"/>
          <w:szCs w:val="28"/>
          <w:lang w:val="uk-UA"/>
          <w14:textFill>
            <w14:solidFill>
              <w14:schemeClr w14:val="tx1"/>
            </w14:solidFill>
          </w14:textFill>
        </w:rPr>
        <w:t>Узагальнення вивченого матеріалу. Рефлексія.</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Що вам відомо про музику з екрану?</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Чому вона є невід’ємним елементом кінокартин?</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З музикою яких композиторів ви познайомилися?</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Назвіть пісні з відомих мультфільмів та телесеріалів.</w:t>
      </w:r>
    </w:p>
    <w:p>
      <w:pPr>
        <w:pStyle w:val="7"/>
        <w:numPr>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Які військові пісні ви знаєте?</w:t>
      </w:r>
    </w:p>
    <w:p>
      <w:pPr>
        <w:pStyle w:val="7"/>
        <w:numPr>
          <w:numId w:val="0"/>
        </w:numPr>
        <w:spacing w:after="0"/>
        <w:rPr>
          <w:rFonts w:ascii="Times New Roman" w:hAnsi="Times New Roman" w:cs="Times New Roman"/>
          <w:b/>
          <w:sz w:val="28"/>
          <w:szCs w:val="28"/>
          <w:lang w:val="uk-UA"/>
        </w:rPr>
      </w:pPr>
      <w:r>
        <w:rPr>
          <w:rFonts w:hint="default" w:ascii="Times New Roman" w:hAnsi="Times New Roman" w:cs="Times New Roman"/>
          <w:b/>
          <w:sz w:val="28"/>
          <w:szCs w:val="28"/>
          <w:lang w:val="uk-UA"/>
        </w:rPr>
        <w:t>6.</w:t>
      </w:r>
      <w:r>
        <w:rPr>
          <w:rFonts w:ascii="Times New Roman" w:hAnsi="Times New Roman" w:cs="Times New Roman"/>
          <w:b/>
          <w:sz w:val="28"/>
          <w:szCs w:val="28"/>
          <w:lang w:val="uk-UA"/>
        </w:rPr>
        <w:t>Домашнє завдання</w:t>
      </w:r>
    </w:p>
    <w:p>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Створіть презентацію або відеоролик на тему «Україна-моя Вкраїна». Свою роботу надішліть на платформу HUMAN або на електронну адресу вчителя </w:t>
      </w:r>
      <w:r>
        <w:fldChar w:fldCharType="begin"/>
      </w:r>
      <w:r>
        <w:instrText xml:space="preserve"> HYPERLINK "mailto:ndubacinskaa1@gmail.com" </w:instrText>
      </w:r>
      <w:r>
        <w:fldChar w:fldCharType="separate"/>
      </w:r>
      <w:r>
        <w:rPr>
          <w:rStyle w:val="6"/>
          <w:rFonts w:ascii="Times New Roman" w:hAnsi="Times New Roman" w:cs="Times New Roman"/>
          <w:sz w:val="28"/>
          <w:szCs w:val="28"/>
          <w:lang w:val="uk-UA"/>
        </w:rPr>
        <w:t>ndubacinskaa1@gmail.com</w:t>
      </w:r>
      <w:r>
        <w:rPr>
          <w:rStyle w:val="6"/>
          <w:rFonts w:ascii="Times New Roman" w:hAnsi="Times New Roman" w:cs="Times New Roman"/>
          <w:sz w:val="28"/>
          <w:szCs w:val="28"/>
          <w:lang w:val="uk-UA"/>
        </w:rPr>
        <w:fldChar w:fldCharType="end"/>
      </w:r>
      <w:r>
        <w:rPr>
          <w:rFonts w:ascii="Times New Roman" w:hAnsi="Times New Roman" w:cs="Times New Roman"/>
          <w:sz w:val="28"/>
          <w:szCs w:val="28"/>
          <w:lang w:val="uk-UA"/>
        </w:rPr>
        <w:t xml:space="preserve">  .</w:t>
      </w:r>
    </w:p>
    <w:p>
      <w:pPr>
        <w:spacing w:after="0"/>
        <w:rPr>
          <w:rFonts w:ascii="Times New Roman" w:hAnsi="Times New Roman" w:cs="Times New Roman"/>
          <w:b/>
          <w:sz w:val="28"/>
          <w:szCs w:val="28"/>
          <w:lang w:val="uk"/>
        </w:rPr>
      </w:pPr>
      <w:r>
        <w:rPr>
          <w:rFonts w:ascii="Times New Roman" w:hAnsi="Times New Roman" w:cs="Times New Roman"/>
          <w:b/>
          <w:sz w:val="28"/>
          <w:szCs w:val="28"/>
          <w:lang w:val="uk"/>
        </w:rPr>
        <w:t>Повторення теми « Етнічна музика ».</w:t>
      </w:r>
    </w:p>
    <w:p>
      <w:pPr>
        <w:spacing w:after="0"/>
        <w:rPr>
          <w:rFonts w:ascii="Times New Roman" w:hAnsi="Times New Roman" w:cs="Times New Roman"/>
          <w:sz w:val="28"/>
          <w:szCs w:val="28"/>
          <w:lang w:val="uk"/>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eorgia">
    <w:panose1 w:val="02040502050405020303"/>
    <w:charset w:val="CC"/>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41890"/>
    <w:multiLevelType w:val="multilevel"/>
    <w:tmpl w:val="274418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B0"/>
    <w:rsid w:val="0019338A"/>
    <w:rsid w:val="001D47D9"/>
    <w:rsid w:val="0032606D"/>
    <w:rsid w:val="00782A24"/>
    <w:rsid w:val="00826651"/>
    <w:rsid w:val="008D1373"/>
    <w:rsid w:val="00AB08B0"/>
    <w:rsid w:val="00AB2317"/>
    <w:rsid w:val="00AD6C01"/>
    <w:rsid w:val="00B761BD"/>
    <w:rsid w:val="00E63E00"/>
    <w:rsid w:val="185763C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800080"/>
      <w:u w:val="single"/>
    </w:rPr>
  </w:style>
  <w:style w:type="character" w:styleId="6">
    <w:name w:val="Hyperlink"/>
    <w:basedOn w:val="2"/>
    <w:unhideWhenUsed/>
    <w:qFormat/>
    <w:uiPriority w:val="99"/>
    <w:rPr>
      <w:color w:val="0000FF"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3</Pages>
  <Words>3553</Words>
  <Characters>2026</Characters>
  <Lines>16</Lines>
  <Paragraphs>11</Paragraphs>
  <TotalTime>63</TotalTime>
  <ScaleCrop>false</ScaleCrop>
  <LinksUpToDate>false</LinksUpToDate>
  <CharactersWithSpaces>5568</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2023-04-18T16:38:00Z</dcterms:created>
  <dc:creator>ПК</dc:creator>
  <cp:lastModifiedBy>Наталія Олексан�</cp:lastModifiedBy>
  <dcterms:modified xsi:type="dcterms:W3CDTF">2024-04-15T08:31:36Z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13AAAE8BE5E14AEAAC1D467681ACABA5_13</vt:lpwstr>
  </property>
</Properties>
</file>