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Косметичні проблеми підлітків. Догляд за шкірою та волоссям.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ознайомити з основними функціями шкіри та чинниками впливу на її здоров’я, дати уявлення про поширені косметичні проблеми підлітків та причини їх виникнення; розвивати санітарно-гігієнічні навички, уміння виконувати гігієнічні процедури; виховувати потребу звертатися до фахівців у разі виникнення косметичних проблем.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Привітання, створення позитивного настрою.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ПЕРЕВІРКА ВИКОНАННЯ УЧНЯМИ ДОМАШНЬОГО ЗАВДАННЯ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ПЕРЕВІРКА РАНІШЕ ЗАСВОЄНИХ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Складання інформаційного повідомлення «Косметичні проблеми підлітків» 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 УЧНІВ І ПОВІДОМЛЕННЯ ТЕМИ, МЕТИ ТА ЗАВДАНЬ УРОКУ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«Займи позицію: «Так», «Ні»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-«Краса людини не окреслюється зовнішністю. Головне — це багатство внутрішнього світу».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-«Зустрічають по одягу, проводжають по розуму»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з вами вже знаємо, що в підлітковому віці можуть виникнути проблеми із зовнішністю. Наше завдання — ретельно розглянути їх і з’ясувати, які з цих проблем можуть погіршити стан здоров’я.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АКТУАЛІЗАЦІЯ ЧУТТЄВОГО ДОСВІДУ УЧНІВ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▼Що ви зобов’язуєтесь робити постійно, систематично, дбаючи про свою красу і здоров’я?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СПРИЙНЯТТЯ ТА УСВІДОМЛЕННЯ УЧНЯМИ НОВОГО НАВЧАЛЬНОГО МАТЕРІАЛУ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Практично всі підлітки незадоволені власним зовнішнім виглядом, своїм відображенням у дзеркалі. Але це зовсім не привід себе розлюбити. Насправді кожен гарний по-своєму, і ця краса неповторна, індивідуальна. А якщо й трапляються проблеми із зовнішністю (висипання на шкірі, лупа тощо) - це пов’язане зі швидкими змінами, що відбуваються на фізіологічному рівні. Адже недарма кажуть, що шкіра дзеркало всього організму. Тому саме підлітки повинні уважно стежити за власною зовнішністю.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Функції шкіри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Шкіра найбільший за площею та найдоступніший (ми його бачимо та пізнаємо на дотик) орган тіла людини, зовнішній його покрив. Анатомічними похідними, що утворилися зі шкіри та її зачатків, є нігті і волосся.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Властивості шкіри: еластичність, міцність, чутливість.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Функції шкіри Характеристика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*Терморегуляційна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Участь у регуляції теплового обміну з зовнішнім середовищем. Близько 80 % усіх теплових витрат організму здійснюється через шкіру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*Рецепторна (шкіра — орган чуття)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Містить рецептори, завдяки яким відчуває холод, тепло, дотик, вібрацію, біль, що й дає їй змогу реагувати на зміни зовнішнього та внутрішнього середовища, сприймати навколишнє середовище і краще пристосовуватися до його умов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*Захисна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Служить бар’єром між зовнішнім і внутрішнім середовищем, захищає інші тканини тіла від механічних і термічних ушкоджень, сонячного випромінювання, а також не пропускає всередину організму хвороботворні мікроорганізми (клітини чистої шкіри виділяють речовину, яка має бактерицидні властивості), шкідливі рідини, гази тощо.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*Дихальна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Загальний газообмін відбувається не тільки через легені, а й через шкіру, яка поглинає кисень і виділяє вуглекислий газ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*Видільна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Через шкіру виводиться частина сечовини, мінеральних солей і води (за допомогою потових залоз)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*Обмінна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Участь у регуляції водного, сольового, вуглеводного та жирового обмінів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*Синтетична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Бере участь у синтезі вітаміну В, який утворюється під дією ультрафіолетових променів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*Депо крові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кровоносних судинах шкіри дорослої людини затримується до 1 літра крові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*Самоочищення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Постійне злущення відмерлого верхнього шару шкіри запобігає проникненню бактерій в інші тканини та сприяє її відновленню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Чинники, які впливають на здоров'я шкіри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Варто знати, що шкіра — відображення стану всього організму. За її станом можна діагностувати здоров’я людини або часткову його втрату чи відсутність, наявність захворювань.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Оздоровлювальна вправа. «Ротоніс»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Вдихнути широко відкритим ротом, видихнути носом. Повторити 4-5 разів.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Косметичні проблеми підлітків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Перша проблема — підлітки звертають увагу на те, що почали сильніше пітніти. Це пов’язано з посиленою роботою потових залоз у період статевого дозрівання.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Тому треба ретельніше дотримувати правил особистої гігієни частіше митися, не носити синтетичної білизни, гуляти на свіжому повітрі, займатися фізкультурою, загартовуватися.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Ще 5000 років тому писав Гермес Трисмегіст: «Що всередині, те і зовні, що зовні, те й усередині».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5.Складання пам'яток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*Пам'ятка «Причини звернення підлітка до косметолога (дерматолога)»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Визначення типу шкіри.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Підбір косметичних засобів.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Консультування та отримання рекомендацій.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Очищення шкіри.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Усунення косметичних проблем.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Профілактичні косметичні процедури.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Лікування шкіри.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*Пам'ятка «Правила застосування косметичних засобів»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Купувати косметику в спеціальних магазинах (аптеках).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Перевіряти термін придатності товару.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3.Ознайомитися зі складом, з особливостями застосування (є спеціальна серія «Для молодої шкіри»).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Дотримувати почуття міри (особливо це стосується ароматів)!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Не давати індивідуальні засоби іншим людям.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6.Косметичний догляд необхідно підкріплювати дотриманням режиму сну і харчування.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Кращий друг проблемної шкіри — загартовування (контрастний душ).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Не використовувати дешеву косметику підозрілої якості та невідомого виробника.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Обов’язково змивати декоративну косметику перед сном.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Висновок. Пам’ятайте, що по-справжньому красива людина — не та, яка накладає тонни пудри і помади, а та, у якої чиста, гладенька і пружна шкіра, здорове волосся, ясні очі, гарна постава і доброзичлива усмішка.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Узагальнення знань з теми " Фізична складова здоров'я"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Швидкий ріст, збільшення маси тіла, укріплення м'язів - це ознаки ...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Соціального дозрівання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Біологічного дозрівання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2.Набуття навичок самовдосконалення, керування емоціями - це ознаки ...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Соціального дозрівання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Біологічного дозрівання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Психічного і духовного дозрівання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3.Набуття навичок упевненої поведінки, протидії тиску та маніпуляціям - це ознаки ...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Біологічного дозрівання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Соціального дозріванння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Психологічного і духовного дозрівання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Назвіть основні чинники впливу на фізичний розвиток підлітків: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Фізична (рухова) активність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Шкідливі звички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Корисні звички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Збалансоване харчування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Традиції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До основних функцій шкіри належать: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Захищає від проникнення в організм шкідливих мікроорганізмів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Підтримує смакові рецептори в організмі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Підтримує сталу температуру тіла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Захищає від сонячної радіації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Містить теплові і больові рецептори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Шкіра складається із таких шарів ...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Дерма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Антидерма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Епідерміс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Мегадерміс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Підшкірний жир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7.Назвіть чинники, що впливають на здоров'я шкіри: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Раціональне харчування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Гігієнічні процедури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Шкідливі звички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Міцний та повноцінний сон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Емоції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Переїдання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 Загартовування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Які типи шкіри ти знаєш?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Нормальна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Погана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Суха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Жирна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Комбінована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Середня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Які типи волосся ти знаєш?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Сухе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Мокре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Жирне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Нормальне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Різне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Комбіноване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10.Про який тип шкіри йдеться: "матова, ніжна, тонка, дуже чутлива, схильна до лущення"?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Жирна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Суха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Нормальна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Комбінована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11.   Особливості підліткового віку: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немотивовані зміни настрою;    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  зміна гормональної активності; 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  погіршення зору;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   погіршення апетиту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Оберіть правильну відповідь.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Перечисліть складові здоров’я.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фізична,соціальна,психічна,духовна;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фізкультурна,психічна,соціальна,духова;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фізична,соціальна,психологічна,духовна.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VІІІ.ДОМАШНЄ ЗАВДАННЯ :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щодо вивченої теми (ст. 47-53);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антирекламу «Шкірі догляд не потрібний»;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https://youtube.com/watch?v=iEVRXosTQZY&amp;feature=shared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iEVRXosTQZY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