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eeeeee" w:val="clear"/>
        <w:spacing w:before="520" w:line="350" w:lineRule="auto"/>
        <w:rPr>
          <w:color w:val="9eaabb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00" w:lineRule="auto"/>
        <w:rPr>
          <w:color w:val="414a5f"/>
          <w:sz w:val="48"/>
          <w:szCs w:val="48"/>
          <w:highlight w:val="white"/>
        </w:rPr>
      </w:pPr>
      <w:r w:rsidDel="00000000" w:rsidR="00000000" w:rsidRPr="00000000">
        <w:rPr>
          <w:color w:val="414a5f"/>
          <w:sz w:val="48"/>
          <w:szCs w:val="48"/>
          <w:highlight w:val="white"/>
          <w:rtl w:val="0"/>
        </w:rPr>
        <w:t xml:space="preserve">Тема. Конфлікти і здоров'я. Причини виникнення і стадії розвитку конфліктів.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Мета. Ознайомити учнів з поняттям "конфлікт" і "спілкування"; проаналізувати конфлікт із точки зору позитивного і негативного впливу на стосунки і на ставлення до самого себе ; дати уявлення про різні види конфліктних ситуацій ;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розвивати емоційну компетентність учнів, уміння правильно поводити себе в конфліктних ситуація; виховувати доброзичливе ставлення одне до одного.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Хід уроку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І. Організаційний момент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ІІ. Повторення вивченого матеріалу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Попередження ризиків від вибухонебезпечних предметів.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ІІІ. Актуалізація опорних знань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1. Перевірка домашнього завдання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Стор. 183-195.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ІV. Мотивація навчальної діяльності . Оголошення теми та мети уроку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Відомий французький письменник Антуан де Сент-Екзюпері назвав людське спілкування найбільшою розкішшю на світі. Спілкування людей – досить складний і тонкий процес. Кожен з нас вчиться цього все життя, здобуваючи досвід, часто за рахунок помилок і розчарувань. І на жаль, досить часто ми потрапляємо в ситуації, які визначаємо як конфліктні.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V. Робота над темою уроку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1. Інформаційне повідомлення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Конфлікт – одне з найпоширеніших явищ в житті і спілкуванні людей. Впродовж всієї своєї історії люди не могли обійтися без того, щоб не конфліктувати, починаючи з незначної сварки між друзями і кінчаючи війною. Невже конфлікти – це необхідний атрибут людського суспільства? Але перш, ніж ми дамо відповідь на останнє питання, давайте з’ясуємо, що таке конфлікт.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Конфлікт у перекладі з латини – це «зіткнення» або «боротьба», вороже відношення. Конфліктні ситуації вивчає наука конфліктологія. Конфлікт – це відсутність згоди між двома або більше сторонами (особами). Конфлікт – ситуація, в якій кожна із сторін прагне зайняти позицію, несумісну і протилежну по відношенню до інтересів іншої сторони.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Існує певна класифікація конфліктів.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Конфлікти – невід’ємна частина людських стосунків. Виникають вони через те, що кожна людина є унікальною і неповторною: має відмінні від інших погляди, уподобання і переконання, власні інтереси і бажання, які можуть вступати у суперечність з інтересами інших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Наприклад, учень відповідав біля дошки, і йому здавалося, що він це робив добре. Однак йому поставили зовсім не ту оцінку, на яку він сподівався. У нього й у вчителя виникли різні погляди, на відповідь. Учитель порівнює учня з іншими учнями й розуміє, що його оцінка не може бути високою. Тимчасом як учень такого порівняння не робить, а орієнтується тільки на свої внутрішні відчуття, які супроводжують його під час відповіді. Йому здається, що все було гарно. Інакше кажучи, він не може сам себе об’єктивно оцінити. Виникає конфлікт поглядів.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Нерідко виникають конфлікти, пов’язані не з різними поглядами, а з різними цілями. Наприклад, підліток зібрався йти в кіно з однокласниками, а його молодший брат просить, щоб той узяв його із собою. Але підлітку не хочеться цього робити, тому він починає дратуватися. Брат продовжує наполягати. У них різна ціль, тому й виник конфлікт цілей.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Виникають і конфлікти інтересів. Наприклад, одна із сестер любить шити й строчить на машинці, інша в цей час хоче послухати музику, а машинка їй заважає. Вони починають сперечатися, чий інтерес треба задовольнити спершу, але ніхто не хоче поступатися. Ще гострішим може бути конфлікт тоді, коли інтереси збігаються й виникає конкуренція, скажімо, за комп’ютер – кому зараз ним користуватися.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Однією з причин виникнення конфлікту є конфліктогени поведінки. Це слова або дії, які породжують конфлікт. Наприклад: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Відкрита недовіра;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Перебивання іншої людини;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Стійке небажання визнавати свої помилки і чиюсь правоту;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Невміння вислухати і зрозуміти точку зору іншої сторони.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2. Робота з підручником ст. 174-177.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Як правило, конфлікти в людей, які сваряться, викликають незадоволеність, ворожість, почуття напруженості, образи і багато інших негативних емоцій, що врешті-решт погано відбивається на здоров’ї.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3. Фізкультхвилинка.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4. Стадії розвитку конфліктів 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У розвитку конфліктів виділяють п’ять стадій: виникнення конфліктної ситуації; усвідомлення конфлікту; початок відкритого протистояння; ескалація конфлікту; завершення конфлікту.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 Виникнення конфліктної ситуації відбувається при зіткненні двох або більше людей, інтереси чи переконання яких істотно відмінні.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Усвідомлення конфлікту настає тоді, коли хоча б один із його учасників починає відчувати дискомфорт у спілкуванні з іншими, критично і недоброзичливо думає про них або уникає контактів з ними.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Початок відкритого протистояння – момент, коли один з учасників наважується на заяву або погрозу. Інший у відповідь також починає діяти: захищатися чи нападати.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Ескалація конфлікту. На цьому етапі сторони відкрито заявляють про свої позиції та висувають вимоги. Вони можуть і не усвідомлювати власних інтересів, не розуміти глибинної суті конфлікту. 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Завершення конфлікту можливе у разі його розв’язання (досягнення компромісу), згасання конфлікту через втрату зацікавленості учасників до предмета протистояння або відсторонення одного з опонентів.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5. Поміркуйте!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Чи можемо ми обійтися без конфліктів? Чому?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Доречно навести такий вислів: «Конфлікт – це норма життя. Якщо вам здається, що у вашому житті немає конфліктів, перевірте, чи є у вас пульс…». Ця, трохи смішна і одночасно правдива фраза, належить Чарльзу Ліксону, американському психологові і адвокатові з тридцятирічним стажем. Думаю, що пульс ви вже перевірили і переконалися, що він є. Значить, і конфлікти є.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6. Проблемне питання.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Конфлікт – це добре або погано?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Давайте з вами визначимо позитивні і негативні сторони конфлікту.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Дає можливість сформулювати й усвідомити проблему, виявити труднощі;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Допомагає знайти нові шляхи розв’язання;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Пожвавлює наше життя, робить його цікавішим;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Вчить налагоджувати стосунки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Згуртовує колектив;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Розвиває пізнавальні риси: розум,швидкість реакції, прийняття рішень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Руйнує здоров’я;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Викликає стрес, психотравми;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Руйнує міжособистісні стосунки;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Формує негативну настановку.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7. Переглянути відеоурок.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414a5f"/>
          <w:sz w:val="24"/>
          <w:szCs w:val="24"/>
          <w:highlight w:val="white"/>
        </w:rPr>
      </w:pPr>
      <w:hyperlink r:id="rId6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https://youtube.com/watch?v=pTb3pDFFTVI&amp;feature=shared</w:t>
        </w:r>
      </w:hyperlink>
      <w:r w:rsidDel="00000000" w:rsidR="00000000" w:rsidRPr="00000000">
        <w:fldChar w:fldCharType="begin"/>
        <w:instrText xml:space="preserve"> HYPERLINK "https://youtube.com/watch?v=pTb3pDFFTVI&amp;feature=shared"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Домашнє завдання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 Повторити. Безпека на дорозі.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 Опрацювати матеріал підручника ст. 174-177.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 Питання 1-4 ст. 177 ( письмово).</w:t>
      </w:r>
    </w:p>
    <w:p w:rsidR="00000000" w:rsidDel="00000000" w:rsidP="00000000" w:rsidRDefault="00000000" w:rsidRPr="00000000" w14:paraId="0000003C">
      <w:pPr>
        <w:shd w:fill="ffffff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be.com/watch?v=pTb3pDFFTVI&amp;feature=shar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