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09.11.2023</w:t>
      </w:r>
    </w:p>
    <w:p w:rsid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Українська література</w:t>
      </w:r>
    </w:p>
    <w:p w:rsid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Тема: 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Т. Г. Шевченко. «Заповіт»</w:t>
      </w:r>
      <w:r w:rsidRPr="00806FEE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- твір, що єднає минуле, теперішнє і майбутнє. Історія його написання. Ідея єднання з рідною землею. Мрія про щасливе майбуття свого народу, віра в нього</w:t>
      </w:r>
      <w:r w:rsidRPr="00806F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Мета: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ознайомити учнів із твором Т.Шевченка,,</w:t>
      </w:r>
      <w:proofErr w:type="spellStart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визначити,які факти з життя поета покладені в основу вірша; визначити життєве кредо поета; простежити, як у творі розкривається любов автора до України, віра у революційне  повалення самодержавства; удосконалювати навички виразного читання та ідейно-художнього аналізу поетичного твору; розвивати асоціативне мислення, творчу уяву, спостережливість, уважність; виховувати любов до поетичного слова, його розуміння;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виховувати почуття любові до рідного краю, поваги до його кращих представників.          </w:t>
      </w:r>
    </w:p>
    <w:p w:rsidR="00806FEE" w:rsidRPr="00806FEE" w:rsidRDefault="00806FEE" w:rsidP="00806FE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                                      ,,</w:t>
      </w:r>
      <w:proofErr w:type="spellStart"/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Заповіт’’-</w:t>
      </w:r>
      <w:proofErr w:type="spellEnd"/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коротке програмне звернення поета до                               </w:t>
      </w:r>
    </w:p>
    <w:p w:rsidR="00806FEE" w:rsidRPr="00806FEE" w:rsidRDefault="00806FEE" w:rsidP="00806FE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сучасників і наступних поколінь…  </w:t>
      </w:r>
    </w:p>
    <w:p w:rsidR="00806FEE" w:rsidRPr="00806FEE" w:rsidRDefault="00806FEE" w:rsidP="00806FE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Г.Нудьга</w:t>
      </w:r>
    </w:p>
    <w:p w:rsidR="00806FEE" w:rsidRPr="00806FEE" w:rsidRDefault="00806FEE" w:rsidP="00806FEE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06FEE" w:rsidRPr="00806FEE" w:rsidRDefault="00806FEE" w:rsidP="00806FEE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</w:t>
      </w:r>
      <w:r w:rsidRPr="00806FEE">
        <w:rPr>
          <w:i/>
          <w:color w:val="000000"/>
          <w:sz w:val="28"/>
          <w:szCs w:val="28"/>
          <w:lang w:val="uk-UA"/>
        </w:rPr>
        <w:t>Які асоціації викликає слово,,</w:t>
      </w:r>
      <w:proofErr w:type="spellStart"/>
      <w:r w:rsidRPr="00806FEE">
        <w:rPr>
          <w:i/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i/>
          <w:color w:val="000000"/>
          <w:sz w:val="28"/>
          <w:szCs w:val="28"/>
          <w:lang w:val="uk-UA"/>
        </w:rPr>
        <w:t xml:space="preserve">?  </w:t>
      </w:r>
    </w:p>
    <w:p w:rsidR="00806FEE" w:rsidRDefault="00806FEE" w:rsidP="00806FEE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>Коли людина складає заповіт?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i/>
          <w:color w:val="000000"/>
          <w:sz w:val="28"/>
          <w:szCs w:val="28"/>
          <w:lang w:val="uk-UA"/>
        </w:rPr>
        <w:t xml:space="preserve"> а)</w:t>
      </w:r>
      <w:r w:rsidRPr="00806FEE">
        <w:rPr>
          <w:b/>
          <w:color w:val="000000"/>
          <w:sz w:val="28"/>
          <w:szCs w:val="28"/>
          <w:lang w:val="uk-UA"/>
        </w:rPr>
        <w:t xml:space="preserve"> Офіційний документ, який містить розпорядження певної особи щодо її майна на випадок смерті//Передсмертна воля; б) настанова, наказ, дані послідовникам або нащадкам//Те, що увійшло в </w:t>
      </w:r>
      <w:r w:rsidRPr="00806FEE">
        <w:rPr>
          <w:b/>
          <w:color w:val="000000"/>
          <w:sz w:val="28"/>
          <w:szCs w:val="28"/>
          <w:lang w:val="uk-UA"/>
        </w:rPr>
        <w:lastRenderedPageBreak/>
        <w:t xml:space="preserve">традицію, встановилося з давніх часів; в) суворе правило поведінки, неухильний 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обов</w:t>
      </w:r>
      <w:proofErr w:type="spellEnd"/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язок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(заповідь).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sz w:val="28"/>
          <w:szCs w:val="28"/>
        </w:rPr>
      </w:pP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>Історія написання поезії,,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Заповіт’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’. Розповідь вчителя.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...Грудень 1845 року видався напрочуд сніжним і морозяним. Криві, вузенькі вулички старовинного Києва вкрили замети. Саме тієї пори вирушав у далеку дорогу – аж на Полтавщину </w:t>
      </w:r>
      <w:r w:rsidRPr="00806FEE">
        <w:rPr>
          <w:i/>
          <w:color w:val="000000"/>
          <w:sz w:val="28"/>
          <w:szCs w:val="28"/>
        </w:rPr>
        <w:t>-</w:t>
      </w:r>
      <w:r w:rsidRPr="00806FEE">
        <w:rPr>
          <w:color w:val="000000"/>
          <w:sz w:val="28"/>
          <w:szCs w:val="28"/>
          <w:lang w:val="uk-UA"/>
        </w:rPr>
        <w:t xml:space="preserve">Т.Шевченко.  У Полтаві він поквапився до Шведської могили, яку хотів замалювати, бо не бачив місцевість, де було поховано загиблих під час Полтавської битви, у ряду інших картин за початої ним серії,,Мальовнича </w:t>
      </w:r>
      <w:proofErr w:type="spellStart"/>
      <w:r w:rsidRPr="00806FEE">
        <w:rPr>
          <w:color w:val="000000"/>
          <w:sz w:val="28"/>
          <w:szCs w:val="28"/>
          <w:lang w:val="uk-UA"/>
        </w:rPr>
        <w:t>Україна’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’. На ранок Шевченко відчув нежить. Проте сталося найгірше. Місцевий фельдшер визначив, що звичайне простудне захворювання перейшло в запалення </w:t>
      </w:r>
      <w:proofErr w:type="spellStart"/>
      <w:r w:rsidRPr="00806FEE">
        <w:rPr>
          <w:color w:val="000000"/>
          <w:sz w:val="28"/>
          <w:szCs w:val="28"/>
          <w:lang w:val="uk-UA"/>
        </w:rPr>
        <w:t>легенів.Піднявся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жар. У ті часи ця хвороба була смертельною в більшості випадків. Шевченко не міг про це не знати.   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23 грудня вирішили негайно відправити хворого в Переяслав до А.Й.</w:t>
      </w:r>
      <w:proofErr w:type="spellStart"/>
      <w:r w:rsidRPr="00806FEE">
        <w:rPr>
          <w:color w:val="000000"/>
          <w:sz w:val="28"/>
          <w:szCs w:val="28"/>
          <w:lang w:val="uk-UA"/>
        </w:rPr>
        <w:t>Козачковського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– лікаря, давнього приятеля поета. </w:t>
      </w:r>
      <w:r w:rsidRPr="00806FEE">
        <w:rPr>
          <w:i/>
          <w:color w:val="000000"/>
          <w:sz w:val="28"/>
          <w:szCs w:val="28"/>
          <w:lang w:val="uk-UA"/>
        </w:rPr>
        <w:t>(Сьогодні в колишньому будинку А.Й.</w:t>
      </w:r>
      <w:proofErr w:type="spellStart"/>
      <w:r w:rsidRPr="00806FEE">
        <w:rPr>
          <w:i/>
          <w:color w:val="000000"/>
          <w:sz w:val="28"/>
          <w:szCs w:val="28"/>
          <w:lang w:val="uk-UA"/>
        </w:rPr>
        <w:t>Козачковського-Музей</w:t>
      </w:r>
      <w:proofErr w:type="spellEnd"/>
      <w:r w:rsidRPr="00806FEE">
        <w:rPr>
          <w:i/>
          <w:color w:val="000000"/>
          <w:sz w:val="28"/>
          <w:szCs w:val="28"/>
          <w:lang w:val="uk-UA"/>
        </w:rPr>
        <w:t xml:space="preserve"> Заповіту Т.Г.Шевченка, який має 12 залів).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Той робить усе можливе, але шансів видужати в Шевченка мало. А йому ж усього 31…                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Третьої ночі настала криза. Хворий відчував повне виснаження - груди здавлювала задуха. Збуджена уява малювала гнітючі картини, а в голові роїлися похмурі думки. Так багато хотілося написати, скільки ще мріялося зробити для свого народу… Невже кінець? І на папері з</w:t>
      </w:r>
      <w:r w:rsidRPr="00806FEE">
        <w:rPr>
          <w:color w:val="000000"/>
          <w:sz w:val="28"/>
          <w:szCs w:val="28"/>
        </w:rPr>
        <w:t>’</w:t>
      </w:r>
      <w:r w:rsidRPr="00806FEE">
        <w:rPr>
          <w:color w:val="000000"/>
          <w:sz w:val="28"/>
          <w:szCs w:val="28"/>
          <w:lang w:val="uk-UA"/>
        </w:rPr>
        <w:t xml:space="preserve">являються такі страшні для молодої людини слова: «Як умру, то поховайте…». Поет пише прощального вірша. 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Уперше поезія була надрукована під назвою,,</w:t>
      </w:r>
      <w:proofErr w:type="spellStart"/>
      <w:r w:rsidRPr="00806FEE">
        <w:rPr>
          <w:color w:val="000000"/>
          <w:sz w:val="28"/>
          <w:szCs w:val="28"/>
          <w:lang w:val="uk-UA"/>
        </w:rPr>
        <w:t>Думка’’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в збірнику,,</w:t>
      </w:r>
      <w:proofErr w:type="spellStart"/>
      <w:r w:rsidRPr="00806FEE">
        <w:rPr>
          <w:color w:val="000000"/>
          <w:sz w:val="28"/>
          <w:szCs w:val="28"/>
          <w:lang w:val="uk-UA"/>
        </w:rPr>
        <w:t>НовыестихотворенияПушкина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и </w:t>
      </w:r>
      <w:proofErr w:type="spellStart"/>
      <w:r w:rsidRPr="00806FEE">
        <w:rPr>
          <w:color w:val="000000"/>
          <w:sz w:val="28"/>
          <w:szCs w:val="28"/>
          <w:lang w:val="uk-UA"/>
        </w:rPr>
        <w:t>Шевченка’’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( Лейпциг, 1859).В автографі текст не має </w:t>
      </w:r>
      <w:proofErr w:type="spellStart"/>
      <w:r w:rsidRPr="00806FEE">
        <w:rPr>
          <w:color w:val="000000"/>
          <w:sz w:val="28"/>
          <w:szCs w:val="28"/>
          <w:lang w:val="uk-UA"/>
        </w:rPr>
        <w:lastRenderedPageBreak/>
        <w:t>заголовка.Загальновідоманазва</w:t>
      </w:r>
      <w:proofErr w:type="spellEnd"/>
      <w:r w:rsidRPr="00806FEE">
        <w:rPr>
          <w:color w:val="000000"/>
          <w:sz w:val="28"/>
          <w:szCs w:val="28"/>
          <w:lang w:val="uk-UA"/>
        </w:rPr>
        <w:t>,,</w:t>
      </w:r>
      <w:proofErr w:type="spellStart"/>
      <w:r w:rsidRPr="00806FEE">
        <w:rPr>
          <w:color w:val="000000"/>
          <w:sz w:val="28"/>
          <w:szCs w:val="28"/>
          <w:lang w:val="uk-UA"/>
        </w:rPr>
        <w:t>Заповіт’’</w:t>
      </w:r>
      <w:proofErr w:type="spellEnd"/>
      <w:r w:rsidRPr="00806FEE">
        <w:rPr>
          <w:color w:val="000000"/>
          <w:sz w:val="28"/>
          <w:szCs w:val="28"/>
          <w:lang w:val="uk-UA"/>
        </w:rPr>
        <w:t xml:space="preserve"> з’явилася як редакційна у виданні,</w:t>
      </w:r>
      <w:proofErr w:type="spellStart"/>
      <w:r w:rsidRPr="00806FEE">
        <w:rPr>
          <w:color w:val="000000"/>
          <w:sz w:val="28"/>
          <w:szCs w:val="28"/>
          <w:lang w:val="uk-UA"/>
        </w:rPr>
        <w:t>.Кобзаря’’</w:t>
      </w:r>
      <w:proofErr w:type="spellEnd"/>
    </w:p>
    <w:p w:rsid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Прослуховування 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аудіозапису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 xml:space="preserve"> «Заповіт» (читає Богдан Ступка)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hyperlink r:id="rId5" w:history="1">
        <w:r w:rsidRPr="00806FEE">
          <w:rPr>
            <w:rStyle w:val="a4"/>
            <w:b/>
            <w:sz w:val="28"/>
            <w:szCs w:val="28"/>
            <w:lang w:val="uk-UA"/>
          </w:rPr>
          <w:t>https://www.youtube.com/watch?v=67kHoRKgla4</w:t>
        </w:r>
      </w:hyperlink>
    </w:p>
    <w:p w:rsidR="00806FEE" w:rsidRPr="00806FEE" w:rsidRDefault="00806FEE" w:rsidP="00806FEE">
      <w:pPr>
        <w:pStyle w:val="a3"/>
        <w:numPr>
          <w:ilvl w:val="0"/>
          <w:numId w:val="2"/>
        </w:num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 xml:space="preserve"> Які асоціації стосовно ліричного героя твору у вас виникають (хто звертається й до кого з рядками поезії)? </w:t>
      </w:r>
    </w:p>
    <w:p w:rsidR="00806FEE" w:rsidRPr="00806FEE" w:rsidRDefault="00806FEE" w:rsidP="00806FEE">
      <w:pPr>
        <w:pStyle w:val="a3"/>
        <w:numPr>
          <w:ilvl w:val="0"/>
          <w:numId w:val="2"/>
        </w:numPr>
        <w:spacing w:line="360" w:lineRule="auto"/>
        <w:jc w:val="both"/>
        <w:rPr>
          <w:i/>
          <w:color w:val="000000"/>
          <w:sz w:val="28"/>
          <w:szCs w:val="28"/>
          <w:lang w:val="uk-UA"/>
        </w:rPr>
      </w:pPr>
      <w:r w:rsidRPr="00806FEE">
        <w:rPr>
          <w:i/>
          <w:color w:val="000000"/>
          <w:sz w:val="28"/>
          <w:szCs w:val="28"/>
          <w:lang w:val="uk-UA"/>
        </w:rPr>
        <w:t xml:space="preserve">Які почуття виникають у вас, коли слухаєте цей вірш? 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>Визначити тему, основну думку та ідею твору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 потрібно визначати тему твору?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Зазвичай тему визначають, поставивши запитання: про що твір? Це  ліричний твір, в якому на першому місці – не події, а почуття автора, викликані якимись подіями. Отже, нам треба визначити, які почуття зображені у творі й якими подіями вони викликані.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Поет зображує любов  до України і ненависть до панів-кріпосників.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Тема вірша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: зображення почуттів поета, викликаних суспільним становищем України, заклик до народу звільнитися від кайданів,боротися за вільне життя,відстоюючи інтереси народу.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Ідея вірша 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(ядро задуму автора):віра поета у світле майбутнє народу України.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Основна думка</w:t>
      </w: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змінити соціальний устрій можна тільки революційним шляхом. 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 Композиція </w:t>
      </w:r>
    </w:p>
    <w:p w:rsidR="00806FEE" w:rsidRPr="00806FEE" w:rsidRDefault="00806FEE" w:rsidP="00806FEE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формою,,</w:t>
      </w:r>
      <w:proofErr w:type="spellStart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Заповіт’’-</w:t>
      </w:r>
      <w:proofErr w:type="spellEnd"/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монолог ліричного героя. Він складається з шести строф, які об’єднані попарно й утворюють ніби три сходинки, кожна з яких має свою провідну думку,певні ритми та інтонацію, а разом становлять одну гармонійну цілісність.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u w:val="single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Експозиція</w:t>
      </w:r>
      <w:r w:rsidRPr="00806FEE">
        <w:rPr>
          <w:b/>
          <w:color w:val="000000"/>
          <w:sz w:val="28"/>
          <w:szCs w:val="28"/>
          <w:u w:val="single"/>
          <w:lang w:val="uk-UA"/>
        </w:rPr>
        <w:t>: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Як умру, то поховайте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lastRenderedPageBreak/>
        <w:t xml:space="preserve">                                      …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 На Вкраїні милій…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Зав</w:t>
      </w:r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язка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: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Як понесе з України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…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Кров ворожу.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806FEE">
        <w:rPr>
          <w:b/>
          <w:color w:val="000000"/>
          <w:sz w:val="28"/>
          <w:szCs w:val="28"/>
          <w:lang w:val="uk-UA"/>
        </w:rPr>
        <w:t xml:space="preserve">              Кульмінація: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…Вставайте,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806FEE">
        <w:rPr>
          <w:color w:val="000000"/>
          <w:sz w:val="28"/>
          <w:szCs w:val="28"/>
          <w:lang w:val="uk-UA"/>
        </w:rPr>
        <w:t xml:space="preserve">                                      Кайдани </w:t>
      </w:r>
      <w:proofErr w:type="spellStart"/>
      <w:r w:rsidRPr="00806FEE">
        <w:rPr>
          <w:color w:val="000000"/>
          <w:sz w:val="28"/>
          <w:szCs w:val="28"/>
          <w:lang w:val="uk-UA"/>
        </w:rPr>
        <w:t>порвіте</w:t>
      </w:r>
      <w:proofErr w:type="spellEnd"/>
      <w:r w:rsidRPr="00806FEE">
        <w:rPr>
          <w:color w:val="000000"/>
          <w:sz w:val="28"/>
          <w:szCs w:val="28"/>
          <w:lang w:val="uk-UA"/>
        </w:rPr>
        <w:t>.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806FEE">
        <w:rPr>
          <w:b/>
          <w:color w:val="000000"/>
          <w:sz w:val="28"/>
          <w:szCs w:val="28"/>
          <w:lang w:val="uk-UA"/>
        </w:rPr>
        <w:t>Розв</w:t>
      </w:r>
      <w:proofErr w:type="spellEnd"/>
      <w:r w:rsidRPr="00806FEE">
        <w:rPr>
          <w:b/>
          <w:color w:val="000000"/>
          <w:sz w:val="28"/>
          <w:szCs w:val="28"/>
        </w:rPr>
        <w:t>’</w:t>
      </w:r>
      <w:proofErr w:type="spellStart"/>
      <w:r w:rsidRPr="00806FEE">
        <w:rPr>
          <w:b/>
          <w:color w:val="000000"/>
          <w:sz w:val="28"/>
          <w:szCs w:val="28"/>
          <w:lang w:val="uk-UA"/>
        </w:rPr>
        <w:t>язка</w:t>
      </w:r>
      <w:proofErr w:type="spellEnd"/>
      <w:r w:rsidRPr="00806FEE">
        <w:rPr>
          <w:b/>
          <w:color w:val="000000"/>
          <w:sz w:val="28"/>
          <w:szCs w:val="28"/>
          <w:lang w:val="uk-UA"/>
        </w:rPr>
        <w:t>:</w:t>
      </w:r>
    </w:p>
    <w:p w:rsidR="00806FEE" w:rsidRPr="00806FEE" w:rsidRDefault="00806FEE" w:rsidP="00806FEE">
      <w:pPr>
        <w:pStyle w:val="a3"/>
        <w:spacing w:line="360" w:lineRule="auto"/>
        <w:jc w:val="both"/>
        <w:rPr>
          <w:color w:val="000000"/>
          <w:sz w:val="28"/>
          <w:szCs w:val="28"/>
          <w:u w:val="single"/>
          <w:lang w:val="uk-UA"/>
        </w:rPr>
      </w:pP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І мене…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Не забудьте пом’янути</w:t>
      </w:r>
    </w:p>
    <w:p w:rsidR="00806FEE" w:rsidRPr="00806FEE" w:rsidRDefault="00806FEE" w:rsidP="00806FE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Незлим тихим словом.</w:t>
      </w:r>
    </w:p>
    <w:p w:rsidR="00806FEE" w:rsidRPr="00806FEE" w:rsidRDefault="00806FEE" w:rsidP="00806FEE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    -    З яким проханням звертається Т.Шевченко до народу?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Чому Шевченко бажає бути похованим на Україні?Про що це свідчить?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Якою поет змальовує Україну?Про що мріє?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Яких страждань зазнав простий народ?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До чого закликає? Відповідь 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підтвердіть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цитатами.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Яка головна думка твору?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Яким шляхом, на думку Т.Шевченка,можна здобути волю? Чому?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Скількома мовами був перекладений 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”Заповіт”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Назвіть вислови з твору,які стали крилатими. Як ви вважаєте,чому?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Чи могли б ви взяти якісь слова із,,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Заповіту’’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своїм девізом?</w:t>
      </w:r>
    </w:p>
    <w:p w:rsidR="00806FEE" w:rsidRPr="00806FEE" w:rsidRDefault="00806FEE" w:rsidP="00806FE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Яке значення має творчість Т.Шевченка для українського народу</w:t>
      </w:r>
      <w:r w:rsidRPr="00806FEE">
        <w:rPr>
          <w:rFonts w:ascii="Times New Roman" w:hAnsi="Times New Roman" w:cs="Times New Roman"/>
          <w:i/>
          <w:color w:val="000000"/>
          <w:sz w:val="28"/>
          <w:szCs w:val="28"/>
        </w:rPr>
        <w:t>?</w:t>
      </w:r>
    </w:p>
    <w:p w:rsidR="00806FEE" w:rsidRPr="00806FEE" w:rsidRDefault="00806FEE" w:rsidP="00806FEE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(використовується метод "</w:t>
      </w:r>
      <w:proofErr w:type="spellStart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мікрофон”</w:t>
      </w:r>
      <w:proofErr w:type="spellEnd"/>
      <w:r w:rsidRPr="00806FE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)</w:t>
      </w:r>
    </w:p>
    <w:p w:rsidR="00806FEE" w:rsidRPr="00806FEE" w:rsidRDefault="00806FEE" w:rsidP="00806FE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06FEE" w:rsidRPr="00806FEE" w:rsidRDefault="00806FEE" w:rsidP="00806FEE">
      <w:pPr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Домашнє завдання</w:t>
      </w:r>
    </w:p>
    <w:p w:rsidR="00806FEE" w:rsidRPr="00806FEE" w:rsidRDefault="00806FEE" w:rsidP="00806FEE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06FE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«Заповіт» напам’ять.</w:t>
      </w:r>
    </w:p>
    <w:p w:rsidR="003A0702" w:rsidRPr="00806FEE" w:rsidRDefault="003A0702">
      <w:pPr>
        <w:rPr>
          <w:lang w:val="uk-UA"/>
        </w:rPr>
      </w:pPr>
    </w:p>
    <w:sectPr w:rsidR="003A0702" w:rsidRPr="00806FEE" w:rsidSect="008E5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F58"/>
    <w:multiLevelType w:val="hybridMultilevel"/>
    <w:tmpl w:val="BAE69052"/>
    <w:lvl w:ilvl="0" w:tplc="A41690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C15D7"/>
    <w:multiLevelType w:val="hybridMultilevel"/>
    <w:tmpl w:val="E8B2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97888"/>
    <w:multiLevelType w:val="hybridMultilevel"/>
    <w:tmpl w:val="73A8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D53A2"/>
    <w:multiLevelType w:val="hybridMultilevel"/>
    <w:tmpl w:val="B226FC2C"/>
    <w:lvl w:ilvl="0" w:tplc="A2A045F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6FEE"/>
    <w:rsid w:val="003A0702"/>
    <w:rsid w:val="0080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6FEE"/>
  </w:style>
  <w:style w:type="paragraph" w:styleId="a3">
    <w:name w:val="List Paragraph"/>
    <w:basedOn w:val="a"/>
    <w:uiPriority w:val="34"/>
    <w:qFormat/>
    <w:rsid w:val="00806F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06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7kHoRKgl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2023-11-05T10:16:00Z</dcterms:created>
  <dcterms:modified xsi:type="dcterms:W3CDTF">2023-11-05T10:21:00Z</dcterms:modified>
</cp:coreProperties>
</file>