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7484" w14:textId="77777777" w:rsidR="00D578DC" w:rsidRDefault="00D578DC" w:rsidP="00D578D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13.02.2024</w:t>
      </w:r>
    </w:p>
    <w:p w14:paraId="295238F4" w14:textId="77777777" w:rsidR="00D578DC" w:rsidRDefault="00D578DC" w:rsidP="00D578D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14:paraId="692F70F3" w14:textId="77777777" w:rsidR="00D578DC" w:rsidRDefault="00D578DC" w:rsidP="00D578D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14:paraId="0AB6FD0E" w14:textId="285411D2" w:rsidR="00D578DC" w:rsidRPr="00D578DC" w:rsidRDefault="00D578DC" w:rsidP="00D578D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2916B8DC" w14:textId="77777777" w:rsidR="00D578DC" w:rsidRPr="00D578DC" w:rsidRDefault="00D578DC" w:rsidP="00D578D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>Тема : Ліна Костенко. „ Дощ полив”.</w:t>
      </w:r>
    </w:p>
    <w:p w14:paraId="67BEA14B" w14:textId="77777777" w:rsidR="00D578DC" w:rsidRPr="00D578DC" w:rsidRDefault="00D578DC" w:rsidP="00D578D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: </w:t>
      </w:r>
      <w:r w:rsidRPr="00D578DC">
        <w:rPr>
          <w:rFonts w:ascii="Times New Roman" w:hAnsi="Times New Roman" w:cs="Times New Roman"/>
          <w:sz w:val="28"/>
          <w:szCs w:val="28"/>
          <w:lang w:val="uk-UA"/>
        </w:rPr>
        <w:t>ознайомити учнів з біографією Ліни Костенко, навчити вдумливо читати і коментувати поезію поетеси, відчувати багатство художніх образів твору,  поглибити розуміння літературного поняття про пейзаж, удосконалювати навички виразного читання, учити краще пізнавати природу, любити її і оберігати, розвивати навички висловлення власних думок, творчу уяву і фантазію; виховувати любов до природи, творчі здібності, бажання фантазувати.</w:t>
      </w:r>
    </w:p>
    <w:p w14:paraId="7C621F5F" w14:textId="77777777" w:rsidR="00D578DC" w:rsidRPr="00D578DC" w:rsidRDefault="00D578DC" w:rsidP="00D578DC">
      <w:pPr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Колишні учасники літературної студії й досі пам’ятають тендітну‚ з розкішним хвилястим волоссям вродливу дівчину.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проникливі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згадують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‚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рідкісне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обдарування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‚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вона -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діамант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‚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огранення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B5A7479" w14:textId="77777777" w:rsidR="00D578DC" w:rsidRPr="00D578DC" w:rsidRDefault="00D578DC" w:rsidP="00D578D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Ліна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й сама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відчувала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‚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поезія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доля…</w:t>
      </w:r>
    </w:p>
    <w:p w14:paraId="383334A0" w14:textId="77777777" w:rsidR="00D578DC" w:rsidRPr="00D578DC" w:rsidRDefault="00D578DC" w:rsidP="00D578DC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061C760" wp14:editId="422A6C97">
            <wp:simplePos x="0" y="0"/>
            <wp:positionH relativeFrom="column">
              <wp:posOffset>3314700</wp:posOffset>
            </wp:positionH>
            <wp:positionV relativeFrom="paragraph">
              <wp:posOffset>206375</wp:posOffset>
            </wp:positionV>
            <wp:extent cx="1485900" cy="1257300"/>
            <wp:effectExtent l="19050" t="0" r="0" b="0"/>
            <wp:wrapTight wrapText="bothSides">
              <wp:wrapPolygon edited="0">
                <wp:start x="6092" y="0"/>
                <wp:lineTo x="-277" y="4255"/>
                <wp:lineTo x="-277" y="5891"/>
                <wp:lineTo x="2215" y="10473"/>
                <wp:lineTo x="9969" y="20945"/>
                <wp:lineTo x="11354" y="20945"/>
                <wp:lineTo x="11631" y="20945"/>
                <wp:lineTo x="14954" y="16036"/>
                <wp:lineTo x="15231" y="15709"/>
                <wp:lineTo x="18554" y="10800"/>
                <wp:lineTo x="18831" y="10473"/>
                <wp:lineTo x="21600" y="5564"/>
                <wp:lineTo x="21600" y="4909"/>
                <wp:lineTo x="18277" y="1964"/>
                <wp:lineTo x="14954" y="0"/>
                <wp:lineTo x="6092" y="0"/>
              </wp:wrapPolygon>
            </wp:wrapTight>
            <wp:docPr id="1" name="Рисунок 27" descr="DIAM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AMON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я передаю вам у руки</w:t>
      </w:r>
    </w:p>
    <w:p w14:paraId="1F76C2D5" w14:textId="77777777" w:rsidR="00D578DC" w:rsidRPr="00D578DC" w:rsidRDefault="00D578DC" w:rsidP="00D578DC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прекрасний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діамант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>…</w:t>
      </w:r>
    </w:p>
    <w:p w14:paraId="2A1D1DA7" w14:textId="77777777" w:rsidR="00D578DC" w:rsidRPr="00D578DC" w:rsidRDefault="00D578DC" w:rsidP="00D578DC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>‚</w:t>
      </w:r>
    </w:p>
    <w:p w14:paraId="3A0752F4" w14:textId="77777777" w:rsidR="00D578DC" w:rsidRPr="00D578DC" w:rsidRDefault="00D578DC" w:rsidP="00D578DC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зумієте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розкрити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>‚</w:t>
      </w:r>
    </w:p>
    <w:p w14:paraId="460638D3" w14:textId="77777777" w:rsidR="00D578DC" w:rsidRPr="00D578DC" w:rsidRDefault="00D578DC" w:rsidP="00D578DC">
      <w:pPr>
        <w:spacing w:after="0"/>
        <w:ind w:left="1440" w:hanging="1440"/>
        <w:rPr>
          <w:rFonts w:ascii="Times New Roman" w:hAnsi="Times New Roman" w:cs="Times New Roman"/>
          <w:sz w:val="28"/>
          <w:szCs w:val="28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відчути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ту </w:t>
      </w:r>
      <w:proofErr w:type="gramStart"/>
      <w:r w:rsidRPr="00D578DC">
        <w:rPr>
          <w:rFonts w:ascii="Times New Roman" w:hAnsi="Times New Roman" w:cs="Times New Roman"/>
          <w:sz w:val="28"/>
          <w:szCs w:val="28"/>
        </w:rPr>
        <w:t>красу?!.</w:t>
      </w:r>
      <w:proofErr w:type="gramEnd"/>
    </w:p>
    <w:p w14:paraId="702B8E1B" w14:textId="77777777" w:rsidR="00D578DC" w:rsidRPr="00D578DC" w:rsidRDefault="00D578DC" w:rsidP="00D578DC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sz w:val="28"/>
          <w:szCs w:val="28"/>
        </w:rPr>
        <w:t xml:space="preserve">1. Робота з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літературною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картою.</w:t>
      </w:r>
    </w:p>
    <w:p w14:paraId="51F785D6" w14:textId="77777777" w:rsidR="00D578DC" w:rsidRPr="00D578DC" w:rsidRDefault="00D578DC" w:rsidP="00D578DC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Дороговказом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78DC">
        <w:rPr>
          <w:rFonts w:ascii="Times New Roman" w:hAnsi="Times New Roman" w:cs="Times New Roman"/>
          <w:sz w:val="28"/>
          <w:szCs w:val="28"/>
        </w:rPr>
        <w:t>до саду</w:t>
      </w:r>
      <w:proofErr w:type="gram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поезій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Ліни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Костенко є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життя</w:t>
      </w:r>
      <w:proofErr w:type="spellEnd"/>
    </w:p>
    <w:p w14:paraId="1FD64F77" w14:textId="77777777" w:rsidR="00D578DC" w:rsidRPr="00D578DC" w:rsidRDefault="00D578DC" w:rsidP="00D578DC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sz w:val="28"/>
          <w:szCs w:val="28"/>
        </w:rPr>
        <w:t xml:space="preserve">Перед вами – дивна карта «Над берегами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вічної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ріки</w:t>
      </w:r>
      <w:proofErr w:type="spellEnd"/>
      <w:proofErr w:type="gramStart"/>
      <w:r w:rsidRPr="00D578DC">
        <w:rPr>
          <w:rFonts w:ascii="Times New Roman" w:hAnsi="Times New Roman" w:cs="Times New Roman"/>
          <w:sz w:val="28"/>
          <w:szCs w:val="28"/>
        </w:rPr>
        <w:t>» :</w:t>
      </w:r>
      <w:proofErr w:type="gramEnd"/>
    </w:p>
    <w:p w14:paraId="7BB35135" w14:textId="77777777" w:rsidR="00D578DC" w:rsidRPr="00D578DC" w:rsidRDefault="00D578DC" w:rsidP="00D578DC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географія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перетнулась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історією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. Як тут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розібратись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допоможіть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>.</w:t>
      </w:r>
    </w:p>
    <w:p w14:paraId="293F5B50" w14:textId="77777777" w:rsidR="00D578DC" w:rsidRPr="00D578DC" w:rsidRDefault="00D578DC" w:rsidP="00D578DC">
      <w:pPr>
        <w:ind w:left="36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Дослідником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– географом буде…</w:t>
      </w:r>
      <w:r w:rsidRPr="00D578D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094B7F8" wp14:editId="14628887">
            <wp:simplePos x="0" y="0"/>
            <wp:positionH relativeFrom="column">
              <wp:posOffset>-43815</wp:posOffset>
            </wp:positionH>
            <wp:positionV relativeFrom="paragraph">
              <wp:posOffset>180975</wp:posOffset>
            </wp:positionV>
            <wp:extent cx="1458595" cy="1943100"/>
            <wp:effectExtent l="19050" t="0" r="8255" b="0"/>
            <wp:wrapNone/>
            <wp:docPr id="2" name="Рисунок 22" descr="HH0062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H00624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78D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Дослідником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578DC">
        <w:rPr>
          <w:rFonts w:ascii="Times New Roman" w:hAnsi="Times New Roman" w:cs="Times New Roman"/>
          <w:sz w:val="28"/>
          <w:szCs w:val="28"/>
        </w:rPr>
        <w:t>істориком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 xml:space="preserve"> - …</w:t>
      </w:r>
    </w:p>
    <w:p w14:paraId="7E9EC5AE" w14:textId="77777777" w:rsidR="00D578DC" w:rsidRPr="00D578DC" w:rsidRDefault="00D578DC" w:rsidP="00D578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129834" w14:textId="77777777" w:rsidR="00D578DC" w:rsidRPr="00D578DC" w:rsidRDefault="00D578DC" w:rsidP="00D578DC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370" w:type="dxa"/>
        <w:tblLook w:val="01E0" w:firstRow="1" w:lastRow="1" w:firstColumn="1" w:lastColumn="1" w:noHBand="0" w:noVBand="0"/>
      </w:tblPr>
      <w:tblGrid>
        <w:gridCol w:w="2124"/>
        <w:gridCol w:w="8246"/>
      </w:tblGrid>
      <w:tr w:rsidR="00D578DC" w:rsidRPr="00D578DC" w14:paraId="24C4309F" w14:textId="77777777" w:rsidTr="00B67A5F">
        <w:trPr>
          <w:trHeight w:val="319"/>
        </w:trPr>
        <w:tc>
          <w:tcPr>
            <w:tcW w:w="2124" w:type="dxa"/>
          </w:tcPr>
          <w:p w14:paraId="6065BD42" w14:textId="77777777" w:rsidR="00D578DC" w:rsidRPr="00D578DC" w:rsidRDefault="00D578DC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b/>
                <w:sz w:val="28"/>
                <w:szCs w:val="28"/>
              </w:rPr>
              <w:t>Ржищів</w:t>
            </w:r>
            <w:proofErr w:type="spellEnd"/>
          </w:p>
        </w:tc>
        <w:tc>
          <w:tcPr>
            <w:tcW w:w="8246" w:type="dxa"/>
          </w:tcPr>
          <w:p w14:paraId="3A1A79EC" w14:textId="77777777" w:rsidR="00D578DC" w:rsidRPr="00D578DC" w:rsidRDefault="00D578DC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місце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народження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Ліни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Костенко.</w:t>
            </w:r>
          </w:p>
        </w:tc>
      </w:tr>
      <w:tr w:rsidR="00D578DC" w:rsidRPr="00D578DC" w14:paraId="1C3945CA" w14:textId="77777777" w:rsidTr="00B67A5F">
        <w:trPr>
          <w:trHeight w:val="549"/>
        </w:trPr>
        <w:tc>
          <w:tcPr>
            <w:tcW w:w="2124" w:type="dxa"/>
          </w:tcPr>
          <w:p w14:paraId="158A0E18" w14:textId="77777777" w:rsidR="00D578DC" w:rsidRPr="00D578DC" w:rsidRDefault="00D578DC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b/>
                <w:sz w:val="28"/>
                <w:szCs w:val="28"/>
              </w:rPr>
              <w:t>Київ</w:t>
            </w:r>
            <w:proofErr w:type="spellEnd"/>
          </w:p>
        </w:tc>
        <w:tc>
          <w:tcPr>
            <w:tcW w:w="8246" w:type="dxa"/>
          </w:tcPr>
          <w:p w14:paraId="6C4B6963" w14:textId="77777777" w:rsidR="00D578DC" w:rsidRPr="00D578DC" w:rsidRDefault="00D578DC" w:rsidP="00B67A5F">
            <w:pPr>
              <w:jc w:val="both"/>
              <w:rPr>
                <w:sz w:val="28"/>
                <w:szCs w:val="28"/>
              </w:rPr>
            </w:pPr>
            <w:r w:rsidRPr="00D578DC">
              <w:rPr>
                <w:sz w:val="28"/>
                <w:szCs w:val="28"/>
              </w:rPr>
              <w:t xml:space="preserve">з 6 </w:t>
            </w:r>
            <w:proofErr w:type="spellStart"/>
            <w:r w:rsidRPr="00D578DC">
              <w:rPr>
                <w:sz w:val="28"/>
                <w:szCs w:val="28"/>
              </w:rPr>
              <w:t>років</w:t>
            </w:r>
            <w:proofErr w:type="spellEnd"/>
            <w:r w:rsidRPr="00D578DC">
              <w:rPr>
                <w:sz w:val="28"/>
                <w:szCs w:val="28"/>
              </w:rPr>
              <w:t xml:space="preserve"> родина </w:t>
            </w:r>
            <w:proofErr w:type="spellStart"/>
            <w:r w:rsidRPr="00D578DC">
              <w:rPr>
                <w:sz w:val="28"/>
                <w:szCs w:val="28"/>
              </w:rPr>
              <w:t>Ліни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 </w:t>
            </w:r>
            <w:proofErr w:type="spellStart"/>
            <w:r w:rsidRPr="00D578DC">
              <w:rPr>
                <w:sz w:val="28"/>
                <w:szCs w:val="28"/>
              </w:rPr>
              <w:t>переїхала</w:t>
            </w:r>
            <w:proofErr w:type="spellEnd"/>
            <w:r w:rsidRPr="00D578DC">
              <w:rPr>
                <w:sz w:val="28"/>
                <w:szCs w:val="28"/>
              </w:rPr>
              <w:t xml:space="preserve"> до </w:t>
            </w:r>
            <w:proofErr w:type="spellStart"/>
            <w:r w:rsidRPr="00D578DC">
              <w:rPr>
                <w:sz w:val="28"/>
                <w:szCs w:val="28"/>
              </w:rPr>
              <w:t>Києва</w:t>
            </w:r>
            <w:proofErr w:type="spellEnd"/>
            <w:r w:rsidRPr="00D578DC">
              <w:rPr>
                <w:sz w:val="28"/>
                <w:szCs w:val="28"/>
              </w:rPr>
              <w:t>;</w:t>
            </w:r>
          </w:p>
          <w:p w14:paraId="2416DD6C" w14:textId="77777777" w:rsidR="00D578DC" w:rsidRPr="00D578DC" w:rsidRDefault="00D578DC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навчалась</w:t>
            </w:r>
            <w:proofErr w:type="spellEnd"/>
            <w:r w:rsidRPr="00D578DC">
              <w:rPr>
                <w:sz w:val="28"/>
                <w:szCs w:val="28"/>
              </w:rPr>
              <w:t xml:space="preserve"> у </w:t>
            </w:r>
            <w:proofErr w:type="spellStart"/>
            <w:r w:rsidRPr="00D578DC">
              <w:rPr>
                <w:sz w:val="28"/>
                <w:szCs w:val="28"/>
              </w:rPr>
              <w:t>Київському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педагогічному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інституті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</w:tc>
      </w:tr>
      <w:tr w:rsidR="00D578DC" w:rsidRPr="00D578DC" w14:paraId="18304CB8" w14:textId="77777777" w:rsidTr="00B67A5F">
        <w:trPr>
          <w:trHeight w:val="283"/>
        </w:trPr>
        <w:tc>
          <w:tcPr>
            <w:tcW w:w="2124" w:type="dxa"/>
          </w:tcPr>
          <w:p w14:paraId="5C3709C8" w14:textId="77777777" w:rsidR="00D578DC" w:rsidRPr="00D578DC" w:rsidRDefault="00D578DC" w:rsidP="00B67A5F">
            <w:pPr>
              <w:jc w:val="both"/>
              <w:rPr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Москва</w:t>
            </w:r>
          </w:p>
        </w:tc>
        <w:tc>
          <w:tcPr>
            <w:tcW w:w="8246" w:type="dxa"/>
          </w:tcPr>
          <w:p w14:paraId="467F2EB9" w14:textId="77777777" w:rsidR="00D578DC" w:rsidRPr="00D578DC" w:rsidRDefault="00D578DC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Московський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літературний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інститут</w:t>
            </w:r>
            <w:proofErr w:type="spellEnd"/>
            <w:r w:rsidRPr="00D578DC">
              <w:rPr>
                <w:sz w:val="28"/>
                <w:szCs w:val="28"/>
              </w:rPr>
              <w:t xml:space="preserve">, </w:t>
            </w:r>
            <w:proofErr w:type="spellStart"/>
            <w:r w:rsidRPr="00D578DC">
              <w:rPr>
                <w:sz w:val="28"/>
                <w:szCs w:val="28"/>
              </w:rPr>
              <w:t>що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закінчила</w:t>
            </w:r>
            <w:proofErr w:type="spellEnd"/>
            <w:r w:rsidRPr="00D578DC">
              <w:rPr>
                <w:sz w:val="28"/>
                <w:szCs w:val="28"/>
              </w:rPr>
              <w:t xml:space="preserve"> з </w:t>
            </w:r>
            <w:proofErr w:type="spellStart"/>
            <w:r w:rsidRPr="00D578DC">
              <w:rPr>
                <w:sz w:val="28"/>
                <w:szCs w:val="28"/>
              </w:rPr>
              <w:t>відзнакою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</w:tc>
      </w:tr>
      <w:tr w:rsidR="00D578DC" w:rsidRPr="00D578DC" w14:paraId="596CFE93" w14:textId="77777777" w:rsidTr="00B67A5F">
        <w:trPr>
          <w:trHeight w:val="1383"/>
        </w:trPr>
        <w:tc>
          <w:tcPr>
            <w:tcW w:w="2124" w:type="dxa"/>
          </w:tcPr>
          <w:p w14:paraId="0FFBFCB3" w14:textId="77777777" w:rsidR="00D578DC" w:rsidRPr="00D578DC" w:rsidRDefault="00D578DC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b/>
                <w:sz w:val="28"/>
                <w:szCs w:val="28"/>
              </w:rPr>
              <w:lastRenderedPageBreak/>
              <w:t>Дніпро</w:t>
            </w:r>
            <w:proofErr w:type="spellEnd"/>
          </w:p>
        </w:tc>
        <w:tc>
          <w:tcPr>
            <w:tcW w:w="8246" w:type="dxa"/>
          </w:tcPr>
          <w:p w14:paraId="511A07F0" w14:textId="77777777" w:rsidR="00D578DC" w:rsidRPr="00D578DC" w:rsidRDefault="00D578DC" w:rsidP="00B67A5F">
            <w:pPr>
              <w:ind w:left="360" w:hanging="360"/>
              <w:jc w:val="both"/>
              <w:rPr>
                <w:sz w:val="28"/>
                <w:szCs w:val="28"/>
              </w:rPr>
            </w:pPr>
            <w:r w:rsidRPr="00D578DC">
              <w:rPr>
                <w:sz w:val="28"/>
                <w:szCs w:val="28"/>
              </w:rPr>
              <w:t xml:space="preserve">Як для </w:t>
            </w:r>
            <w:proofErr w:type="spellStart"/>
            <w:r w:rsidRPr="00D578DC">
              <w:rPr>
                <w:sz w:val="28"/>
                <w:szCs w:val="28"/>
              </w:rPr>
              <w:t>Олександра</w:t>
            </w:r>
            <w:proofErr w:type="spellEnd"/>
            <w:r w:rsidRPr="00D578DC">
              <w:rPr>
                <w:sz w:val="28"/>
                <w:szCs w:val="28"/>
              </w:rPr>
              <w:t xml:space="preserve"> Довженка «Зачарована Десна» - </w:t>
            </w:r>
            <w:proofErr w:type="spellStart"/>
            <w:r w:rsidRPr="00D578DC">
              <w:rPr>
                <w:sz w:val="28"/>
                <w:szCs w:val="28"/>
              </w:rPr>
              <w:t>річка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його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дитинства</w:t>
            </w:r>
            <w:proofErr w:type="spellEnd"/>
            <w:r w:rsidRPr="00D578DC">
              <w:rPr>
                <w:sz w:val="28"/>
                <w:szCs w:val="28"/>
              </w:rPr>
              <w:t xml:space="preserve">, так для </w:t>
            </w:r>
            <w:proofErr w:type="spellStart"/>
            <w:r w:rsidRPr="00D578DC">
              <w:rPr>
                <w:sz w:val="28"/>
                <w:szCs w:val="28"/>
              </w:rPr>
              <w:t>Ліни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 – </w:t>
            </w:r>
            <w:proofErr w:type="spellStart"/>
            <w:r w:rsidRPr="00D578DC">
              <w:rPr>
                <w:sz w:val="28"/>
                <w:szCs w:val="28"/>
              </w:rPr>
              <w:t>Дніпро</w:t>
            </w:r>
            <w:proofErr w:type="spellEnd"/>
            <w:r w:rsidRPr="00D578DC">
              <w:rPr>
                <w:sz w:val="28"/>
                <w:szCs w:val="28"/>
              </w:rPr>
              <w:t xml:space="preserve"> – </w:t>
            </w:r>
            <w:proofErr w:type="spellStart"/>
            <w:r w:rsidRPr="00D578DC">
              <w:rPr>
                <w:sz w:val="28"/>
                <w:szCs w:val="28"/>
              </w:rPr>
              <w:t>вічна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ріка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життя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  <w:p w14:paraId="6EAF62C4" w14:textId="77777777" w:rsidR="00D578DC" w:rsidRPr="00D578DC" w:rsidRDefault="00D578DC" w:rsidP="00B67A5F">
            <w:pPr>
              <w:ind w:left="360" w:hanging="360"/>
              <w:jc w:val="both"/>
              <w:rPr>
                <w:sz w:val="28"/>
                <w:szCs w:val="28"/>
              </w:rPr>
            </w:pPr>
            <w:r w:rsidRPr="00D578DC">
              <w:rPr>
                <w:sz w:val="28"/>
                <w:szCs w:val="28"/>
              </w:rPr>
              <w:t xml:space="preserve">В </w:t>
            </w:r>
            <w:proofErr w:type="spellStart"/>
            <w:r w:rsidRPr="00D578DC">
              <w:rPr>
                <w:sz w:val="28"/>
                <w:szCs w:val="28"/>
              </w:rPr>
              <w:t>народі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говорять</w:t>
            </w:r>
            <w:proofErr w:type="spellEnd"/>
            <w:r w:rsidRPr="00D578DC">
              <w:rPr>
                <w:sz w:val="28"/>
                <w:szCs w:val="28"/>
              </w:rPr>
              <w:t xml:space="preserve">, </w:t>
            </w:r>
            <w:proofErr w:type="spellStart"/>
            <w:r w:rsidRPr="00D578DC">
              <w:rPr>
                <w:sz w:val="28"/>
                <w:szCs w:val="28"/>
              </w:rPr>
              <w:t>що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ріки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мають</w:t>
            </w:r>
            <w:proofErr w:type="spellEnd"/>
            <w:r w:rsidRPr="00D578DC">
              <w:rPr>
                <w:sz w:val="28"/>
                <w:szCs w:val="28"/>
              </w:rPr>
              <w:t xml:space="preserve"> великий </w:t>
            </w:r>
            <w:proofErr w:type="spellStart"/>
            <w:r w:rsidRPr="00D578DC">
              <w:rPr>
                <w:sz w:val="28"/>
                <w:szCs w:val="28"/>
              </w:rPr>
              <w:t>вплив</w:t>
            </w:r>
            <w:proofErr w:type="spellEnd"/>
            <w:r w:rsidRPr="00D578DC">
              <w:rPr>
                <w:sz w:val="28"/>
                <w:szCs w:val="28"/>
              </w:rPr>
              <w:t xml:space="preserve"> на людей. Тим, </w:t>
            </w:r>
            <w:proofErr w:type="spellStart"/>
            <w:r w:rsidRPr="00D578DC">
              <w:rPr>
                <w:sz w:val="28"/>
                <w:szCs w:val="28"/>
              </w:rPr>
              <w:t>хто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народжується</w:t>
            </w:r>
            <w:proofErr w:type="spellEnd"/>
            <w:r w:rsidRPr="00D578DC">
              <w:rPr>
                <w:sz w:val="28"/>
                <w:szCs w:val="28"/>
              </w:rPr>
              <w:t xml:space="preserve"> на </w:t>
            </w:r>
            <w:proofErr w:type="spellStart"/>
            <w:r w:rsidRPr="00D578DC">
              <w:rPr>
                <w:sz w:val="28"/>
                <w:szCs w:val="28"/>
              </w:rPr>
              <w:t>їх</w:t>
            </w:r>
            <w:proofErr w:type="spellEnd"/>
            <w:r w:rsidRPr="00D578DC">
              <w:rPr>
                <w:sz w:val="28"/>
                <w:szCs w:val="28"/>
              </w:rPr>
              <w:t xml:space="preserve"> берегах, вони </w:t>
            </w:r>
            <w:proofErr w:type="spellStart"/>
            <w:r w:rsidRPr="00D578DC">
              <w:rPr>
                <w:sz w:val="28"/>
                <w:szCs w:val="28"/>
              </w:rPr>
              <w:t>передають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частину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своєї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енергії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</w:tc>
      </w:tr>
    </w:tbl>
    <w:p w14:paraId="456F3388" w14:textId="77777777" w:rsidR="00D578DC" w:rsidRPr="00D578DC" w:rsidRDefault="00D578DC" w:rsidP="00D578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18B1FC" w14:textId="77777777" w:rsidR="00D578DC" w:rsidRPr="00D578DC" w:rsidRDefault="00D578DC" w:rsidP="00D578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70F8A0" w14:textId="77777777" w:rsidR="00D578DC" w:rsidRPr="00D578DC" w:rsidRDefault="00D578DC" w:rsidP="00D578DC">
      <w:pPr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D578D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31C5805" wp14:editId="11697B68">
            <wp:simplePos x="0" y="0"/>
            <wp:positionH relativeFrom="column">
              <wp:posOffset>-114300</wp:posOffset>
            </wp:positionH>
            <wp:positionV relativeFrom="paragraph">
              <wp:posOffset>24130</wp:posOffset>
            </wp:positionV>
            <wp:extent cx="830580" cy="2169795"/>
            <wp:effectExtent l="19050" t="0" r="7620" b="0"/>
            <wp:wrapNone/>
            <wp:docPr id="3" name="Рисунок 23" descr="HH00624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H00624_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155"/>
        <w:gridCol w:w="8474"/>
      </w:tblGrid>
      <w:tr w:rsidR="00D578DC" w:rsidRPr="00D578DC" w14:paraId="11BBAE10" w14:textId="77777777" w:rsidTr="00B67A5F">
        <w:tc>
          <w:tcPr>
            <w:tcW w:w="1188" w:type="dxa"/>
          </w:tcPr>
          <w:p w14:paraId="64FED110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1930</w:t>
            </w:r>
          </w:p>
        </w:tc>
        <w:tc>
          <w:tcPr>
            <w:tcW w:w="9004" w:type="dxa"/>
          </w:tcPr>
          <w:p w14:paraId="1EA742D5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sz w:val="28"/>
                <w:szCs w:val="28"/>
              </w:rPr>
              <w:t xml:space="preserve">19 </w:t>
            </w:r>
            <w:proofErr w:type="spellStart"/>
            <w:r w:rsidRPr="00D578DC">
              <w:rPr>
                <w:sz w:val="28"/>
                <w:szCs w:val="28"/>
              </w:rPr>
              <w:t>березня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народилася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Ліна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Костенко.</w:t>
            </w:r>
          </w:p>
        </w:tc>
      </w:tr>
      <w:tr w:rsidR="00D578DC" w:rsidRPr="00D578DC" w14:paraId="241FF943" w14:textId="77777777" w:rsidTr="00B67A5F">
        <w:tc>
          <w:tcPr>
            <w:tcW w:w="1188" w:type="dxa"/>
          </w:tcPr>
          <w:p w14:paraId="681156A1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1957</w:t>
            </w:r>
          </w:p>
        </w:tc>
        <w:tc>
          <w:tcPr>
            <w:tcW w:w="9004" w:type="dxa"/>
          </w:tcPr>
          <w:p w14:paraId="7C354EE1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вихід</w:t>
            </w:r>
            <w:proofErr w:type="spellEnd"/>
            <w:r w:rsidRPr="00D578DC">
              <w:rPr>
                <w:sz w:val="28"/>
                <w:szCs w:val="28"/>
              </w:rPr>
              <w:t xml:space="preserve"> І </w:t>
            </w:r>
            <w:proofErr w:type="spellStart"/>
            <w:r w:rsidRPr="00D578DC">
              <w:rPr>
                <w:sz w:val="28"/>
                <w:szCs w:val="28"/>
              </w:rPr>
              <w:t>поетичної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збірки</w:t>
            </w:r>
            <w:proofErr w:type="spellEnd"/>
            <w:r w:rsidRPr="00D578DC">
              <w:rPr>
                <w:sz w:val="28"/>
                <w:szCs w:val="28"/>
              </w:rPr>
              <w:t xml:space="preserve"> «</w:t>
            </w:r>
            <w:proofErr w:type="spellStart"/>
            <w:r w:rsidRPr="00D578DC">
              <w:rPr>
                <w:sz w:val="28"/>
                <w:szCs w:val="28"/>
              </w:rPr>
              <w:t>Проміння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землі</w:t>
            </w:r>
            <w:proofErr w:type="spellEnd"/>
            <w:r w:rsidRPr="00D578DC">
              <w:rPr>
                <w:sz w:val="28"/>
                <w:szCs w:val="28"/>
              </w:rPr>
              <w:t>».</w:t>
            </w:r>
          </w:p>
        </w:tc>
      </w:tr>
      <w:tr w:rsidR="00D578DC" w:rsidRPr="00D578DC" w14:paraId="3F54BB62" w14:textId="77777777" w:rsidTr="00B67A5F">
        <w:tc>
          <w:tcPr>
            <w:tcW w:w="1188" w:type="dxa"/>
          </w:tcPr>
          <w:p w14:paraId="79AA4BFD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9004" w:type="dxa"/>
          </w:tcPr>
          <w:p w14:paraId="15322226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тривала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перерва</w:t>
            </w:r>
            <w:proofErr w:type="spellEnd"/>
            <w:r w:rsidRPr="00D578DC">
              <w:rPr>
                <w:sz w:val="28"/>
                <w:szCs w:val="28"/>
              </w:rPr>
              <w:t xml:space="preserve"> в </w:t>
            </w:r>
            <w:proofErr w:type="spellStart"/>
            <w:r w:rsidRPr="00D578DC">
              <w:rPr>
                <w:sz w:val="28"/>
                <w:szCs w:val="28"/>
              </w:rPr>
              <w:t>творчості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Ліни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 – заборона </w:t>
            </w:r>
            <w:proofErr w:type="spellStart"/>
            <w:r w:rsidRPr="00D578DC">
              <w:rPr>
                <w:sz w:val="28"/>
                <w:szCs w:val="28"/>
              </w:rPr>
              <w:t>збірки</w:t>
            </w:r>
            <w:proofErr w:type="spellEnd"/>
            <w:r w:rsidRPr="00D578DC">
              <w:rPr>
                <w:sz w:val="28"/>
                <w:szCs w:val="28"/>
              </w:rPr>
              <w:t xml:space="preserve"> «</w:t>
            </w:r>
            <w:proofErr w:type="spellStart"/>
            <w:r w:rsidRPr="00D578DC">
              <w:rPr>
                <w:sz w:val="28"/>
                <w:szCs w:val="28"/>
              </w:rPr>
              <w:t>Зоряний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578DC">
              <w:rPr>
                <w:sz w:val="28"/>
                <w:szCs w:val="28"/>
              </w:rPr>
              <w:t>інтеграл</w:t>
            </w:r>
            <w:proofErr w:type="spellEnd"/>
            <w:r w:rsidRPr="00D578DC">
              <w:rPr>
                <w:sz w:val="28"/>
                <w:szCs w:val="28"/>
              </w:rPr>
              <w:t>»(</w:t>
            </w:r>
            <w:proofErr w:type="gramEnd"/>
            <w:r w:rsidRPr="00D578DC">
              <w:rPr>
                <w:sz w:val="28"/>
                <w:szCs w:val="28"/>
              </w:rPr>
              <w:t>1963), «Княжа гора»(1976).</w:t>
            </w:r>
          </w:p>
        </w:tc>
      </w:tr>
      <w:tr w:rsidR="00D578DC" w:rsidRPr="00D578DC" w14:paraId="251CED77" w14:textId="77777777" w:rsidTr="00B67A5F">
        <w:tc>
          <w:tcPr>
            <w:tcW w:w="1188" w:type="dxa"/>
          </w:tcPr>
          <w:p w14:paraId="30A5858E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004" w:type="dxa"/>
          </w:tcPr>
          <w:p w14:paraId="59016217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Ліна</w:t>
            </w:r>
            <w:proofErr w:type="spellEnd"/>
            <w:r w:rsidRPr="00D578DC">
              <w:rPr>
                <w:sz w:val="28"/>
                <w:szCs w:val="28"/>
              </w:rPr>
              <w:t xml:space="preserve"> Костенко </w:t>
            </w:r>
            <w:proofErr w:type="spellStart"/>
            <w:r w:rsidRPr="00D578DC">
              <w:rPr>
                <w:sz w:val="28"/>
                <w:szCs w:val="28"/>
              </w:rPr>
              <w:t>має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близько</w:t>
            </w:r>
            <w:proofErr w:type="spellEnd"/>
            <w:r w:rsidRPr="00D578DC">
              <w:rPr>
                <w:sz w:val="28"/>
                <w:szCs w:val="28"/>
              </w:rPr>
              <w:t xml:space="preserve"> 10 </w:t>
            </w:r>
            <w:proofErr w:type="spellStart"/>
            <w:r w:rsidRPr="00D578DC">
              <w:rPr>
                <w:sz w:val="28"/>
                <w:szCs w:val="28"/>
              </w:rPr>
              <w:t>поетичних</w:t>
            </w:r>
            <w:proofErr w:type="spellEnd"/>
            <w:r w:rsidRPr="00D578DC">
              <w:rPr>
                <w:sz w:val="28"/>
                <w:szCs w:val="28"/>
              </w:rPr>
              <w:t xml:space="preserve"> книг: «Над берегами </w:t>
            </w:r>
            <w:proofErr w:type="spellStart"/>
            <w:r w:rsidRPr="00D578DC">
              <w:rPr>
                <w:sz w:val="28"/>
                <w:szCs w:val="28"/>
              </w:rPr>
              <w:t>вічної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ріки</w:t>
            </w:r>
            <w:proofErr w:type="spellEnd"/>
            <w:r w:rsidRPr="00D578DC">
              <w:rPr>
                <w:sz w:val="28"/>
                <w:szCs w:val="28"/>
              </w:rPr>
              <w:t>», «</w:t>
            </w:r>
            <w:proofErr w:type="spellStart"/>
            <w:r w:rsidRPr="00D578DC">
              <w:rPr>
                <w:sz w:val="28"/>
                <w:szCs w:val="28"/>
              </w:rPr>
              <w:t>Неповторність</w:t>
            </w:r>
            <w:proofErr w:type="spellEnd"/>
            <w:r w:rsidRPr="00D578DC">
              <w:rPr>
                <w:sz w:val="28"/>
                <w:szCs w:val="28"/>
              </w:rPr>
              <w:t xml:space="preserve">», «Сад </w:t>
            </w:r>
            <w:proofErr w:type="spellStart"/>
            <w:r w:rsidRPr="00D578DC">
              <w:rPr>
                <w:sz w:val="28"/>
                <w:szCs w:val="28"/>
              </w:rPr>
              <w:t>нетанучих</w:t>
            </w:r>
            <w:proofErr w:type="spellEnd"/>
            <w:r w:rsidRPr="00D578DC">
              <w:rPr>
                <w:sz w:val="28"/>
                <w:szCs w:val="28"/>
              </w:rPr>
              <w:t xml:space="preserve"> скульптур», «</w:t>
            </w:r>
            <w:proofErr w:type="spellStart"/>
            <w:r w:rsidRPr="00D578DC">
              <w:rPr>
                <w:sz w:val="28"/>
                <w:szCs w:val="28"/>
              </w:rPr>
              <w:t>Вітрила</w:t>
            </w:r>
            <w:proofErr w:type="spellEnd"/>
            <w:r w:rsidRPr="00D578DC">
              <w:rPr>
                <w:sz w:val="28"/>
                <w:szCs w:val="28"/>
              </w:rPr>
              <w:t>», «</w:t>
            </w:r>
            <w:proofErr w:type="spellStart"/>
            <w:r w:rsidRPr="00D578DC">
              <w:rPr>
                <w:sz w:val="28"/>
                <w:szCs w:val="28"/>
              </w:rPr>
              <w:t>Мандрівки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серця</w:t>
            </w:r>
            <w:proofErr w:type="spellEnd"/>
            <w:r w:rsidRPr="00D578DC">
              <w:rPr>
                <w:sz w:val="28"/>
                <w:szCs w:val="28"/>
              </w:rPr>
              <w:t>», «</w:t>
            </w:r>
            <w:proofErr w:type="spellStart"/>
            <w:r w:rsidRPr="00D578DC">
              <w:rPr>
                <w:sz w:val="28"/>
                <w:szCs w:val="28"/>
              </w:rPr>
              <w:t>Вибране</w:t>
            </w:r>
            <w:proofErr w:type="spellEnd"/>
            <w:r w:rsidRPr="00D578DC">
              <w:rPr>
                <w:sz w:val="28"/>
                <w:szCs w:val="28"/>
              </w:rPr>
              <w:t xml:space="preserve">» та </w:t>
            </w:r>
            <w:proofErr w:type="spellStart"/>
            <w:r w:rsidRPr="00D578DC">
              <w:rPr>
                <w:sz w:val="28"/>
                <w:szCs w:val="28"/>
              </w:rPr>
              <w:t>інші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</w:tc>
      </w:tr>
      <w:tr w:rsidR="00D578DC" w:rsidRPr="00D578DC" w14:paraId="76B52E3E" w14:textId="77777777" w:rsidTr="00B67A5F">
        <w:tc>
          <w:tcPr>
            <w:tcW w:w="1188" w:type="dxa"/>
          </w:tcPr>
          <w:p w14:paraId="61CEB14A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1987</w:t>
            </w:r>
          </w:p>
        </w:tc>
        <w:tc>
          <w:tcPr>
            <w:tcW w:w="9004" w:type="dxa"/>
          </w:tcPr>
          <w:p w14:paraId="51745386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відзначена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Шевченківською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премією</w:t>
            </w:r>
            <w:proofErr w:type="spellEnd"/>
            <w:r w:rsidRPr="00D578DC">
              <w:rPr>
                <w:sz w:val="28"/>
                <w:szCs w:val="28"/>
              </w:rPr>
              <w:t xml:space="preserve"> за </w:t>
            </w:r>
            <w:proofErr w:type="spellStart"/>
            <w:r w:rsidRPr="00D578DC">
              <w:rPr>
                <w:sz w:val="28"/>
                <w:szCs w:val="28"/>
              </w:rPr>
              <w:t>збірку</w:t>
            </w:r>
            <w:proofErr w:type="spellEnd"/>
            <w:r w:rsidRPr="00D578DC">
              <w:rPr>
                <w:sz w:val="28"/>
                <w:szCs w:val="28"/>
              </w:rPr>
              <w:t xml:space="preserve"> «</w:t>
            </w:r>
            <w:proofErr w:type="spellStart"/>
            <w:r w:rsidRPr="00D578DC">
              <w:rPr>
                <w:sz w:val="28"/>
                <w:szCs w:val="28"/>
              </w:rPr>
              <w:t>Неповторність</w:t>
            </w:r>
            <w:proofErr w:type="spellEnd"/>
            <w:r w:rsidRPr="00D578DC">
              <w:rPr>
                <w:sz w:val="28"/>
                <w:szCs w:val="28"/>
              </w:rPr>
              <w:t xml:space="preserve">» та </w:t>
            </w:r>
            <w:proofErr w:type="spellStart"/>
            <w:r w:rsidRPr="00D578DC">
              <w:rPr>
                <w:sz w:val="28"/>
                <w:szCs w:val="28"/>
              </w:rPr>
              <w:t>історичний</w:t>
            </w:r>
            <w:proofErr w:type="spellEnd"/>
            <w:r w:rsidRPr="00D578DC">
              <w:rPr>
                <w:sz w:val="28"/>
                <w:szCs w:val="28"/>
              </w:rPr>
              <w:t xml:space="preserve"> роман у </w:t>
            </w:r>
            <w:proofErr w:type="spellStart"/>
            <w:r w:rsidRPr="00D578DC">
              <w:rPr>
                <w:sz w:val="28"/>
                <w:szCs w:val="28"/>
              </w:rPr>
              <w:t>віршах</w:t>
            </w:r>
            <w:proofErr w:type="spellEnd"/>
            <w:r w:rsidRPr="00D578DC">
              <w:rPr>
                <w:sz w:val="28"/>
                <w:szCs w:val="28"/>
              </w:rPr>
              <w:t xml:space="preserve"> «Маруся </w:t>
            </w:r>
            <w:proofErr w:type="spellStart"/>
            <w:r w:rsidRPr="00D578DC">
              <w:rPr>
                <w:sz w:val="28"/>
                <w:szCs w:val="28"/>
              </w:rPr>
              <w:t>Чурай</w:t>
            </w:r>
            <w:proofErr w:type="spellEnd"/>
            <w:r w:rsidRPr="00D578DC">
              <w:rPr>
                <w:sz w:val="28"/>
                <w:szCs w:val="28"/>
              </w:rPr>
              <w:t>».</w:t>
            </w:r>
          </w:p>
        </w:tc>
      </w:tr>
      <w:tr w:rsidR="00D578DC" w:rsidRPr="00D578DC" w14:paraId="4A23E504" w14:textId="77777777" w:rsidTr="00B67A5F">
        <w:tc>
          <w:tcPr>
            <w:tcW w:w="1188" w:type="dxa"/>
          </w:tcPr>
          <w:p w14:paraId="1FBBF650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60</w:t>
            </w:r>
          </w:p>
          <w:p w14:paraId="08E52339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</w:p>
          <w:p w14:paraId="5984F21C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  <w:r w:rsidRPr="00D578DC"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9004" w:type="dxa"/>
          </w:tcPr>
          <w:p w14:paraId="5C49030C" w14:textId="77777777" w:rsidR="00D578DC" w:rsidRPr="00D578DC" w:rsidRDefault="00D578DC" w:rsidP="00B67A5F">
            <w:pPr>
              <w:jc w:val="both"/>
              <w:rPr>
                <w:sz w:val="28"/>
                <w:szCs w:val="28"/>
              </w:rPr>
            </w:pPr>
            <w:proofErr w:type="spellStart"/>
            <w:r w:rsidRPr="00D578DC">
              <w:rPr>
                <w:sz w:val="28"/>
                <w:szCs w:val="28"/>
              </w:rPr>
              <w:t>належить</w:t>
            </w:r>
            <w:proofErr w:type="spellEnd"/>
            <w:r w:rsidRPr="00D578DC">
              <w:rPr>
                <w:sz w:val="28"/>
                <w:szCs w:val="28"/>
              </w:rPr>
              <w:t xml:space="preserve"> до </w:t>
            </w:r>
            <w:proofErr w:type="spellStart"/>
            <w:r w:rsidRPr="00D578DC">
              <w:rPr>
                <w:sz w:val="28"/>
                <w:szCs w:val="28"/>
              </w:rPr>
              <w:t>покоління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шістдесятників</w:t>
            </w:r>
            <w:proofErr w:type="spellEnd"/>
            <w:r w:rsidRPr="00D578DC">
              <w:rPr>
                <w:sz w:val="28"/>
                <w:szCs w:val="28"/>
              </w:rPr>
              <w:t xml:space="preserve">, </w:t>
            </w:r>
            <w:proofErr w:type="spellStart"/>
            <w:r w:rsidRPr="00D578DC">
              <w:rPr>
                <w:sz w:val="28"/>
                <w:szCs w:val="28"/>
              </w:rPr>
              <w:t>які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вільним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вітром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влетіли</w:t>
            </w:r>
            <w:proofErr w:type="spellEnd"/>
            <w:r w:rsidRPr="00D578DC">
              <w:rPr>
                <w:sz w:val="28"/>
                <w:szCs w:val="28"/>
              </w:rPr>
              <w:t xml:space="preserve"> в </w:t>
            </w:r>
            <w:proofErr w:type="spellStart"/>
            <w:r w:rsidRPr="00D578DC">
              <w:rPr>
                <w:sz w:val="28"/>
                <w:szCs w:val="28"/>
              </w:rPr>
              <w:t>літературне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життя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  <w:p w14:paraId="7806CC42" w14:textId="77777777" w:rsidR="00D578DC" w:rsidRPr="00D578DC" w:rsidRDefault="00D578DC" w:rsidP="00B67A5F">
            <w:pPr>
              <w:jc w:val="both"/>
              <w:rPr>
                <w:sz w:val="28"/>
                <w:szCs w:val="28"/>
              </w:rPr>
            </w:pPr>
            <w:r w:rsidRPr="00D578DC">
              <w:rPr>
                <w:sz w:val="28"/>
                <w:szCs w:val="28"/>
              </w:rPr>
              <w:t xml:space="preserve">19 </w:t>
            </w:r>
            <w:proofErr w:type="spellStart"/>
            <w:r w:rsidRPr="00D578DC">
              <w:rPr>
                <w:sz w:val="28"/>
                <w:szCs w:val="28"/>
              </w:rPr>
              <w:t>березня</w:t>
            </w:r>
            <w:proofErr w:type="spellEnd"/>
            <w:r w:rsidRPr="00D578DC">
              <w:rPr>
                <w:sz w:val="28"/>
                <w:szCs w:val="28"/>
              </w:rPr>
              <w:t xml:space="preserve"> 2010 року – 80 </w:t>
            </w:r>
            <w:proofErr w:type="spellStart"/>
            <w:r w:rsidRPr="00D578DC">
              <w:rPr>
                <w:sz w:val="28"/>
                <w:szCs w:val="28"/>
              </w:rPr>
              <w:t>років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від</w:t>
            </w:r>
            <w:proofErr w:type="spellEnd"/>
            <w:r w:rsidRPr="00D578DC">
              <w:rPr>
                <w:sz w:val="28"/>
                <w:szCs w:val="28"/>
              </w:rPr>
              <w:t xml:space="preserve"> Дня </w:t>
            </w:r>
            <w:proofErr w:type="spellStart"/>
            <w:r w:rsidRPr="00D578DC">
              <w:rPr>
                <w:sz w:val="28"/>
                <w:szCs w:val="28"/>
              </w:rPr>
              <w:t>народження</w:t>
            </w:r>
            <w:proofErr w:type="spellEnd"/>
            <w:r w:rsidRPr="00D578DC">
              <w:rPr>
                <w:sz w:val="28"/>
                <w:szCs w:val="28"/>
              </w:rPr>
              <w:t xml:space="preserve"> </w:t>
            </w:r>
            <w:proofErr w:type="spellStart"/>
            <w:r w:rsidRPr="00D578DC">
              <w:rPr>
                <w:sz w:val="28"/>
                <w:szCs w:val="28"/>
              </w:rPr>
              <w:t>поетеси</w:t>
            </w:r>
            <w:proofErr w:type="spellEnd"/>
            <w:r w:rsidRPr="00D578DC">
              <w:rPr>
                <w:sz w:val="28"/>
                <w:szCs w:val="28"/>
              </w:rPr>
              <w:t>.</w:t>
            </w:r>
          </w:p>
          <w:p w14:paraId="37D6E535" w14:textId="77777777" w:rsidR="00D578DC" w:rsidRPr="00D578DC" w:rsidRDefault="00D578DC" w:rsidP="00B67A5F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79FA8A3" w14:textId="7422F1FB" w:rsidR="00D578DC" w:rsidRPr="00D578DC" w:rsidRDefault="00D578DC" w:rsidP="00D578D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Бесіда з учнями.</w:t>
      </w:r>
    </w:p>
    <w:p w14:paraId="4315780A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D578DC">
        <w:rPr>
          <w:rFonts w:ascii="Times New Roman" w:hAnsi="Times New Roman" w:cs="Times New Roman"/>
          <w:sz w:val="28"/>
          <w:szCs w:val="28"/>
          <w:lang w:val="uk-UA"/>
        </w:rPr>
        <w:t>Пригадайте, які твори називаються ліричними.( Художній твір, у якому через образ ліричного героя висловлюються авторські думки, почуття, емоції ).</w:t>
      </w:r>
    </w:p>
    <w:p w14:paraId="29AAF72B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Яка буває лірика? (Громадянська, політична, філософська, інтимна, пейзажна).</w:t>
      </w:r>
    </w:p>
    <w:p w14:paraId="1ED8F6CD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- Від якого слова походить слово „ лірика”? (Ліра ). </w:t>
      </w:r>
    </w:p>
    <w:p w14:paraId="0480E992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>- Що ви знаєте про ліру?</w:t>
      </w:r>
    </w:p>
    <w:p w14:paraId="276B1187" w14:textId="6EA2E458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>- Що таке пейзаж? ( Образний опис природи, який створюється за допомогою художніх засобів).</w:t>
      </w:r>
    </w:p>
    <w:p w14:paraId="5B51411D" w14:textId="77777777" w:rsidR="00D578DC" w:rsidRPr="00D578DC" w:rsidRDefault="00D578DC" w:rsidP="00D578D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>«Природа – це казка, яку треба читати серцем».</w:t>
      </w:r>
    </w:p>
    <w:p w14:paraId="4E71AB85" w14:textId="77777777" w:rsidR="00D578DC" w:rsidRPr="00D578DC" w:rsidRDefault="00D578DC" w:rsidP="00D578D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Чи любите ви природу? За </w:t>
      </w:r>
      <w:proofErr w:type="spellStart"/>
      <w:r w:rsidRPr="00D578DC">
        <w:rPr>
          <w:rFonts w:ascii="Times New Roman" w:hAnsi="Times New Roman" w:cs="Times New Roman"/>
          <w:sz w:val="28"/>
          <w:szCs w:val="28"/>
          <w:lang w:val="uk-UA"/>
        </w:rPr>
        <w:t>віщо</w:t>
      </w:r>
      <w:proofErr w:type="spellEnd"/>
      <w:r w:rsidRPr="00D578DC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79CDF709" w14:textId="77777777" w:rsidR="00D578DC" w:rsidRPr="00D578DC" w:rsidRDefault="00D578DC" w:rsidP="00D578D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>А що ви можете сказати про сьогоднішній день?</w:t>
      </w:r>
    </w:p>
    <w:p w14:paraId="6D8B1FC9" w14:textId="77777777" w:rsidR="00D578DC" w:rsidRPr="00D578DC" w:rsidRDefault="00D578DC" w:rsidP="00D578D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>Є в нас ліс, річка. Чому вам там подобається?</w:t>
      </w:r>
    </w:p>
    <w:p w14:paraId="0D4F4441" w14:textId="77777777" w:rsidR="00D578DC" w:rsidRPr="00D578DC" w:rsidRDefault="00D578DC" w:rsidP="00D578D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попередніх класах  ви вивчали твори про природу. Назвіть їх. Прочитайте </w:t>
      </w:r>
      <w:proofErr w:type="spellStart"/>
      <w:r w:rsidRPr="00D578DC">
        <w:rPr>
          <w:rFonts w:ascii="Times New Roman" w:hAnsi="Times New Roman" w:cs="Times New Roman"/>
          <w:sz w:val="28"/>
          <w:szCs w:val="28"/>
          <w:lang w:val="uk-UA"/>
        </w:rPr>
        <w:t>напам</w:t>
      </w:r>
      <w:proofErr w:type="spellEnd"/>
      <w:r w:rsidRPr="00D578DC">
        <w:rPr>
          <w:rFonts w:ascii="Times New Roman" w:hAnsi="Times New Roman" w:cs="Times New Roman"/>
          <w:sz w:val="28"/>
          <w:szCs w:val="28"/>
        </w:rPr>
        <w:t>’</w:t>
      </w:r>
      <w:r w:rsidRPr="00D578DC">
        <w:rPr>
          <w:rFonts w:ascii="Times New Roman" w:hAnsi="Times New Roman" w:cs="Times New Roman"/>
          <w:sz w:val="28"/>
          <w:szCs w:val="28"/>
          <w:lang w:val="uk-UA"/>
        </w:rPr>
        <w:t>ять вірші.</w:t>
      </w:r>
    </w:p>
    <w:p w14:paraId="46C6AE08" w14:textId="77777777" w:rsidR="00D578DC" w:rsidRDefault="00D578DC" w:rsidP="00D578D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Виразне читання вірша Л. Костенко </w:t>
      </w:r>
    </w:p>
    <w:p w14:paraId="7C312C3B" w14:textId="7B6E051A" w:rsidR="00D578DC" w:rsidRDefault="00D578DC" w:rsidP="00D578D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>„ Дощ полив”.</w:t>
      </w:r>
    </w:p>
    <w:p w14:paraId="5F20767A" w14:textId="77777777" w:rsidR="00D578DC" w:rsidRPr="00D578DC" w:rsidRDefault="00D578DC" w:rsidP="00D578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t>Дощ полив, і день такий полив'яний.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Все блищить, і люди як нові.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Лиш дідок старесенький, кропив'яний,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блискавки визбирує в траві.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Струшується сад, як парасолька.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Мокрі ниви, і порожній шлях...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Ген корів розсипана квасолька</w:t>
      </w:r>
      <w:r w:rsidRPr="00D578DC">
        <w:rPr>
          <w:rFonts w:ascii="Georgia" w:eastAsia="Times New Roman" w:hAnsi="Georgia" w:cs="Times New Roman"/>
          <w:color w:val="000000"/>
          <w:sz w:val="27"/>
          <w:szCs w:val="27"/>
          <w:lang w:val="uk-UA" w:eastAsia="uk-UA"/>
        </w:rPr>
        <w:br/>
        <w:t>доганяє хмари у полях.</w:t>
      </w:r>
    </w:p>
    <w:p w14:paraId="34391824" w14:textId="77777777" w:rsidR="00D578DC" w:rsidRPr="00D578DC" w:rsidRDefault="00D578DC" w:rsidP="00D578D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443AE9" w14:textId="1CD82FF1" w:rsidR="00D578DC" w:rsidRPr="00D578DC" w:rsidRDefault="00D578DC" w:rsidP="00D578D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Бесіда з учнями.</w:t>
      </w:r>
    </w:p>
    <w:p w14:paraId="1E94EC71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1. Що ви відчуваєте після дощу?</w:t>
      </w:r>
    </w:p>
    <w:p w14:paraId="523F5ED3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2.Чому у вірші говориться, що „люди як нові”?</w:t>
      </w:r>
    </w:p>
    <w:p w14:paraId="6425B232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3. Чим цікаве довкілля після дощу?</w:t>
      </w:r>
    </w:p>
    <w:p w14:paraId="1532176F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4. Чи цей вірш – пейзаж?</w:t>
      </w:r>
    </w:p>
    <w:p w14:paraId="3DB9CD0C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5. Що означає вираз „полив</w:t>
      </w:r>
      <w:r w:rsidRPr="00D578D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578DC">
        <w:rPr>
          <w:rFonts w:ascii="Times New Roman" w:hAnsi="Times New Roman" w:cs="Times New Roman"/>
          <w:sz w:val="28"/>
          <w:szCs w:val="28"/>
          <w:lang w:val="uk-UA"/>
        </w:rPr>
        <w:t>яний</w:t>
      </w:r>
      <w:proofErr w:type="spellEnd"/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дощ”?</w:t>
      </w:r>
    </w:p>
    <w:p w14:paraId="1BFC2964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6. Чому сад схожий на парасольку?</w:t>
      </w:r>
    </w:p>
    <w:p w14:paraId="33CCA79D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7. Поясніть, чому шлях порожній.</w:t>
      </w:r>
    </w:p>
    <w:p w14:paraId="4D46F40C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 8. Як ви думаєте, чи корови знаходяться далеко? Що „говорить” про це?</w:t>
      </w:r>
    </w:p>
    <w:p w14:paraId="360D4B2C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9. Які зорові образи зображені у творі? Проілюструйте свою відповідь цитатами із твору.</w:t>
      </w:r>
    </w:p>
    <w:p w14:paraId="3709B685" w14:textId="77777777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10.Які художні засоби авторка використовує у поезії?</w:t>
      </w:r>
    </w:p>
    <w:p w14:paraId="37F0308C" w14:textId="2CB3FE54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14832BAD" w14:textId="0CDE5258" w:rsidR="00D578DC" w:rsidRPr="00D578DC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  <w:r w:rsidRPr="00D578DC">
        <w:rPr>
          <w:rFonts w:ascii="Times New Roman" w:hAnsi="Times New Roman" w:cs="Times New Roman"/>
          <w:sz w:val="28"/>
          <w:szCs w:val="28"/>
          <w:lang w:val="uk-UA"/>
        </w:rPr>
        <w:t xml:space="preserve">      Опрацювати біографію Ліни Костенко, зробити  аналіз вірша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«Дощ полив…»</w:t>
      </w:r>
    </w:p>
    <w:p w14:paraId="072F43E6" w14:textId="77777777" w:rsidR="00D578DC" w:rsidRPr="00F243F6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</w:p>
    <w:p w14:paraId="3B4C7CF0" w14:textId="77777777" w:rsidR="00D578DC" w:rsidRPr="00F243F6" w:rsidRDefault="00D578DC" w:rsidP="00D578DC">
      <w:pPr>
        <w:spacing w:after="0"/>
        <w:ind w:left="-540"/>
        <w:rPr>
          <w:rFonts w:ascii="Times New Roman" w:hAnsi="Times New Roman" w:cs="Times New Roman"/>
          <w:sz w:val="28"/>
          <w:szCs w:val="28"/>
          <w:lang w:val="uk-UA"/>
        </w:rPr>
      </w:pPr>
    </w:p>
    <w:p w14:paraId="53955666" w14:textId="77777777" w:rsidR="00DC3DC5" w:rsidRPr="00D578DC" w:rsidRDefault="00DC3DC5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C3DC5" w:rsidRPr="00D578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0DA6"/>
    <w:multiLevelType w:val="hybridMultilevel"/>
    <w:tmpl w:val="8EBEB328"/>
    <w:lvl w:ilvl="0" w:tplc="A75C101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0175A0"/>
    <w:multiLevelType w:val="hybridMultilevel"/>
    <w:tmpl w:val="EB64E5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EF"/>
    <w:rsid w:val="00202AEF"/>
    <w:rsid w:val="00214789"/>
    <w:rsid w:val="005B1ACF"/>
    <w:rsid w:val="00D578DC"/>
    <w:rsid w:val="00D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562DF"/>
  <w15:chartTrackingRefBased/>
  <w15:docId w15:val="{345CFAC8-0C17-4224-B827-F71BEC0A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8DC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7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5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2492</Words>
  <Characters>1422</Characters>
  <Application>Microsoft Office Word</Application>
  <DocSecurity>0</DocSecurity>
  <Lines>11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2024-02-09T08:23:00Z</dcterms:created>
  <dcterms:modified xsi:type="dcterms:W3CDTF">2024-02-09T08:29:00Z</dcterms:modified>
</cp:coreProperties>
</file>