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FC" w:rsidRDefault="00287AFC" w:rsidP="00287AFC">
      <w:pPr>
        <w:pStyle w:val="a3"/>
        <w:rPr>
          <w:rFonts w:ascii="Times New Roman" w:hAnsi="Times New Roman"/>
          <w:sz w:val="28"/>
          <w:szCs w:val="28"/>
        </w:rPr>
      </w:pPr>
      <w:r>
        <w:rPr>
          <w:rFonts w:ascii="Times New Roman" w:hAnsi="Times New Roman"/>
          <w:sz w:val="28"/>
          <w:szCs w:val="28"/>
        </w:rPr>
        <w:t>30.01.2024</w:t>
      </w:r>
    </w:p>
    <w:p w:rsidR="00287AFC" w:rsidRDefault="00287AFC" w:rsidP="00287AFC">
      <w:pPr>
        <w:pStyle w:val="a3"/>
        <w:rPr>
          <w:rFonts w:ascii="Times New Roman" w:hAnsi="Times New Roman"/>
          <w:sz w:val="28"/>
          <w:szCs w:val="28"/>
        </w:rPr>
      </w:pPr>
      <w:r>
        <w:rPr>
          <w:rFonts w:ascii="Times New Roman" w:hAnsi="Times New Roman"/>
          <w:sz w:val="28"/>
          <w:szCs w:val="28"/>
        </w:rPr>
        <w:t>7 клас</w:t>
      </w:r>
    </w:p>
    <w:p w:rsidR="00287AFC" w:rsidRDefault="00287AFC" w:rsidP="00287AFC">
      <w:pPr>
        <w:pStyle w:val="a3"/>
        <w:rPr>
          <w:rFonts w:ascii="Times New Roman" w:hAnsi="Times New Roman"/>
          <w:sz w:val="28"/>
          <w:szCs w:val="28"/>
        </w:rPr>
      </w:pPr>
      <w:r>
        <w:rPr>
          <w:rFonts w:ascii="Times New Roman" w:hAnsi="Times New Roman"/>
          <w:sz w:val="28"/>
          <w:szCs w:val="28"/>
        </w:rPr>
        <w:t>Українська література</w:t>
      </w:r>
    </w:p>
    <w:p w:rsidR="00287AFC" w:rsidRDefault="00287AFC" w:rsidP="00287AFC">
      <w:pPr>
        <w:pStyle w:val="a3"/>
        <w:rPr>
          <w:rFonts w:ascii="Times New Roman" w:hAnsi="Times New Roman"/>
          <w:sz w:val="28"/>
          <w:szCs w:val="28"/>
        </w:rPr>
      </w:pPr>
      <w:proofErr w:type="spellStart"/>
      <w:r>
        <w:rPr>
          <w:rFonts w:ascii="Times New Roman" w:hAnsi="Times New Roman"/>
          <w:sz w:val="28"/>
          <w:szCs w:val="28"/>
        </w:rPr>
        <w:t>Стрембицька</w:t>
      </w:r>
      <w:proofErr w:type="spellEnd"/>
      <w:r>
        <w:rPr>
          <w:rFonts w:ascii="Times New Roman" w:hAnsi="Times New Roman"/>
          <w:sz w:val="28"/>
          <w:szCs w:val="28"/>
        </w:rPr>
        <w:t xml:space="preserve"> Л.А.</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Тема:     Олекса </w:t>
      </w:r>
      <w:proofErr w:type="spellStart"/>
      <w:r w:rsidRPr="004D5BB2">
        <w:rPr>
          <w:rFonts w:ascii="Times New Roman" w:hAnsi="Times New Roman"/>
          <w:sz w:val="28"/>
          <w:szCs w:val="28"/>
        </w:rPr>
        <w:t>Стороженко</w:t>
      </w:r>
      <w:proofErr w:type="spellEnd"/>
      <w:r w:rsidRPr="004D5BB2">
        <w:rPr>
          <w:rFonts w:ascii="Times New Roman" w:hAnsi="Times New Roman"/>
          <w:sz w:val="28"/>
          <w:szCs w:val="28"/>
        </w:rPr>
        <w:t xml:space="preserve"> «Скарб». Гумористичне,викривальне зображення головного </w:t>
      </w:r>
      <w:proofErr w:type="spellStart"/>
      <w:r w:rsidRPr="004D5BB2">
        <w:rPr>
          <w:rFonts w:ascii="Times New Roman" w:hAnsi="Times New Roman"/>
          <w:sz w:val="28"/>
          <w:szCs w:val="28"/>
        </w:rPr>
        <w:t>героя.Скарб</w:t>
      </w:r>
      <w:proofErr w:type="spellEnd"/>
      <w:r w:rsidRPr="004D5BB2">
        <w:rPr>
          <w:rFonts w:ascii="Times New Roman" w:hAnsi="Times New Roman"/>
          <w:sz w:val="28"/>
          <w:szCs w:val="28"/>
        </w:rPr>
        <w:t xml:space="preserve"> – узагальнений образ щастя.</w:t>
      </w:r>
      <w:bookmarkStart w:id="0" w:name="_GoBack"/>
      <w:bookmarkEnd w:id="0"/>
    </w:p>
    <w:p w:rsidR="00287AFC" w:rsidRPr="004D5BB2" w:rsidRDefault="00287AFC" w:rsidP="00287AFC">
      <w:pPr>
        <w:pStyle w:val="a3"/>
        <w:rPr>
          <w:rFonts w:ascii="Times New Roman" w:hAnsi="Times New Roman"/>
          <w:i/>
          <w:sz w:val="28"/>
          <w:szCs w:val="28"/>
        </w:rPr>
      </w:pPr>
      <w:r w:rsidRPr="004D5BB2">
        <w:rPr>
          <w:rFonts w:ascii="Times New Roman" w:hAnsi="Times New Roman"/>
          <w:sz w:val="28"/>
          <w:szCs w:val="28"/>
        </w:rPr>
        <w:t>Мета:</w:t>
      </w:r>
      <w:r w:rsidRPr="004D5BB2">
        <w:rPr>
          <w:rFonts w:ascii="Times New Roman" w:hAnsi="Times New Roman"/>
          <w:i/>
          <w:iCs/>
          <w:sz w:val="28"/>
          <w:szCs w:val="28"/>
        </w:rPr>
        <w:t xml:space="preserve">опрацювати ідейно-художній зміст твору  </w:t>
      </w:r>
      <w:proofErr w:type="spellStart"/>
      <w:r w:rsidRPr="004D5BB2">
        <w:rPr>
          <w:rFonts w:ascii="Times New Roman" w:hAnsi="Times New Roman"/>
          <w:i/>
          <w:iCs/>
          <w:sz w:val="28"/>
          <w:szCs w:val="28"/>
        </w:rPr>
        <w:t>Стороженка</w:t>
      </w:r>
      <w:proofErr w:type="spellEnd"/>
      <w:r w:rsidRPr="004D5BB2">
        <w:rPr>
          <w:rFonts w:ascii="Times New Roman" w:hAnsi="Times New Roman"/>
          <w:i/>
          <w:iCs/>
          <w:sz w:val="28"/>
          <w:szCs w:val="28"/>
        </w:rPr>
        <w:t xml:space="preserve"> «Скарб», звертаючи при цьому увагу на скарб як узагальнений образ щастя,висвітлити гумористичне змалювання образу Павлуся, його поведінки; з’ясувати повчальний характер оповідання; розвивати культуру зв’язного мовлення, логічне мислення; учити  грамотно висловлювати власні думки, </w:t>
      </w:r>
      <w:proofErr w:type="spellStart"/>
      <w:r w:rsidRPr="004D5BB2">
        <w:rPr>
          <w:rFonts w:ascii="Times New Roman" w:hAnsi="Times New Roman"/>
          <w:i/>
          <w:iCs/>
          <w:sz w:val="28"/>
          <w:szCs w:val="28"/>
        </w:rPr>
        <w:t>співставляти</w:t>
      </w:r>
      <w:proofErr w:type="spellEnd"/>
      <w:r w:rsidRPr="004D5BB2">
        <w:rPr>
          <w:rFonts w:ascii="Times New Roman" w:hAnsi="Times New Roman"/>
          <w:i/>
          <w:iCs/>
          <w:sz w:val="28"/>
          <w:szCs w:val="28"/>
        </w:rPr>
        <w:t>, робити висновки; виховувати прагнення до осмисленого, активного, творчого життя.</w:t>
      </w:r>
    </w:p>
    <w:p w:rsidR="00287AFC" w:rsidRPr="004D5BB2" w:rsidRDefault="00287AFC" w:rsidP="00287AFC">
      <w:pPr>
        <w:pStyle w:val="a3"/>
        <w:rPr>
          <w:rFonts w:ascii="Times New Roman" w:hAnsi="Times New Roman"/>
          <w:b/>
          <w:color w:val="0070C0"/>
          <w:sz w:val="28"/>
          <w:szCs w:val="28"/>
          <w:u w:val="single"/>
        </w:rPr>
      </w:pPr>
      <w:r w:rsidRPr="004D5BB2">
        <w:rPr>
          <w:rFonts w:ascii="Times New Roman" w:hAnsi="Times New Roman"/>
          <w:b/>
          <w:color w:val="0070C0"/>
          <w:sz w:val="28"/>
          <w:szCs w:val="28"/>
          <w:u w:val="single"/>
        </w:rPr>
        <w:t>Сюжет:</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У заможній родині був син Павлусь, якого мати дуже опікала: годувала, не дозволяла йому працювати, ходити на вечорниці. Після смерті батьків Павлуся доглядали наймити, за яких він жив спокійним, розміреним життям. Павлусь цілими днями їв або спав. Одного разу хлопці вирішили піти шукати скарб і запропонували до цього залучити і Лежня (так парубки прозвали Павлуся). Той не захотів. Вважалося, що саме «якась </w:t>
      </w:r>
      <w:proofErr w:type="spellStart"/>
      <w:r w:rsidRPr="004D5BB2">
        <w:rPr>
          <w:rFonts w:ascii="Times New Roman" w:hAnsi="Times New Roman"/>
          <w:sz w:val="28"/>
          <w:szCs w:val="28"/>
        </w:rPr>
        <w:t>пакость</w:t>
      </w:r>
      <w:proofErr w:type="spellEnd"/>
      <w:r w:rsidRPr="004D5BB2">
        <w:rPr>
          <w:rFonts w:ascii="Times New Roman" w:hAnsi="Times New Roman"/>
          <w:sz w:val="28"/>
          <w:szCs w:val="28"/>
        </w:rPr>
        <w:t>» може перетворитися на скарб. Побачивши край дороги дохлого хорта, вони принесли його до хати Павлуся і кинули йому через вікно. Хорт, впавши на поміст, перетворився на дукати. Ось який щасливий Павлусь! Незабаром Лежень одружився, були діти, але працьовиті, покірні, слухняні, всі в дружину. Так Павлусь спав, спав, спав, поки не заснув навіки.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Метод «Незакінчене речення».</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Хто такий Павлусь? (головний герой оповідання, син заможних родичів).</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Свої дитячі та юнацькі роки хлопець проводив…(у хаті).</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Парубок був на вигляд…(гладкий та опецькуватий).</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Мати не пускала сина на вечорниці, бо…(там збиралися самі п’яниці та розбишаки).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Коли не стало батьків, за Павлом доглядали…(наймити).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Увесь свій час Павлусь…(їв та спав).</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Парубкові дали прізвисько…(Лежень).</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На Зелені свята хлопці пішли…(шукати скарб).</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Вони запрошували його з собою…(на щастя).</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Щоб посміятися над Павлусем, вони…(через вікно вкинули йому дохлого хорта).</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І сталося диво…(впавши на підлогу, він задзвенів дукатами).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Окрім багатства Павлусь мав…(дружину і дітей).</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Після одруження Павло …(спав, спав, поки навіки не заснув).</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З прочитаного оповідання ми бачимо, як легко Павлусеві дістався скарб. Яке цікаве слово? Кожна людина його сприймає по-різному, але водночас - це щось цінне, корисне, велике…Якби ми його не трактували, але воно має конкретне значення. Скажіть, звідки ми можемо дізнатися про значення слів? </w:t>
      </w:r>
      <w:r w:rsidRPr="004D5BB2">
        <w:rPr>
          <w:rFonts w:ascii="Times New Roman" w:hAnsi="Times New Roman"/>
          <w:sz w:val="28"/>
          <w:szCs w:val="28"/>
        </w:rPr>
        <w:lastRenderedPageBreak/>
        <w:t>Так, саме тлумачний словник містить пояснення слів,зокрема цього слова. Сучасна українська мова користується великою кількістю тлумачних словників. А ми скористуємось словником, автором якого є В.Бусел.</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1.Словникова робота.</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Скарб-це…</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1.Коштовності, гроші, цінні речі. Коштовності, гроші та ін., сховані в потаємному місці, закопані в землю.</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2.Духовні та культурні цінності, що їх створила людина. Мовні скарби.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3.Хто-,що-небудь надзвичайної цінності з винятковими достоїнствами, якостями. Багатство розуму, почуттів… Пестливе звертання до дорогої, любої людини.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4.Господарські речі,пожитки, майно.</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Слово вчителя.</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 Ще з сивої давнини люди повсякчас шукають свій скарб – щастя. Так і герої нашого твору, розшукуючи скарб, прагнули бути не тільки багатими, але й щасливими.. А що ж таке щастя? На це запитання намагалися відповісти багато письменників  різних епох і народів. Мабуть, у кожного з нас власне уявлення про нього. </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Чи вважаєте ви, що щастя в тому, щоб нічого не робити, як Павлусь? Яку відповідь надає з цього приводу автор? (</w:t>
      </w:r>
      <w:r w:rsidRPr="004D5BB2">
        <w:rPr>
          <w:rFonts w:ascii="Times New Roman" w:hAnsi="Times New Roman"/>
          <w:i/>
          <w:iCs/>
          <w:sz w:val="28"/>
          <w:szCs w:val="28"/>
        </w:rPr>
        <w:t xml:space="preserve">«Зовуть </w:t>
      </w:r>
      <w:proofErr w:type="spellStart"/>
      <w:r w:rsidRPr="004D5BB2">
        <w:rPr>
          <w:rFonts w:ascii="Times New Roman" w:hAnsi="Times New Roman"/>
          <w:i/>
          <w:iCs/>
          <w:sz w:val="28"/>
          <w:szCs w:val="28"/>
        </w:rPr>
        <w:t>щасливимиі</w:t>
      </w:r>
      <w:proofErr w:type="spellEnd"/>
      <w:r w:rsidRPr="004D5BB2">
        <w:rPr>
          <w:rFonts w:ascii="Times New Roman" w:hAnsi="Times New Roman"/>
          <w:i/>
          <w:iCs/>
          <w:sz w:val="28"/>
          <w:szCs w:val="28"/>
        </w:rPr>
        <w:t xml:space="preserve"> тих, що увесь свій вік нічого не дбають, як мій Павлусь. Бог їм усе дає, а вони нудяться світом, не знають, що у них є і чого їм треба»</w:t>
      </w:r>
      <w:r w:rsidRPr="004D5BB2">
        <w:rPr>
          <w:rFonts w:ascii="Times New Roman" w:hAnsi="Times New Roman"/>
          <w:sz w:val="28"/>
          <w:szCs w:val="28"/>
        </w:rPr>
        <w:t>)</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Чому О. </w:t>
      </w:r>
      <w:proofErr w:type="spellStart"/>
      <w:r w:rsidRPr="004D5BB2">
        <w:rPr>
          <w:rFonts w:ascii="Times New Roman" w:hAnsi="Times New Roman"/>
          <w:sz w:val="28"/>
          <w:szCs w:val="28"/>
        </w:rPr>
        <w:t>Стороженко</w:t>
      </w:r>
      <w:proofErr w:type="spellEnd"/>
      <w:r w:rsidRPr="004D5BB2">
        <w:rPr>
          <w:rFonts w:ascii="Times New Roman" w:hAnsi="Times New Roman"/>
          <w:sz w:val="28"/>
          <w:szCs w:val="28"/>
        </w:rPr>
        <w:t xml:space="preserve"> у творі порівнює дружину Павлуся зі скарбом? </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Що символізує  образ скарбу 7</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Очікувані відповіді</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Скарб — узагальнений образ щастя.</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Скарб — добробут, благополуччя.</w:t>
      </w:r>
    </w:p>
    <w:p w:rsidR="00287AFC" w:rsidRPr="004D5BB2" w:rsidRDefault="00287AFC" w:rsidP="00287AFC">
      <w:pPr>
        <w:pStyle w:val="a3"/>
        <w:rPr>
          <w:rFonts w:ascii="Times New Roman" w:hAnsi="Times New Roman"/>
          <w:sz w:val="28"/>
          <w:szCs w:val="28"/>
          <w:lang w:val="ru-RU"/>
        </w:rPr>
      </w:pPr>
      <w:r w:rsidRPr="004D5BB2">
        <w:rPr>
          <w:rFonts w:ascii="Times New Roman" w:hAnsi="Times New Roman"/>
          <w:sz w:val="28"/>
          <w:szCs w:val="28"/>
        </w:rPr>
        <w:t>Скарб — любов.</w:t>
      </w:r>
    </w:p>
    <w:p w:rsidR="00287AFC" w:rsidRPr="004D5BB2" w:rsidRDefault="00287AFC" w:rsidP="00287AFC">
      <w:pPr>
        <w:pStyle w:val="a3"/>
        <w:rPr>
          <w:rFonts w:ascii="Times New Roman" w:hAnsi="Times New Roman"/>
          <w:sz w:val="28"/>
          <w:szCs w:val="28"/>
          <w:lang w:val="ru-RU"/>
        </w:rPr>
      </w:pPr>
      <w:r w:rsidRPr="004D5BB2">
        <w:rPr>
          <w:rFonts w:ascii="Times New Roman" w:hAnsi="Times New Roman"/>
          <w:sz w:val="28"/>
          <w:szCs w:val="28"/>
        </w:rPr>
        <w:t>Скарб — здоров’я, життя.</w:t>
      </w:r>
    </w:p>
    <w:p w:rsidR="00287AFC" w:rsidRPr="001E769C" w:rsidRDefault="00287AFC" w:rsidP="00287AFC">
      <w:pPr>
        <w:pStyle w:val="a3"/>
        <w:rPr>
          <w:rFonts w:ascii="Times New Roman" w:hAnsi="Times New Roman"/>
          <w:sz w:val="28"/>
          <w:szCs w:val="28"/>
        </w:rPr>
      </w:pPr>
      <w:r w:rsidRPr="004D5BB2">
        <w:rPr>
          <w:rFonts w:ascii="Times New Roman" w:hAnsi="Times New Roman"/>
          <w:sz w:val="28"/>
          <w:szCs w:val="28"/>
        </w:rPr>
        <w:t>Складіть «доміно»: «Для мене скарб – це…»</w:t>
      </w:r>
      <w:r w:rsidRPr="004D5BB2">
        <w:rPr>
          <w:rFonts w:ascii="Times New Roman" w:hAnsi="Times New Roman"/>
          <w:sz w:val="28"/>
          <w:szCs w:val="28"/>
          <w:lang w:val="ru-RU"/>
        </w:rPr>
        <w:t>(</w:t>
      </w:r>
      <w:r w:rsidRPr="004D5BB2">
        <w:rPr>
          <w:rFonts w:ascii="Times New Roman" w:hAnsi="Times New Roman"/>
          <w:sz w:val="28"/>
          <w:szCs w:val="28"/>
        </w:rPr>
        <w:t>гроші,багатство, здоров</w:t>
      </w:r>
      <w:r w:rsidRPr="004D5BB2">
        <w:rPr>
          <w:rFonts w:ascii="Times New Roman" w:hAnsi="Times New Roman"/>
          <w:sz w:val="28"/>
          <w:szCs w:val="28"/>
          <w:lang w:val="ru-RU"/>
        </w:rPr>
        <w:t>’</w:t>
      </w:r>
      <w:r w:rsidRPr="004D5BB2">
        <w:rPr>
          <w:rFonts w:ascii="Times New Roman" w:hAnsi="Times New Roman"/>
          <w:sz w:val="28"/>
          <w:szCs w:val="28"/>
        </w:rPr>
        <w:t>я, любов, кар</w:t>
      </w:r>
      <w:r w:rsidRPr="004D5BB2">
        <w:rPr>
          <w:rFonts w:ascii="Times New Roman" w:hAnsi="Times New Roman"/>
          <w:sz w:val="28"/>
          <w:szCs w:val="28"/>
          <w:lang w:val="ru-RU"/>
        </w:rPr>
        <w:t>’</w:t>
      </w:r>
      <w:proofErr w:type="spellStart"/>
      <w:r w:rsidRPr="004D5BB2">
        <w:rPr>
          <w:rFonts w:ascii="Times New Roman" w:hAnsi="Times New Roman"/>
          <w:sz w:val="28"/>
          <w:szCs w:val="28"/>
        </w:rPr>
        <w:t>єра</w:t>
      </w:r>
      <w:proofErr w:type="spellEnd"/>
      <w:r w:rsidRPr="004D5BB2">
        <w:rPr>
          <w:rFonts w:ascii="Times New Roman" w:hAnsi="Times New Roman"/>
          <w:sz w:val="28"/>
          <w:szCs w:val="28"/>
        </w:rPr>
        <w:t>, знання, освіта).</w:t>
      </w:r>
    </w:p>
    <w:p w:rsidR="00287AFC" w:rsidRPr="001E769C" w:rsidRDefault="00287AFC" w:rsidP="00287AFC">
      <w:pPr>
        <w:pStyle w:val="a3"/>
        <w:rPr>
          <w:rFonts w:ascii="Times New Roman" w:hAnsi="Times New Roman"/>
          <w:b/>
          <w:color w:val="C00000"/>
          <w:sz w:val="28"/>
          <w:szCs w:val="28"/>
        </w:rPr>
      </w:pPr>
      <w:r w:rsidRPr="004D5BB2">
        <w:rPr>
          <w:rFonts w:ascii="Times New Roman" w:hAnsi="Times New Roman"/>
          <w:b/>
          <w:color w:val="C00000"/>
          <w:sz w:val="28"/>
          <w:szCs w:val="28"/>
        </w:rPr>
        <w:t xml:space="preserve">Мораль оповідання Олекси </w:t>
      </w:r>
      <w:proofErr w:type="spellStart"/>
      <w:r w:rsidRPr="004D5BB2">
        <w:rPr>
          <w:rFonts w:ascii="Times New Roman" w:hAnsi="Times New Roman"/>
          <w:b/>
          <w:color w:val="C00000"/>
          <w:sz w:val="28"/>
          <w:szCs w:val="28"/>
        </w:rPr>
        <w:t>Стороженка</w:t>
      </w:r>
      <w:proofErr w:type="spellEnd"/>
      <w:r w:rsidRPr="004D5BB2">
        <w:rPr>
          <w:rFonts w:ascii="Times New Roman" w:hAnsi="Times New Roman"/>
          <w:b/>
          <w:color w:val="C00000"/>
          <w:sz w:val="28"/>
          <w:szCs w:val="28"/>
        </w:rPr>
        <w:t xml:space="preserve"> в тому, що байдужість людини робить її нецікавою, порожньою і безглуздою, незалежно від того, який у неї достаток. Така людина лише зі сторони здається щасливою, насправді вона нещасна, її немає за що полюбити. Ні в якому разі не потрібно прагнути бути таким, як Павло, в цьому немає нічого хорошого, і це не призводить до щастя.</w:t>
      </w:r>
    </w:p>
    <w:p w:rsidR="00287AFC" w:rsidRPr="004D5BB2" w:rsidRDefault="00287AFC" w:rsidP="00287AFC">
      <w:pPr>
        <w:pStyle w:val="a3"/>
        <w:rPr>
          <w:rFonts w:ascii="Times New Roman" w:hAnsi="Times New Roman"/>
          <w:sz w:val="28"/>
          <w:szCs w:val="28"/>
        </w:rPr>
      </w:pPr>
      <w:proofErr w:type="spellStart"/>
      <w:r w:rsidRPr="004D5BB2">
        <w:rPr>
          <w:rFonts w:ascii="Times New Roman" w:hAnsi="Times New Roman"/>
          <w:sz w:val="28"/>
          <w:szCs w:val="28"/>
          <w:lang w:val="ru-RU"/>
        </w:rPr>
        <w:t>Гумор</w:t>
      </w:r>
      <w:proofErr w:type="spellEnd"/>
      <w:r w:rsidRPr="004D5BB2">
        <w:rPr>
          <w:rFonts w:ascii="Times New Roman" w:hAnsi="Times New Roman"/>
          <w:sz w:val="28"/>
          <w:szCs w:val="28"/>
          <w:lang w:val="ru-RU"/>
        </w:rPr>
        <w:t xml:space="preserve"> –</w:t>
      </w:r>
      <w:r w:rsidRPr="004D5BB2">
        <w:rPr>
          <w:rFonts w:ascii="Times New Roman" w:hAnsi="Times New Roman"/>
          <w:sz w:val="28"/>
          <w:szCs w:val="28"/>
        </w:rPr>
        <w:t xml:space="preserve"> іронія:  </w:t>
      </w:r>
      <w:proofErr w:type="gramStart"/>
      <w:r w:rsidRPr="004D5BB2">
        <w:rPr>
          <w:rFonts w:ascii="Times New Roman" w:hAnsi="Times New Roman"/>
          <w:sz w:val="28"/>
          <w:szCs w:val="28"/>
        </w:rPr>
        <w:t>наймит</w:t>
      </w:r>
      <w:proofErr w:type="gramEnd"/>
      <w:r w:rsidRPr="004D5BB2">
        <w:rPr>
          <w:rFonts w:ascii="Times New Roman" w:hAnsi="Times New Roman"/>
          <w:sz w:val="28"/>
          <w:szCs w:val="28"/>
        </w:rPr>
        <w:t xml:space="preserve"> пропонує закурити, а Павлусь лінується простягти руки до вже набитої люльки.</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Гумор – сатира: раз вночі розвередувався Павлусь, як на живіт кричить:                     » Меду та й меду!». Після пошуків меду мати простудилася та й померла,</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 xml:space="preserve"> а за нею й батько.</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Гумор – усмішка: слухайте, хлопці, візьмемо цього хорта та шпурнемо Лежневі  в  хату – нехай се буде той скарб, що Бог йому у вікно вкине.</w:t>
      </w:r>
    </w:p>
    <w:p w:rsidR="00287AFC" w:rsidRPr="004D5BB2" w:rsidRDefault="00287AFC" w:rsidP="00287AFC">
      <w:pPr>
        <w:pStyle w:val="a3"/>
        <w:rPr>
          <w:rFonts w:ascii="Times New Roman" w:hAnsi="Times New Roman"/>
          <w:b/>
          <w:color w:val="0070C0"/>
          <w:sz w:val="28"/>
          <w:szCs w:val="28"/>
          <w:u w:val="single"/>
        </w:rPr>
      </w:pPr>
      <w:r w:rsidRPr="004D5BB2">
        <w:rPr>
          <w:rFonts w:ascii="Times New Roman" w:hAnsi="Times New Roman"/>
          <w:b/>
          <w:bCs/>
          <w:color w:val="0070C0"/>
          <w:sz w:val="28"/>
          <w:szCs w:val="28"/>
          <w:u w:val="single"/>
        </w:rPr>
        <w:t xml:space="preserve">6. </w:t>
      </w:r>
      <w:r w:rsidRPr="004D5BB2">
        <w:rPr>
          <w:rFonts w:ascii="Times New Roman" w:hAnsi="Times New Roman"/>
          <w:b/>
          <w:color w:val="0070C0"/>
          <w:sz w:val="28"/>
          <w:szCs w:val="28"/>
          <w:u w:val="single"/>
        </w:rPr>
        <w:t>Композиція:</w:t>
      </w:r>
    </w:p>
    <w:p w:rsidR="00287AFC" w:rsidRPr="004D5BB2" w:rsidRDefault="00287AFC" w:rsidP="00287AFC">
      <w:pPr>
        <w:pStyle w:val="a3"/>
        <w:rPr>
          <w:rFonts w:ascii="Times New Roman" w:hAnsi="Times New Roman"/>
          <w:sz w:val="28"/>
          <w:szCs w:val="28"/>
        </w:rPr>
      </w:pPr>
      <w:r w:rsidRPr="004D5BB2">
        <w:rPr>
          <w:rFonts w:ascii="Times New Roman" w:hAnsi="Times New Roman"/>
          <w:i/>
          <w:iCs/>
          <w:sz w:val="28"/>
          <w:szCs w:val="28"/>
        </w:rPr>
        <w:lastRenderedPageBreak/>
        <w:t xml:space="preserve">Експозиція: </w:t>
      </w:r>
      <w:r w:rsidRPr="004D5BB2">
        <w:rPr>
          <w:rFonts w:ascii="Times New Roman" w:hAnsi="Times New Roman"/>
          <w:sz w:val="28"/>
          <w:szCs w:val="28"/>
        </w:rPr>
        <w:t>надмірна опіка матір’ю свого сина Павлуся.</w:t>
      </w:r>
    </w:p>
    <w:p w:rsidR="00287AFC" w:rsidRPr="004D5BB2" w:rsidRDefault="00287AFC" w:rsidP="00287AFC">
      <w:pPr>
        <w:pStyle w:val="a3"/>
        <w:rPr>
          <w:rFonts w:ascii="Times New Roman" w:hAnsi="Times New Roman"/>
          <w:sz w:val="28"/>
          <w:szCs w:val="28"/>
        </w:rPr>
      </w:pPr>
      <w:r w:rsidRPr="004D5BB2">
        <w:rPr>
          <w:rFonts w:ascii="Times New Roman" w:hAnsi="Times New Roman"/>
          <w:i/>
          <w:iCs/>
          <w:sz w:val="28"/>
          <w:szCs w:val="28"/>
        </w:rPr>
        <w:t xml:space="preserve">Зав’язка: </w:t>
      </w:r>
      <w:r w:rsidRPr="004D5BB2">
        <w:rPr>
          <w:rFonts w:ascii="Times New Roman" w:hAnsi="Times New Roman"/>
          <w:sz w:val="28"/>
          <w:szCs w:val="28"/>
        </w:rPr>
        <w:t>смерть батьків Павлуся, його сирітське життя.</w:t>
      </w:r>
    </w:p>
    <w:p w:rsidR="00287AFC" w:rsidRPr="004D5BB2" w:rsidRDefault="00287AFC" w:rsidP="00287AFC">
      <w:pPr>
        <w:pStyle w:val="a3"/>
        <w:rPr>
          <w:rFonts w:ascii="Times New Roman" w:hAnsi="Times New Roman"/>
          <w:sz w:val="28"/>
          <w:szCs w:val="28"/>
        </w:rPr>
      </w:pPr>
      <w:r w:rsidRPr="004D5BB2">
        <w:rPr>
          <w:rFonts w:ascii="Times New Roman" w:hAnsi="Times New Roman"/>
          <w:i/>
          <w:iCs/>
          <w:sz w:val="28"/>
          <w:szCs w:val="28"/>
        </w:rPr>
        <w:t xml:space="preserve">Кульмінація: </w:t>
      </w:r>
      <w:r w:rsidRPr="004D5BB2">
        <w:rPr>
          <w:rFonts w:ascii="Times New Roman" w:hAnsi="Times New Roman"/>
          <w:sz w:val="28"/>
          <w:szCs w:val="28"/>
        </w:rPr>
        <w:t>дохлий хорт у хаті Лежня виявився дукатами.</w:t>
      </w:r>
    </w:p>
    <w:p w:rsidR="00287AFC" w:rsidRPr="004D5BB2" w:rsidRDefault="00287AFC" w:rsidP="00287AFC">
      <w:pPr>
        <w:pStyle w:val="a3"/>
        <w:rPr>
          <w:rFonts w:ascii="Times New Roman" w:hAnsi="Times New Roman"/>
          <w:sz w:val="28"/>
          <w:szCs w:val="28"/>
        </w:rPr>
      </w:pPr>
      <w:r w:rsidRPr="004D5BB2">
        <w:rPr>
          <w:rFonts w:ascii="Times New Roman" w:hAnsi="Times New Roman"/>
          <w:i/>
          <w:iCs/>
          <w:sz w:val="28"/>
          <w:szCs w:val="28"/>
        </w:rPr>
        <w:t xml:space="preserve">Розв’язка: </w:t>
      </w:r>
      <w:r w:rsidRPr="004D5BB2">
        <w:rPr>
          <w:rFonts w:ascii="Times New Roman" w:hAnsi="Times New Roman"/>
          <w:sz w:val="28"/>
          <w:szCs w:val="28"/>
        </w:rPr>
        <w:t>роздуми автора про смисл життя, про щасливу людську долю.</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400"/>
      </w:tblGrid>
      <w:tr w:rsidR="00287AFC" w:rsidRPr="004D5BB2" w:rsidTr="001C0836">
        <w:trPr>
          <w:trHeight w:val="390"/>
        </w:trPr>
        <w:tc>
          <w:tcPr>
            <w:tcW w:w="3960" w:type="dxa"/>
          </w:tcPr>
          <w:p w:rsidR="00287AFC" w:rsidRPr="004D5BB2" w:rsidRDefault="00287AFC" w:rsidP="001C0836">
            <w:pPr>
              <w:pStyle w:val="a3"/>
              <w:rPr>
                <w:rFonts w:ascii="Times New Roman" w:hAnsi="Times New Roman"/>
                <w:b/>
                <w:sz w:val="28"/>
                <w:szCs w:val="28"/>
              </w:rPr>
            </w:pPr>
            <w:r w:rsidRPr="004D5BB2">
              <w:rPr>
                <w:rFonts w:ascii="Times New Roman" w:hAnsi="Times New Roman"/>
                <w:b/>
                <w:sz w:val="28"/>
                <w:szCs w:val="28"/>
              </w:rPr>
              <w:t>Елементи фольклору</w:t>
            </w:r>
          </w:p>
        </w:tc>
        <w:tc>
          <w:tcPr>
            <w:tcW w:w="5400" w:type="dxa"/>
          </w:tcPr>
          <w:p w:rsidR="00287AFC" w:rsidRPr="004D5BB2" w:rsidRDefault="00287AFC" w:rsidP="001C0836">
            <w:pPr>
              <w:pStyle w:val="a3"/>
              <w:rPr>
                <w:rFonts w:ascii="Times New Roman" w:hAnsi="Times New Roman"/>
                <w:b/>
                <w:sz w:val="28"/>
                <w:szCs w:val="28"/>
              </w:rPr>
            </w:pPr>
            <w:r w:rsidRPr="004D5BB2">
              <w:rPr>
                <w:rFonts w:ascii="Times New Roman" w:hAnsi="Times New Roman"/>
                <w:b/>
                <w:sz w:val="28"/>
                <w:szCs w:val="28"/>
              </w:rPr>
              <w:t>Приклади з твору</w:t>
            </w:r>
          </w:p>
        </w:tc>
      </w:tr>
      <w:tr w:rsidR="00287AFC" w:rsidRPr="004D5BB2" w:rsidTr="001C0836">
        <w:trPr>
          <w:trHeight w:val="705"/>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Казковий сюжет</w:t>
            </w:r>
            <w:r w:rsidRPr="004D5BB2">
              <w:rPr>
                <w:rFonts w:ascii="Times New Roman" w:hAnsi="Times New Roman"/>
                <w:sz w:val="28"/>
                <w:szCs w:val="28"/>
              </w:rPr>
              <w:tab/>
            </w:r>
          </w:p>
          <w:p w:rsidR="00287AFC" w:rsidRPr="004D5BB2" w:rsidRDefault="00287AFC" w:rsidP="001C0836">
            <w:pPr>
              <w:pStyle w:val="a3"/>
              <w:rPr>
                <w:rFonts w:ascii="Times New Roman" w:hAnsi="Times New Roman"/>
                <w:sz w:val="28"/>
                <w:szCs w:val="28"/>
              </w:rPr>
            </w:pP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Зачин: «Були собі чоловік та жінка..» перетворення хорта в скарб</w:t>
            </w:r>
          </w:p>
        </w:tc>
      </w:tr>
      <w:tr w:rsidR="00287AFC" w:rsidRPr="004D5BB2" w:rsidTr="001C0836">
        <w:trPr>
          <w:trHeight w:val="540"/>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Ставлення до лідерів</w:t>
            </w:r>
          </w:p>
          <w:p w:rsidR="00287AFC" w:rsidRPr="004D5BB2" w:rsidRDefault="00287AFC" w:rsidP="001C0836">
            <w:pPr>
              <w:pStyle w:val="a3"/>
              <w:rPr>
                <w:rFonts w:ascii="Times New Roman" w:hAnsi="Times New Roman"/>
                <w:sz w:val="28"/>
                <w:szCs w:val="28"/>
              </w:rPr>
            </w:pP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Павла прозвали Лежнем. Хлопці сміються над Павлусем</w:t>
            </w:r>
          </w:p>
        </w:tc>
      </w:tr>
      <w:tr w:rsidR="00287AFC" w:rsidRPr="004D5BB2" w:rsidTr="001C0836">
        <w:trPr>
          <w:trHeight w:val="720"/>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В основі сюжету - одна визначна подія</w:t>
            </w: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У центрі оповідання – історія Павлуся Лежня</w:t>
            </w:r>
          </w:p>
        </w:tc>
      </w:tr>
      <w:tr w:rsidR="00287AFC" w:rsidRPr="004D5BB2" w:rsidTr="001C0836">
        <w:trPr>
          <w:trHeight w:val="705"/>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Контраст</w:t>
            </w:r>
          </w:p>
          <w:p w:rsidR="00287AFC" w:rsidRPr="004D5BB2" w:rsidRDefault="00287AFC" w:rsidP="001C0836">
            <w:pPr>
              <w:pStyle w:val="a3"/>
              <w:rPr>
                <w:rFonts w:ascii="Times New Roman" w:hAnsi="Times New Roman"/>
                <w:sz w:val="28"/>
                <w:szCs w:val="28"/>
              </w:rPr>
            </w:pP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Павлові протиставлені його батьки, наймити, селяни, дружина й діти</w:t>
            </w:r>
          </w:p>
        </w:tc>
      </w:tr>
      <w:tr w:rsidR="00287AFC" w:rsidRPr="004D5BB2" w:rsidTr="001C0836">
        <w:trPr>
          <w:trHeight w:val="885"/>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Легенда</w:t>
            </w:r>
          </w:p>
          <w:p w:rsidR="00287AFC" w:rsidRPr="004D5BB2" w:rsidRDefault="00287AFC" w:rsidP="001C0836">
            <w:pPr>
              <w:pStyle w:val="a3"/>
              <w:rPr>
                <w:rFonts w:ascii="Times New Roman" w:hAnsi="Times New Roman"/>
                <w:sz w:val="28"/>
                <w:szCs w:val="28"/>
              </w:rPr>
            </w:pP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 xml:space="preserve">Розказують люди, що часом скарби самі вилазять на верх землі, перекинувшись у </w:t>
            </w:r>
          </w:p>
        </w:tc>
      </w:tr>
      <w:tr w:rsidR="00287AFC" w:rsidRPr="004D5BB2" w:rsidTr="001C0836">
        <w:trPr>
          <w:trHeight w:val="3345"/>
        </w:trPr>
        <w:tc>
          <w:tcPr>
            <w:tcW w:w="3960" w:type="dxa"/>
          </w:tcPr>
          <w:p w:rsidR="00287AFC" w:rsidRPr="004D5BB2" w:rsidRDefault="00287AFC" w:rsidP="001C0836">
            <w:pPr>
              <w:pStyle w:val="a3"/>
              <w:rPr>
                <w:rFonts w:ascii="Times New Roman" w:hAnsi="Times New Roman"/>
                <w:sz w:val="28"/>
                <w:szCs w:val="28"/>
              </w:rPr>
            </w:pPr>
          </w:p>
          <w:p w:rsidR="00287AFC" w:rsidRPr="004D5BB2" w:rsidRDefault="00287AFC" w:rsidP="001C0836">
            <w:pPr>
              <w:pStyle w:val="a3"/>
              <w:rPr>
                <w:rFonts w:ascii="Times New Roman" w:hAnsi="Times New Roman"/>
                <w:sz w:val="28"/>
                <w:szCs w:val="28"/>
              </w:rPr>
            </w:pPr>
          </w:p>
          <w:p w:rsidR="00287AFC" w:rsidRPr="004D5BB2" w:rsidRDefault="00287AFC" w:rsidP="001C0836">
            <w:pPr>
              <w:pStyle w:val="a3"/>
              <w:rPr>
                <w:rFonts w:ascii="Times New Roman" w:hAnsi="Times New Roman"/>
                <w:sz w:val="28"/>
                <w:szCs w:val="28"/>
              </w:rPr>
            </w:pPr>
          </w:p>
          <w:p w:rsidR="00287AFC" w:rsidRPr="004D5BB2" w:rsidRDefault="00287AFC" w:rsidP="001C0836">
            <w:pPr>
              <w:pStyle w:val="a3"/>
              <w:rPr>
                <w:rFonts w:ascii="Times New Roman" w:hAnsi="Times New Roman"/>
                <w:sz w:val="28"/>
                <w:szCs w:val="28"/>
              </w:rPr>
            </w:pP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Прислів’я та приказки</w:t>
            </w:r>
          </w:p>
        </w:tc>
        <w:tc>
          <w:tcPr>
            <w:tcW w:w="5400" w:type="dxa"/>
          </w:tcPr>
          <w:p w:rsidR="00287AFC" w:rsidRPr="004D5BB2" w:rsidRDefault="00287AFC" w:rsidP="001C0836">
            <w:pPr>
              <w:pStyle w:val="a3"/>
              <w:rPr>
                <w:rFonts w:ascii="Times New Roman" w:hAnsi="Times New Roman"/>
                <w:sz w:val="28"/>
                <w:szCs w:val="28"/>
              </w:rPr>
            </w:pPr>
            <w:proofErr w:type="spellStart"/>
            <w:r w:rsidRPr="004D5BB2">
              <w:rPr>
                <w:rFonts w:ascii="Times New Roman" w:hAnsi="Times New Roman"/>
                <w:sz w:val="28"/>
                <w:szCs w:val="28"/>
              </w:rPr>
              <w:t>яку-небуть</w:t>
            </w:r>
            <w:proofErr w:type="spellEnd"/>
            <w:r w:rsidRPr="004D5BB2">
              <w:rPr>
                <w:rFonts w:ascii="Times New Roman" w:hAnsi="Times New Roman"/>
                <w:sz w:val="28"/>
                <w:szCs w:val="28"/>
              </w:rPr>
              <w:t xml:space="preserve"> </w:t>
            </w:r>
            <w:proofErr w:type="spellStart"/>
            <w:r w:rsidRPr="004D5BB2">
              <w:rPr>
                <w:rFonts w:ascii="Times New Roman" w:hAnsi="Times New Roman"/>
                <w:sz w:val="28"/>
                <w:szCs w:val="28"/>
              </w:rPr>
              <w:t>пакость</w:t>
            </w:r>
            <w:proofErr w:type="spellEnd"/>
            <w:r w:rsidRPr="004D5BB2">
              <w:rPr>
                <w:rFonts w:ascii="Times New Roman" w:hAnsi="Times New Roman"/>
                <w:sz w:val="28"/>
                <w:szCs w:val="28"/>
              </w:rPr>
              <w:t>: у старого шолудивого діда,або миршавеньке козеня, або у дохлу кішку.</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Як кому Бог дав щастя, то не треба тому й рідної матері.</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Водиться, як з малою дитиною.</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Їсть, аж за вухами лящить.</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Господь благословив на добрі діла.</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Хвалить шинкар п’яницю, а дочки за нього не віддасть.</w:t>
            </w:r>
          </w:p>
        </w:tc>
      </w:tr>
      <w:tr w:rsidR="00287AFC" w:rsidRPr="004D5BB2" w:rsidTr="001C0836">
        <w:trPr>
          <w:trHeight w:val="1065"/>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Фразеологізми</w:t>
            </w: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Ноги простяг, нудяться світом, з хати носа не виткнеш,останню сорочку не витягне, навіки заснув, голову важко держати на плечах</w:t>
            </w:r>
          </w:p>
        </w:tc>
      </w:tr>
      <w:tr w:rsidR="00287AFC" w:rsidRPr="004D5BB2" w:rsidTr="001C0836">
        <w:trPr>
          <w:trHeight w:val="1440"/>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Порівняння – вислови</w:t>
            </w: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Руки білі та ніжні, як у панночки</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Щастя, як горіх з мішка сиплеться</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Як жар,…розсипався дукат</w:t>
            </w:r>
          </w:p>
        </w:tc>
      </w:tr>
      <w:tr w:rsidR="00287AFC" w:rsidRPr="004D5BB2" w:rsidTr="001C0836">
        <w:trPr>
          <w:trHeight w:val="1065"/>
        </w:trPr>
        <w:tc>
          <w:tcPr>
            <w:tcW w:w="396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Діалоги</w:t>
            </w:r>
          </w:p>
        </w:tc>
        <w:tc>
          <w:tcPr>
            <w:tcW w:w="5400" w:type="dxa"/>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Між батьком і матір’ю</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Наймитом і Павлусем</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Павлом та парубком</w:t>
            </w:r>
          </w:p>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Наймитом та парубком</w:t>
            </w:r>
          </w:p>
        </w:tc>
      </w:tr>
      <w:tr w:rsidR="00287AFC" w:rsidRPr="004D5BB2" w:rsidTr="001C0836">
        <w:trPr>
          <w:trHeight w:val="1140"/>
        </w:trPr>
        <w:tc>
          <w:tcPr>
            <w:tcW w:w="3960" w:type="dxa"/>
            <w:tcBorders>
              <w:bottom w:val="single" w:sz="4" w:space="0" w:color="auto"/>
            </w:tcBorders>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 xml:space="preserve">Слова зі </w:t>
            </w:r>
            <w:proofErr w:type="spellStart"/>
            <w:r w:rsidRPr="004D5BB2">
              <w:rPr>
                <w:rFonts w:ascii="Times New Roman" w:hAnsi="Times New Roman"/>
                <w:sz w:val="28"/>
                <w:szCs w:val="28"/>
              </w:rPr>
              <w:t>зменшувально</w:t>
            </w:r>
            <w:proofErr w:type="spellEnd"/>
            <w:r w:rsidRPr="004D5BB2">
              <w:rPr>
                <w:rFonts w:ascii="Times New Roman" w:hAnsi="Times New Roman"/>
                <w:sz w:val="28"/>
                <w:szCs w:val="28"/>
              </w:rPr>
              <w:t xml:space="preserve"> </w:t>
            </w:r>
            <w:proofErr w:type="spellStart"/>
            <w:r w:rsidRPr="004D5BB2">
              <w:rPr>
                <w:rFonts w:ascii="Times New Roman" w:hAnsi="Times New Roman"/>
                <w:sz w:val="28"/>
                <w:szCs w:val="28"/>
              </w:rPr>
              <w:t>-пестливими</w:t>
            </w:r>
            <w:proofErr w:type="spellEnd"/>
            <w:r w:rsidRPr="004D5BB2">
              <w:rPr>
                <w:rFonts w:ascii="Times New Roman" w:hAnsi="Times New Roman"/>
                <w:sz w:val="28"/>
                <w:szCs w:val="28"/>
              </w:rPr>
              <w:t xml:space="preserve"> суфіксами</w:t>
            </w:r>
          </w:p>
        </w:tc>
        <w:tc>
          <w:tcPr>
            <w:tcW w:w="5400" w:type="dxa"/>
            <w:tcBorders>
              <w:bottom w:val="single" w:sz="4" w:space="0" w:color="auto"/>
            </w:tcBorders>
          </w:tcPr>
          <w:p w:rsidR="00287AFC" w:rsidRPr="004D5BB2" w:rsidRDefault="00287AFC" w:rsidP="001C0836">
            <w:pPr>
              <w:pStyle w:val="a3"/>
              <w:rPr>
                <w:rFonts w:ascii="Times New Roman" w:hAnsi="Times New Roman"/>
                <w:sz w:val="28"/>
                <w:szCs w:val="28"/>
              </w:rPr>
            </w:pPr>
            <w:r w:rsidRPr="004D5BB2">
              <w:rPr>
                <w:rFonts w:ascii="Times New Roman" w:hAnsi="Times New Roman"/>
                <w:sz w:val="28"/>
                <w:szCs w:val="28"/>
              </w:rPr>
              <w:t>Заможненькі, одинчик, цілісінький, маненька, манесенький, миршавеньке, нічогісінько, гарненько.</w:t>
            </w:r>
          </w:p>
        </w:tc>
      </w:tr>
    </w:tbl>
    <w:p w:rsidR="00287AFC" w:rsidRPr="004D5BB2" w:rsidRDefault="00287AFC" w:rsidP="00287AFC">
      <w:pPr>
        <w:pStyle w:val="a3"/>
        <w:rPr>
          <w:rFonts w:ascii="Times New Roman" w:hAnsi="Times New Roman"/>
          <w:sz w:val="28"/>
          <w:szCs w:val="28"/>
        </w:rPr>
      </w:pP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lastRenderedPageBreak/>
        <w:t>На завершення мені дуже хочеться вам розповісти одну притчу:</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Зліпив Бог із глини людину і залишився в нього невеличкий шматочок глини.</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 Що тобі ще зліпити, людино?</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Людина подумала й промовила:</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 Зліпи мені щастя!</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Але Бог, хоча й створив увесь світ, не знав, що таке щастя. Дав Він людині глину і сказав:</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 Зліпи сама своє щастя!</w:t>
      </w:r>
    </w:p>
    <w:p w:rsidR="00287AFC" w:rsidRPr="004D5BB2" w:rsidRDefault="00287AFC" w:rsidP="00287AFC">
      <w:pPr>
        <w:pStyle w:val="a3"/>
        <w:rPr>
          <w:rFonts w:ascii="Times New Roman" w:hAnsi="Times New Roman"/>
          <w:b/>
          <w:sz w:val="28"/>
          <w:szCs w:val="28"/>
        </w:rPr>
      </w:pPr>
      <w:r w:rsidRPr="004D5BB2">
        <w:rPr>
          <w:rFonts w:ascii="Times New Roman" w:hAnsi="Times New Roman"/>
          <w:b/>
          <w:sz w:val="28"/>
          <w:szCs w:val="28"/>
        </w:rPr>
        <w:t>І з тих пір кожна людина ліпить, що може.</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Здавна люди замислювалися над тим, що таке щастя. Історія Павлуся показує, що безділля і ситість – це ще не щастя. Не може бути щасливою людина, котра безцільно й безглуздо проживає свій вік. Хоч і таланило Павлусеві в усьому, але, мабуть, мало хто хотів би такого щастя. Тому, діти, я бажаю, щоб кожен з вас досяг свого щастя, знайшов свій скарб у житті.</w:t>
      </w:r>
    </w:p>
    <w:p w:rsidR="00287AFC" w:rsidRPr="004D5BB2" w:rsidRDefault="00287AFC" w:rsidP="00287AFC">
      <w:pPr>
        <w:pStyle w:val="a3"/>
        <w:rPr>
          <w:rFonts w:ascii="Times New Roman" w:hAnsi="Times New Roman"/>
          <w:sz w:val="28"/>
          <w:szCs w:val="28"/>
        </w:rPr>
      </w:pPr>
      <w:r w:rsidRPr="004D5BB2">
        <w:rPr>
          <w:rFonts w:ascii="Times New Roman" w:hAnsi="Times New Roman"/>
          <w:sz w:val="28"/>
          <w:szCs w:val="28"/>
        </w:rPr>
        <w:t>Домашнє завдання.</w:t>
      </w:r>
    </w:p>
    <w:p w:rsidR="00287AFC" w:rsidRPr="00711A80" w:rsidRDefault="00287AFC" w:rsidP="00287AFC">
      <w:pPr>
        <w:pStyle w:val="a3"/>
        <w:rPr>
          <w:lang w:val="ru-RU"/>
        </w:rPr>
      </w:pPr>
      <w:r>
        <w:rPr>
          <w:rFonts w:ascii="Times New Roman" w:hAnsi="Times New Roman"/>
          <w:sz w:val="28"/>
          <w:szCs w:val="28"/>
        </w:rPr>
        <w:t xml:space="preserve">Записати </w:t>
      </w:r>
      <w:r w:rsidRPr="004D5BB2">
        <w:rPr>
          <w:rFonts w:ascii="Times New Roman" w:hAnsi="Times New Roman"/>
          <w:sz w:val="28"/>
          <w:szCs w:val="28"/>
        </w:rPr>
        <w:t xml:space="preserve"> </w:t>
      </w:r>
      <w:r>
        <w:rPr>
          <w:rFonts w:ascii="Times New Roman" w:hAnsi="Times New Roman"/>
          <w:sz w:val="28"/>
          <w:szCs w:val="28"/>
        </w:rPr>
        <w:t>характеристику образу Павлуся</w:t>
      </w:r>
    </w:p>
    <w:p w:rsidR="00DF1454" w:rsidRDefault="00DF1454"/>
    <w:sectPr w:rsidR="00DF14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287AFC"/>
    <w:rsid w:val="00287AFC"/>
    <w:rsid w:val="00DF14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7AFC"/>
    <w:pPr>
      <w:spacing w:after="0" w:line="240" w:lineRule="auto"/>
    </w:pPr>
    <w:rPr>
      <w:rFonts w:ascii="Calibri" w:eastAsia="Calibri"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2024-01-27T18:44:00Z</dcterms:created>
  <dcterms:modified xsi:type="dcterms:W3CDTF">2024-01-27T18:50:00Z</dcterms:modified>
</cp:coreProperties>
</file>