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969" w:rsidRDefault="00C84969" w:rsidP="00C84969">
      <w:pPr>
        <w:pStyle w:val="Tema"/>
        <w:rPr>
          <w:rStyle w:val="Bold"/>
          <w:rFonts w:cs="Times New Roman"/>
          <w:b/>
          <w:bCs/>
          <w:sz w:val="28"/>
          <w:szCs w:val="28"/>
        </w:rPr>
      </w:pPr>
      <w:r>
        <w:rPr>
          <w:rStyle w:val="Bold"/>
          <w:rFonts w:cs="Times New Roman"/>
          <w:b/>
          <w:bCs/>
          <w:sz w:val="28"/>
          <w:szCs w:val="28"/>
        </w:rPr>
        <w:t>01.04.2024</w:t>
      </w:r>
    </w:p>
    <w:p w:rsidR="00C84969" w:rsidRDefault="00C84969" w:rsidP="00C84969">
      <w:pPr>
        <w:pStyle w:val="Tema"/>
        <w:rPr>
          <w:rStyle w:val="Bold"/>
          <w:rFonts w:cs="Times New Roman"/>
          <w:b/>
          <w:bCs/>
          <w:sz w:val="28"/>
          <w:szCs w:val="28"/>
        </w:rPr>
      </w:pPr>
      <w:r>
        <w:rPr>
          <w:rStyle w:val="Bold"/>
          <w:rFonts w:cs="Times New Roman"/>
          <w:b/>
          <w:bCs/>
          <w:sz w:val="28"/>
          <w:szCs w:val="28"/>
        </w:rPr>
        <w:t>7 клас</w:t>
      </w:r>
    </w:p>
    <w:p w:rsidR="00C84969" w:rsidRDefault="00C84969" w:rsidP="00C84969">
      <w:pPr>
        <w:pStyle w:val="Tema"/>
        <w:rPr>
          <w:rStyle w:val="Bold"/>
          <w:rFonts w:cs="Times New Roman"/>
          <w:b/>
          <w:bCs/>
          <w:sz w:val="28"/>
          <w:szCs w:val="28"/>
        </w:rPr>
      </w:pPr>
      <w:r>
        <w:rPr>
          <w:rStyle w:val="Bold"/>
          <w:rFonts w:cs="Times New Roman"/>
          <w:b/>
          <w:bCs/>
          <w:sz w:val="28"/>
          <w:szCs w:val="28"/>
        </w:rPr>
        <w:t>Українська мова</w:t>
      </w:r>
    </w:p>
    <w:p w:rsidR="00C84969" w:rsidRDefault="00C84969" w:rsidP="00C84969">
      <w:pPr>
        <w:pStyle w:val="Tema"/>
        <w:rPr>
          <w:rStyle w:val="Bold"/>
          <w:rFonts w:cs="Times New Roman"/>
          <w:b/>
          <w:bCs/>
          <w:sz w:val="28"/>
          <w:szCs w:val="28"/>
        </w:rPr>
      </w:pPr>
      <w:proofErr w:type="spellStart"/>
      <w:r>
        <w:rPr>
          <w:rStyle w:val="Bold"/>
          <w:rFonts w:cs="Times New Roman"/>
          <w:b/>
          <w:bCs/>
          <w:sz w:val="28"/>
          <w:szCs w:val="28"/>
        </w:rPr>
        <w:t>Стрембицька</w:t>
      </w:r>
      <w:proofErr w:type="spellEnd"/>
      <w:r>
        <w:rPr>
          <w:rStyle w:val="Bold"/>
          <w:rFonts w:cs="Times New Roman"/>
          <w:b/>
          <w:bCs/>
          <w:sz w:val="28"/>
          <w:szCs w:val="28"/>
        </w:rPr>
        <w:t xml:space="preserve"> Л.А.</w:t>
      </w:r>
    </w:p>
    <w:p w:rsidR="00C84969" w:rsidRPr="00F24C35" w:rsidRDefault="00C84969" w:rsidP="00C84969">
      <w:pPr>
        <w:pStyle w:val="Tema"/>
        <w:rPr>
          <w:rStyle w:val="Bold"/>
          <w:rFonts w:cs="Times New Roman"/>
          <w:b/>
          <w:bCs/>
          <w:sz w:val="28"/>
          <w:szCs w:val="28"/>
        </w:rPr>
      </w:pPr>
      <w:r w:rsidRPr="00F24C35">
        <w:rPr>
          <w:rStyle w:val="Bold"/>
          <w:rFonts w:cs="Times New Roman"/>
          <w:b/>
          <w:bCs/>
          <w:sz w:val="28"/>
          <w:szCs w:val="28"/>
        </w:rPr>
        <w:t>Написання похідних прийменників разом, окремо та через дефіс</w:t>
      </w:r>
    </w:p>
    <w:p w:rsidR="00C84969" w:rsidRPr="00F24C35" w:rsidRDefault="00C84969" w:rsidP="00C84969">
      <w:pPr>
        <w:pStyle w:val="Metaobl"/>
        <w:rPr>
          <w:rFonts w:cs="Times New Roman"/>
          <w:sz w:val="28"/>
          <w:szCs w:val="28"/>
        </w:rPr>
      </w:pPr>
      <w:r w:rsidRPr="00F24C35">
        <w:rPr>
          <w:rFonts w:cs="Times New Roman"/>
          <w:sz w:val="28"/>
          <w:szCs w:val="28"/>
        </w:rPr>
        <w:t>Мета: домогтися усвідомлення особливостей правопису похідних прийменників; формувати вміння писати похідні прийменники разом, окремо та через дефіс; виробити відповідні правописні навички; розвивати пам’ять, уважність, культуру усного й писемного мовле</w:t>
      </w:r>
      <w:r w:rsidRPr="00F24C35">
        <w:rPr>
          <w:rFonts w:cs="Times New Roman"/>
          <w:sz w:val="28"/>
          <w:szCs w:val="28"/>
        </w:rPr>
        <w:t>н</w:t>
      </w:r>
      <w:r w:rsidRPr="00F24C35">
        <w:rPr>
          <w:rFonts w:cs="Times New Roman"/>
          <w:sz w:val="28"/>
          <w:szCs w:val="28"/>
        </w:rPr>
        <w:t>ня</w:t>
      </w:r>
    </w:p>
    <w:p w:rsidR="00C84969" w:rsidRPr="00F24C35" w:rsidRDefault="00C84969" w:rsidP="00C84969">
      <w:pPr>
        <w:pStyle w:val="Etappodpunkt"/>
        <w:rPr>
          <w:rFonts w:cs="Times New Roman"/>
          <w:sz w:val="28"/>
          <w:szCs w:val="28"/>
        </w:rPr>
      </w:pPr>
      <w:r w:rsidRPr="00F24C35">
        <w:rPr>
          <w:rFonts w:cs="Times New Roman"/>
          <w:sz w:val="28"/>
          <w:szCs w:val="28"/>
        </w:rPr>
        <w:tab/>
        <w:t>Опрацювання таблиці «Правопис прийменників».</w:t>
      </w:r>
    </w:p>
    <w:p w:rsidR="00C84969" w:rsidRPr="00F24C35" w:rsidRDefault="00C84969" w:rsidP="00C84969">
      <w:pPr>
        <w:pStyle w:val="Zagolovok"/>
        <w:rPr>
          <w:rFonts w:cs="Times New Roman"/>
          <w:sz w:val="28"/>
          <w:szCs w:val="28"/>
        </w:rPr>
      </w:pPr>
      <w:r w:rsidRPr="00F24C35">
        <w:rPr>
          <w:rFonts w:cs="Times New Roman"/>
          <w:sz w:val="28"/>
          <w:szCs w:val="28"/>
        </w:rPr>
        <w:t>Правопис прийменників</w:t>
      </w:r>
    </w:p>
    <w:tbl>
      <w:tblPr>
        <w:tblW w:w="10065" w:type="dxa"/>
        <w:tblInd w:w="57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61"/>
        <w:gridCol w:w="3422"/>
        <w:gridCol w:w="3382"/>
      </w:tblGrid>
      <w:tr w:rsidR="00C84969" w:rsidRPr="00F24C35" w:rsidTr="00EE27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  <w:tblHeader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vAlign w:val="center"/>
          </w:tcPr>
          <w:p w:rsidR="00C84969" w:rsidRPr="00F24C35" w:rsidRDefault="00C84969" w:rsidP="00EE272A">
            <w:pPr>
              <w:pStyle w:val="Tableshapka"/>
              <w:rPr>
                <w:rFonts w:cs="Times New Roman"/>
                <w:sz w:val="28"/>
                <w:szCs w:val="28"/>
              </w:rPr>
            </w:pPr>
            <w:r w:rsidRPr="00F24C35">
              <w:rPr>
                <w:rStyle w:val="Bold"/>
                <w:rFonts w:cs="Times New Roman"/>
                <w:b/>
                <w:bCs/>
                <w:sz w:val="28"/>
                <w:szCs w:val="28"/>
              </w:rPr>
              <w:t>Пишуться разом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vAlign w:val="center"/>
          </w:tcPr>
          <w:p w:rsidR="00C84969" w:rsidRPr="00F24C35" w:rsidRDefault="00C84969" w:rsidP="00EE272A">
            <w:pPr>
              <w:pStyle w:val="Tableshapka"/>
              <w:rPr>
                <w:rFonts w:cs="Times New Roman"/>
                <w:sz w:val="28"/>
                <w:szCs w:val="28"/>
              </w:rPr>
            </w:pPr>
            <w:r w:rsidRPr="00F24C35">
              <w:rPr>
                <w:rStyle w:val="Bold"/>
                <w:rFonts w:cs="Times New Roman"/>
                <w:b/>
                <w:bCs/>
                <w:sz w:val="28"/>
                <w:szCs w:val="28"/>
              </w:rPr>
              <w:t>Пишуться окремо</w:t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vAlign w:val="center"/>
          </w:tcPr>
          <w:p w:rsidR="00C84969" w:rsidRPr="00F24C35" w:rsidRDefault="00C84969" w:rsidP="00EE272A">
            <w:pPr>
              <w:pStyle w:val="Tableshapka"/>
              <w:rPr>
                <w:rFonts w:cs="Times New Roman"/>
                <w:sz w:val="28"/>
                <w:szCs w:val="28"/>
              </w:rPr>
            </w:pPr>
            <w:r w:rsidRPr="00F24C35">
              <w:rPr>
                <w:rStyle w:val="Bold"/>
                <w:rFonts w:cs="Times New Roman"/>
                <w:b/>
                <w:bCs/>
                <w:sz w:val="28"/>
                <w:szCs w:val="28"/>
              </w:rPr>
              <w:t>Пишуться через дефіс</w:t>
            </w:r>
          </w:p>
        </w:tc>
      </w:tr>
      <w:tr w:rsidR="00C84969" w:rsidRPr="00F24C35" w:rsidTr="00EE27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</w:tcPr>
          <w:p w:rsidR="00C84969" w:rsidRPr="00F24C35" w:rsidRDefault="00C84969" w:rsidP="00EE272A">
            <w:pPr>
              <w:pStyle w:val="Tabletext"/>
              <w:rPr>
                <w:rFonts w:cs="Times New Roman"/>
                <w:sz w:val="28"/>
                <w:szCs w:val="28"/>
              </w:rPr>
            </w:pPr>
            <w:r w:rsidRPr="00F24C35">
              <w:rPr>
                <w:rFonts w:cs="Times New Roman"/>
                <w:sz w:val="28"/>
                <w:szCs w:val="28"/>
              </w:rPr>
              <w:t>Похідні прийменники, утворені від прислівників, іменн</w:t>
            </w:r>
            <w:r w:rsidRPr="00F24C35">
              <w:rPr>
                <w:rFonts w:cs="Times New Roman"/>
                <w:sz w:val="28"/>
                <w:szCs w:val="28"/>
              </w:rPr>
              <w:t>и</w:t>
            </w:r>
            <w:r w:rsidRPr="00F24C35">
              <w:rPr>
                <w:rFonts w:cs="Times New Roman"/>
                <w:sz w:val="28"/>
                <w:szCs w:val="28"/>
              </w:rPr>
              <w:t xml:space="preserve">ків та прийменників: </w:t>
            </w:r>
            <w:r w:rsidRPr="00F24C35">
              <w:rPr>
                <w:rStyle w:val="Italic"/>
                <w:rFonts w:cs="Times New Roman"/>
                <w:sz w:val="28"/>
                <w:szCs w:val="28"/>
              </w:rPr>
              <w:t>внаслідок, д</w:t>
            </w:r>
            <w:r w:rsidRPr="00F24C35">
              <w:rPr>
                <w:rStyle w:val="Italic"/>
                <w:rFonts w:cs="Times New Roman"/>
                <w:sz w:val="28"/>
                <w:szCs w:val="28"/>
              </w:rPr>
              <w:t>о</w:t>
            </w:r>
            <w:r w:rsidRPr="00F24C35">
              <w:rPr>
                <w:rStyle w:val="Italic"/>
                <w:rFonts w:cs="Times New Roman"/>
                <w:sz w:val="28"/>
                <w:szCs w:val="28"/>
              </w:rPr>
              <w:t>вкола, вздовж, навколо, нап</w:t>
            </w:r>
            <w:r w:rsidRPr="00F24C35">
              <w:rPr>
                <w:rStyle w:val="Italic"/>
                <w:rFonts w:cs="Times New Roman"/>
                <w:sz w:val="28"/>
                <w:szCs w:val="28"/>
              </w:rPr>
              <w:t>е</w:t>
            </w:r>
            <w:r w:rsidRPr="00F24C35">
              <w:rPr>
                <w:rStyle w:val="Italic"/>
                <w:rFonts w:cs="Times New Roman"/>
                <w:sz w:val="28"/>
                <w:szCs w:val="28"/>
              </w:rPr>
              <w:t>ред, поруч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</w:tcPr>
          <w:p w:rsidR="00C84969" w:rsidRPr="00F24C35" w:rsidRDefault="00C84969" w:rsidP="00EE272A">
            <w:pPr>
              <w:pStyle w:val="Tabletext"/>
              <w:rPr>
                <w:rFonts w:cs="Times New Roman"/>
                <w:sz w:val="28"/>
                <w:szCs w:val="28"/>
              </w:rPr>
            </w:pPr>
            <w:r w:rsidRPr="00F24C35">
              <w:rPr>
                <w:rFonts w:cs="Times New Roman"/>
                <w:sz w:val="28"/>
                <w:szCs w:val="28"/>
              </w:rPr>
              <w:t>Похідні прийменники, утв</w:t>
            </w:r>
            <w:r w:rsidRPr="00F24C35">
              <w:rPr>
                <w:rFonts w:cs="Times New Roman"/>
                <w:sz w:val="28"/>
                <w:szCs w:val="28"/>
              </w:rPr>
              <w:t>о</w:t>
            </w:r>
            <w:r w:rsidRPr="00F24C35">
              <w:rPr>
                <w:rFonts w:cs="Times New Roman"/>
                <w:sz w:val="28"/>
                <w:szCs w:val="28"/>
              </w:rPr>
              <w:t>рені від прислівників та іме</w:t>
            </w:r>
            <w:r w:rsidRPr="00F24C35">
              <w:rPr>
                <w:rFonts w:cs="Times New Roman"/>
                <w:sz w:val="28"/>
                <w:szCs w:val="28"/>
              </w:rPr>
              <w:t>н</w:t>
            </w:r>
            <w:r w:rsidRPr="00F24C35">
              <w:rPr>
                <w:rFonts w:cs="Times New Roman"/>
                <w:sz w:val="28"/>
                <w:szCs w:val="28"/>
              </w:rPr>
              <w:t>ників із непохідними прийм</w:t>
            </w:r>
            <w:r w:rsidRPr="00F24C35">
              <w:rPr>
                <w:rFonts w:cs="Times New Roman"/>
                <w:sz w:val="28"/>
                <w:szCs w:val="28"/>
              </w:rPr>
              <w:t>е</w:t>
            </w:r>
            <w:r w:rsidRPr="00F24C35">
              <w:rPr>
                <w:rFonts w:cs="Times New Roman"/>
                <w:sz w:val="28"/>
                <w:szCs w:val="28"/>
              </w:rPr>
              <w:t xml:space="preserve">нниками: </w:t>
            </w:r>
            <w:r w:rsidRPr="00F24C35">
              <w:rPr>
                <w:rStyle w:val="Italic"/>
                <w:rFonts w:cs="Times New Roman"/>
                <w:sz w:val="28"/>
                <w:szCs w:val="28"/>
              </w:rPr>
              <w:t>з метою, за виня</w:t>
            </w:r>
            <w:r w:rsidRPr="00F24C35">
              <w:rPr>
                <w:rStyle w:val="Italic"/>
                <w:rFonts w:cs="Times New Roman"/>
                <w:sz w:val="28"/>
                <w:szCs w:val="28"/>
              </w:rPr>
              <w:t>т</w:t>
            </w:r>
            <w:r w:rsidRPr="00F24C35">
              <w:rPr>
                <w:rStyle w:val="Italic"/>
                <w:rFonts w:cs="Times New Roman"/>
                <w:sz w:val="28"/>
                <w:szCs w:val="28"/>
              </w:rPr>
              <w:t>ком, під час, згідно з, незал</w:t>
            </w:r>
            <w:r w:rsidRPr="00F24C35">
              <w:rPr>
                <w:rStyle w:val="Italic"/>
                <w:rFonts w:cs="Times New Roman"/>
                <w:sz w:val="28"/>
                <w:szCs w:val="28"/>
              </w:rPr>
              <w:t>е</w:t>
            </w:r>
            <w:r w:rsidRPr="00F24C35">
              <w:rPr>
                <w:rStyle w:val="Italic"/>
                <w:rFonts w:cs="Times New Roman"/>
                <w:sz w:val="28"/>
                <w:szCs w:val="28"/>
              </w:rPr>
              <w:t>жно від</w:t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</w:tcPr>
          <w:p w:rsidR="00C84969" w:rsidRPr="00F24C35" w:rsidRDefault="00C84969" w:rsidP="00EE272A">
            <w:pPr>
              <w:pStyle w:val="Tabletext"/>
              <w:rPr>
                <w:rFonts w:cs="Times New Roman"/>
                <w:sz w:val="28"/>
                <w:szCs w:val="28"/>
              </w:rPr>
            </w:pPr>
            <w:r w:rsidRPr="00F24C35">
              <w:rPr>
                <w:rFonts w:cs="Times New Roman"/>
                <w:sz w:val="28"/>
                <w:szCs w:val="28"/>
              </w:rPr>
              <w:t>Похідні прийменники, утв</w:t>
            </w:r>
            <w:r w:rsidRPr="00F24C35">
              <w:rPr>
                <w:rFonts w:cs="Times New Roman"/>
                <w:sz w:val="28"/>
                <w:szCs w:val="28"/>
              </w:rPr>
              <w:t>о</w:t>
            </w:r>
            <w:r w:rsidRPr="00F24C35">
              <w:rPr>
                <w:rFonts w:cs="Times New Roman"/>
                <w:sz w:val="28"/>
                <w:szCs w:val="28"/>
              </w:rPr>
              <w:t>рені приєднанням до прийм</w:t>
            </w:r>
            <w:r w:rsidRPr="00F24C35">
              <w:rPr>
                <w:rFonts w:cs="Times New Roman"/>
                <w:sz w:val="28"/>
                <w:szCs w:val="28"/>
              </w:rPr>
              <w:t>е</w:t>
            </w:r>
            <w:r w:rsidRPr="00F24C35">
              <w:rPr>
                <w:rFonts w:cs="Times New Roman"/>
                <w:sz w:val="28"/>
                <w:szCs w:val="28"/>
              </w:rPr>
              <w:t xml:space="preserve">нників </w:t>
            </w:r>
            <w:r w:rsidRPr="00F24C35">
              <w:rPr>
                <w:rStyle w:val="Italic"/>
                <w:rFonts w:cs="Times New Roman"/>
                <w:sz w:val="28"/>
                <w:szCs w:val="28"/>
              </w:rPr>
              <w:t>з, із</w:t>
            </w:r>
            <w:r w:rsidRPr="00F24C35">
              <w:rPr>
                <w:rFonts w:cs="Times New Roman"/>
                <w:sz w:val="28"/>
                <w:szCs w:val="28"/>
              </w:rPr>
              <w:t xml:space="preserve"> інших прийменн</w:t>
            </w:r>
            <w:r w:rsidRPr="00F24C35">
              <w:rPr>
                <w:rFonts w:cs="Times New Roman"/>
                <w:sz w:val="28"/>
                <w:szCs w:val="28"/>
              </w:rPr>
              <w:t>и</w:t>
            </w:r>
            <w:r w:rsidRPr="00F24C35">
              <w:rPr>
                <w:rFonts w:cs="Times New Roman"/>
                <w:sz w:val="28"/>
                <w:szCs w:val="28"/>
              </w:rPr>
              <w:t xml:space="preserve">ків: </w:t>
            </w:r>
            <w:r w:rsidRPr="00F24C35">
              <w:rPr>
                <w:rStyle w:val="Italic"/>
                <w:rFonts w:cs="Times New Roman"/>
                <w:sz w:val="28"/>
                <w:szCs w:val="28"/>
              </w:rPr>
              <w:t>з-під, з-попід, з-поміж, з-над, з-поза, з-за, із-за</w:t>
            </w:r>
          </w:p>
        </w:tc>
      </w:tr>
    </w:tbl>
    <w:p w:rsidR="00C84969" w:rsidRPr="00F24C35" w:rsidRDefault="00C84969" w:rsidP="00C84969">
      <w:pPr>
        <w:pStyle w:val="Etappodpunkt"/>
        <w:rPr>
          <w:rFonts w:cs="Times New Roman"/>
          <w:sz w:val="28"/>
          <w:szCs w:val="28"/>
        </w:rPr>
      </w:pPr>
      <w:r w:rsidRPr="00F24C35">
        <w:rPr>
          <w:rFonts w:cs="Times New Roman"/>
          <w:sz w:val="28"/>
          <w:szCs w:val="28"/>
        </w:rPr>
        <w:tab/>
        <w:t>Практична робота.</w:t>
      </w:r>
    </w:p>
    <w:p w:rsidR="00C84969" w:rsidRPr="00F24C35" w:rsidRDefault="00C84969" w:rsidP="00C84969">
      <w:pPr>
        <w:pStyle w:val="Text"/>
        <w:rPr>
          <w:rFonts w:cs="Times New Roman"/>
          <w:sz w:val="28"/>
          <w:szCs w:val="28"/>
        </w:rPr>
      </w:pPr>
      <w:r w:rsidRPr="00F24C35">
        <w:rPr>
          <w:rFonts w:cs="Times New Roman"/>
          <w:sz w:val="28"/>
          <w:szCs w:val="28"/>
        </w:rPr>
        <w:t>Прочитайте речення й поясніть правопис прийменників.</w:t>
      </w:r>
    </w:p>
    <w:p w:rsidR="00C84969" w:rsidRPr="00F24C35" w:rsidRDefault="00C84969" w:rsidP="00C84969">
      <w:pPr>
        <w:pStyle w:val="Text"/>
        <w:rPr>
          <w:rFonts w:cs="Times New Roman"/>
          <w:sz w:val="28"/>
          <w:szCs w:val="28"/>
        </w:rPr>
      </w:pPr>
      <w:r w:rsidRPr="00F24C35">
        <w:rPr>
          <w:rFonts w:cs="Times New Roman"/>
          <w:sz w:val="28"/>
          <w:szCs w:val="28"/>
        </w:rPr>
        <w:t>Поміж двома материками ліг многоводний океан. (</w:t>
      </w:r>
      <w:r w:rsidRPr="00F24C35">
        <w:rPr>
          <w:rStyle w:val="Italic"/>
          <w:rFonts w:cs="Times New Roman"/>
          <w:sz w:val="28"/>
          <w:szCs w:val="28"/>
        </w:rPr>
        <w:t>М. Рильський</w:t>
      </w:r>
      <w:r w:rsidRPr="00F24C35">
        <w:rPr>
          <w:rFonts w:cs="Times New Roman"/>
          <w:sz w:val="28"/>
          <w:szCs w:val="28"/>
        </w:rPr>
        <w:t>) Протягом року до нас тричі приїздила делегація від заводу. (</w:t>
      </w:r>
      <w:r w:rsidRPr="00F24C35">
        <w:rPr>
          <w:rStyle w:val="Italic"/>
          <w:rFonts w:cs="Times New Roman"/>
          <w:sz w:val="28"/>
          <w:szCs w:val="28"/>
        </w:rPr>
        <w:t>А. </w:t>
      </w:r>
      <w:proofErr w:type="spellStart"/>
      <w:r w:rsidRPr="00F24C35">
        <w:rPr>
          <w:rStyle w:val="Italic"/>
          <w:rFonts w:cs="Times New Roman"/>
          <w:sz w:val="28"/>
          <w:szCs w:val="28"/>
        </w:rPr>
        <w:t>Шмигельський</w:t>
      </w:r>
      <w:proofErr w:type="spellEnd"/>
      <w:r w:rsidRPr="00F24C35">
        <w:rPr>
          <w:rFonts w:cs="Times New Roman"/>
          <w:sz w:val="28"/>
          <w:szCs w:val="28"/>
        </w:rPr>
        <w:t>) Десь із-за гір, із-за лісів має зійти сп</w:t>
      </w:r>
      <w:r w:rsidRPr="00F24C35">
        <w:rPr>
          <w:rFonts w:cs="Times New Roman"/>
          <w:sz w:val="28"/>
          <w:szCs w:val="28"/>
        </w:rPr>
        <w:t>о</w:t>
      </w:r>
      <w:r w:rsidRPr="00F24C35">
        <w:rPr>
          <w:rFonts w:cs="Times New Roman"/>
          <w:sz w:val="28"/>
          <w:szCs w:val="28"/>
        </w:rPr>
        <w:t>внений нічної величі місяць. (</w:t>
      </w:r>
      <w:r w:rsidRPr="00F24C35">
        <w:rPr>
          <w:rStyle w:val="Italic"/>
          <w:rFonts w:cs="Times New Roman"/>
          <w:sz w:val="28"/>
          <w:szCs w:val="28"/>
        </w:rPr>
        <w:t>С. Скляренко</w:t>
      </w:r>
      <w:r w:rsidRPr="00F24C35">
        <w:rPr>
          <w:rFonts w:cs="Times New Roman"/>
          <w:sz w:val="28"/>
          <w:szCs w:val="28"/>
        </w:rPr>
        <w:t>) Заговорили один з-поперед одного, засперечалися, усі навперебій вимахували руками. (</w:t>
      </w:r>
      <w:r w:rsidRPr="00F24C35">
        <w:rPr>
          <w:rStyle w:val="Italic"/>
          <w:rFonts w:cs="Times New Roman"/>
          <w:sz w:val="28"/>
          <w:szCs w:val="28"/>
        </w:rPr>
        <w:t xml:space="preserve">І. </w:t>
      </w:r>
      <w:proofErr w:type="spellStart"/>
      <w:r w:rsidRPr="00F24C35">
        <w:rPr>
          <w:rStyle w:val="Italic"/>
          <w:rFonts w:cs="Times New Roman"/>
          <w:sz w:val="28"/>
          <w:szCs w:val="28"/>
        </w:rPr>
        <w:t>Ле</w:t>
      </w:r>
      <w:proofErr w:type="spellEnd"/>
      <w:r w:rsidRPr="00F24C35">
        <w:rPr>
          <w:rFonts w:cs="Times New Roman"/>
          <w:sz w:val="28"/>
          <w:szCs w:val="28"/>
        </w:rPr>
        <w:t>)</w:t>
      </w:r>
    </w:p>
    <w:p w:rsidR="00C84969" w:rsidRPr="00F24C35" w:rsidRDefault="00C84969" w:rsidP="00C84969">
      <w:pPr>
        <w:pStyle w:val="Etappodpunkt"/>
        <w:rPr>
          <w:rFonts w:cs="Times New Roman"/>
          <w:sz w:val="28"/>
          <w:szCs w:val="28"/>
        </w:rPr>
      </w:pPr>
      <w:r w:rsidRPr="00F24C35">
        <w:rPr>
          <w:rFonts w:cs="Times New Roman"/>
          <w:sz w:val="28"/>
          <w:szCs w:val="28"/>
        </w:rPr>
        <w:tab/>
        <w:t>Тренувальні вправи.</w:t>
      </w:r>
    </w:p>
    <w:p w:rsidR="00C84969" w:rsidRPr="00F24C35" w:rsidRDefault="00C84969" w:rsidP="00C84969">
      <w:pPr>
        <w:pStyle w:val="Textspisok"/>
        <w:rPr>
          <w:rFonts w:cs="Times New Roman"/>
          <w:sz w:val="28"/>
          <w:szCs w:val="28"/>
        </w:rPr>
      </w:pPr>
      <w:r w:rsidRPr="00F24C35">
        <w:rPr>
          <w:rFonts w:cs="Times New Roman"/>
          <w:sz w:val="28"/>
          <w:szCs w:val="28"/>
        </w:rPr>
        <w:t>1)</w:t>
      </w:r>
      <w:r w:rsidRPr="00F24C35">
        <w:rPr>
          <w:rFonts w:cs="Times New Roman"/>
          <w:sz w:val="28"/>
          <w:szCs w:val="28"/>
        </w:rPr>
        <w:tab/>
        <w:t>Спишіть, розкриваючи дужки. Позначте орфограми. Зробіть синтаксичний розбір останнього р</w:t>
      </w:r>
      <w:r w:rsidRPr="00F24C35">
        <w:rPr>
          <w:rFonts w:cs="Times New Roman"/>
          <w:sz w:val="28"/>
          <w:szCs w:val="28"/>
        </w:rPr>
        <w:t>е</w:t>
      </w:r>
      <w:r w:rsidRPr="00F24C35">
        <w:rPr>
          <w:rFonts w:cs="Times New Roman"/>
          <w:sz w:val="28"/>
          <w:szCs w:val="28"/>
        </w:rPr>
        <w:t>чення.</w:t>
      </w:r>
    </w:p>
    <w:p w:rsidR="00C84969" w:rsidRPr="00F24C35" w:rsidRDefault="00C84969" w:rsidP="00C84969">
      <w:pPr>
        <w:pStyle w:val="Text"/>
        <w:rPr>
          <w:rFonts w:cs="Times New Roman"/>
          <w:sz w:val="28"/>
          <w:szCs w:val="28"/>
        </w:rPr>
      </w:pPr>
      <w:r w:rsidRPr="00F24C35">
        <w:rPr>
          <w:rFonts w:cs="Times New Roman"/>
          <w:sz w:val="28"/>
          <w:szCs w:val="28"/>
        </w:rPr>
        <w:lastRenderedPageBreak/>
        <w:t>Село виглядало, як (із)під води, бліде світло лиш де-не-де блимало (крізь)млу. Спочатку морок (по)ліз (із)(по)між очеретів, а за ним дихнули озерця й купини білим туманом. (</w:t>
      </w:r>
      <w:r w:rsidRPr="00F24C35">
        <w:rPr>
          <w:rStyle w:val="Italic"/>
          <w:rFonts w:cs="Times New Roman"/>
          <w:sz w:val="28"/>
          <w:szCs w:val="28"/>
        </w:rPr>
        <w:t>Із тв. М. Коцюбинського</w:t>
      </w:r>
      <w:r w:rsidRPr="00F24C35">
        <w:rPr>
          <w:rFonts w:cs="Times New Roman"/>
          <w:sz w:val="28"/>
          <w:szCs w:val="28"/>
        </w:rPr>
        <w:t>) М</w:t>
      </w:r>
      <w:r w:rsidRPr="00F24C35">
        <w:rPr>
          <w:rFonts w:cs="Times New Roman"/>
          <w:sz w:val="28"/>
          <w:szCs w:val="28"/>
        </w:rPr>
        <w:t>а</w:t>
      </w:r>
      <w:r w:rsidRPr="00F24C35">
        <w:rPr>
          <w:rFonts w:cs="Times New Roman"/>
          <w:sz w:val="28"/>
          <w:szCs w:val="28"/>
        </w:rPr>
        <w:t>шина круто (в)</w:t>
      </w:r>
      <w:proofErr w:type="spellStart"/>
      <w:r w:rsidRPr="00F24C35">
        <w:rPr>
          <w:rFonts w:cs="Times New Roman"/>
          <w:sz w:val="28"/>
          <w:szCs w:val="28"/>
        </w:rPr>
        <w:t>зяла</w:t>
      </w:r>
      <w:proofErr w:type="spellEnd"/>
      <w:r w:rsidRPr="00F24C35">
        <w:rPr>
          <w:rFonts w:cs="Times New Roman"/>
          <w:sz w:val="28"/>
          <w:szCs w:val="28"/>
        </w:rPr>
        <w:t xml:space="preserve"> (з)місця, (по)стрибала (на)вибоях, (з)никла (за)горою. (</w:t>
      </w:r>
      <w:r w:rsidRPr="00F24C35">
        <w:rPr>
          <w:rStyle w:val="Italic"/>
          <w:rFonts w:cs="Times New Roman"/>
          <w:sz w:val="28"/>
          <w:szCs w:val="28"/>
        </w:rPr>
        <w:t>С. Скляренко</w:t>
      </w:r>
      <w:r w:rsidRPr="00F24C35">
        <w:rPr>
          <w:rFonts w:cs="Times New Roman"/>
          <w:sz w:val="28"/>
          <w:szCs w:val="28"/>
        </w:rPr>
        <w:t>) Тече вода (із)за гаю та (по)під горою… (</w:t>
      </w:r>
      <w:r w:rsidRPr="00F24C35">
        <w:rPr>
          <w:rStyle w:val="Italic"/>
          <w:rFonts w:cs="Times New Roman"/>
          <w:sz w:val="28"/>
          <w:szCs w:val="28"/>
        </w:rPr>
        <w:t>Т. Шевченко</w:t>
      </w:r>
      <w:r w:rsidRPr="00F24C35">
        <w:rPr>
          <w:rFonts w:cs="Times New Roman"/>
          <w:sz w:val="28"/>
          <w:szCs w:val="28"/>
        </w:rPr>
        <w:t>) (На)високих обочинах, (по)</w:t>
      </w:r>
      <w:proofErr w:type="spellStart"/>
      <w:r w:rsidRPr="00F24C35">
        <w:rPr>
          <w:rFonts w:cs="Times New Roman"/>
          <w:sz w:val="28"/>
          <w:szCs w:val="28"/>
        </w:rPr>
        <w:t>руч</w:t>
      </w:r>
      <w:proofErr w:type="spellEnd"/>
      <w:r w:rsidRPr="00F24C35">
        <w:rPr>
          <w:rFonts w:cs="Times New Roman"/>
          <w:sz w:val="28"/>
          <w:szCs w:val="28"/>
        </w:rPr>
        <w:t xml:space="preserve"> (з)липами, (по)виростали вікові дуби і встеляють жолуддям рівно чотири версти шляху. (</w:t>
      </w:r>
      <w:r w:rsidRPr="00F24C35">
        <w:rPr>
          <w:rStyle w:val="Italic"/>
          <w:rFonts w:cs="Times New Roman"/>
          <w:sz w:val="28"/>
          <w:szCs w:val="28"/>
        </w:rPr>
        <w:t>М. Стельмах</w:t>
      </w:r>
      <w:r w:rsidRPr="00F24C35">
        <w:rPr>
          <w:rFonts w:cs="Times New Roman"/>
          <w:sz w:val="28"/>
          <w:szCs w:val="28"/>
        </w:rPr>
        <w:t>)</w:t>
      </w:r>
    </w:p>
    <w:p w:rsidR="00C84969" w:rsidRPr="00F24C35" w:rsidRDefault="00C84969" w:rsidP="00C84969">
      <w:pPr>
        <w:pStyle w:val="Textspisok"/>
        <w:rPr>
          <w:rFonts w:cs="Times New Roman"/>
          <w:sz w:val="28"/>
          <w:szCs w:val="28"/>
        </w:rPr>
      </w:pPr>
      <w:r w:rsidRPr="00F24C35">
        <w:rPr>
          <w:rFonts w:cs="Times New Roman"/>
          <w:sz w:val="28"/>
          <w:szCs w:val="28"/>
        </w:rPr>
        <w:t>2)</w:t>
      </w:r>
      <w:r w:rsidRPr="00F24C35">
        <w:rPr>
          <w:rFonts w:cs="Times New Roman"/>
          <w:sz w:val="28"/>
          <w:szCs w:val="28"/>
        </w:rPr>
        <w:tab/>
        <w:t>Запишіть прийменники, розкривши дужки.</w:t>
      </w:r>
    </w:p>
    <w:p w:rsidR="00C84969" w:rsidRPr="00F24C35" w:rsidRDefault="00C84969" w:rsidP="00C84969">
      <w:pPr>
        <w:pStyle w:val="Text"/>
        <w:rPr>
          <w:rFonts w:cs="Times New Roman"/>
          <w:sz w:val="28"/>
          <w:szCs w:val="28"/>
        </w:rPr>
      </w:pPr>
      <w:r w:rsidRPr="00F24C35">
        <w:rPr>
          <w:rFonts w:cs="Times New Roman"/>
          <w:sz w:val="28"/>
          <w:szCs w:val="28"/>
        </w:rPr>
        <w:t>По(перед), (з)огляду на, (по)за, (з)перед, (за)</w:t>
      </w:r>
      <w:proofErr w:type="spellStart"/>
      <w:r w:rsidRPr="00F24C35">
        <w:rPr>
          <w:rFonts w:cs="Times New Roman"/>
          <w:sz w:val="28"/>
          <w:szCs w:val="28"/>
        </w:rPr>
        <w:t>мість</w:t>
      </w:r>
      <w:proofErr w:type="spellEnd"/>
      <w:r w:rsidRPr="00F24C35">
        <w:rPr>
          <w:rFonts w:cs="Times New Roman"/>
          <w:sz w:val="28"/>
          <w:szCs w:val="28"/>
        </w:rPr>
        <w:t>, (у)зв’язку з, (у)продовж, (на)</w:t>
      </w:r>
      <w:proofErr w:type="spellStart"/>
      <w:r w:rsidRPr="00F24C35">
        <w:rPr>
          <w:rFonts w:cs="Times New Roman"/>
          <w:sz w:val="28"/>
          <w:szCs w:val="28"/>
        </w:rPr>
        <w:t>прикінці</w:t>
      </w:r>
      <w:proofErr w:type="spellEnd"/>
      <w:r w:rsidRPr="00F24C35">
        <w:rPr>
          <w:rFonts w:cs="Times New Roman"/>
          <w:sz w:val="28"/>
          <w:szCs w:val="28"/>
        </w:rPr>
        <w:t>, (з)поміж, (на)відміну від, (у)напрямку, (про)між.</w:t>
      </w:r>
    </w:p>
    <w:p w:rsidR="00C84969" w:rsidRPr="00F24C35" w:rsidRDefault="00C84969" w:rsidP="00C84969">
      <w:pPr>
        <w:pStyle w:val="Textspisok"/>
        <w:rPr>
          <w:rFonts w:cs="Times New Roman"/>
          <w:sz w:val="28"/>
          <w:szCs w:val="28"/>
        </w:rPr>
      </w:pPr>
      <w:r w:rsidRPr="00F24C35">
        <w:rPr>
          <w:rFonts w:cs="Times New Roman"/>
          <w:sz w:val="28"/>
          <w:szCs w:val="28"/>
        </w:rPr>
        <w:t>3)</w:t>
      </w:r>
      <w:r w:rsidRPr="00F24C35">
        <w:rPr>
          <w:rFonts w:cs="Times New Roman"/>
          <w:sz w:val="28"/>
          <w:szCs w:val="28"/>
        </w:rPr>
        <w:tab/>
        <w:t>Спишіть речення, укажіть омонімічні префікси й прийменники. Поясніть, як ви їх розрі</w:t>
      </w:r>
      <w:r w:rsidRPr="00F24C35">
        <w:rPr>
          <w:rFonts w:cs="Times New Roman"/>
          <w:sz w:val="28"/>
          <w:szCs w:val="28"/>
        </w:rPr>
        <w:t>з</w:t>
      </w:r>
      <w:r w:rsidRPr="00F24C35">
        <w:rPr>
          <w:rFonts w:cs="Times New Roman"/>
          <w:sz w:val="28"/>
          <w:szCs w:val="28"/>
        </w:rPr>
        <w:t>нили.</w:t>
      </w:r>
    </w:p>
    <w:p w:rsidR="00C84969" w:rsidRPr="00F24C35" w:rsidRDefault="00C84969" w:rsidP="00C84969">
      <w:pPr>
        <w:pStyle w:val="Text"/>
        <w:rPr>
          <w:rFonts w:cs="Times New Roman"/>
          <w:sz w:val="28"/>
          <w:szCs w:val="28"/>
        </w:rPr>
      </w:pPr>
      <w:r w:rsidRPr="00F24C35">
        <w:rPr>
          <w:rFonts w:cs="Times New Roman"/>
          <w:sz w:val="28"/>
          <w:szCs w:val="28"/>
        </w:rPr>
        <w:t>(При)</w:t>
      </w:r>
      <w:proofErr w:type="spellStart"/>
      <w:r w:rsidRPr="00F24C35">
        <w:rPr>
          <w:rFonts w:cs="Times New Roman"/>
          <w:sz w:val="28"/>
          <w:szCs w:val="28"/>
        </w:rPr>
        <w:t>гнічений</w:t>
      </w:r>
      <w:proofErr w:type="spellEnd"/>
      <w:r w:rsidRPr="00F24C35">
        <w:rPr>
          <w:rFonts w:cs="Times New Roman"/>
          <w:sz w:val="28"/>
          <w:szCs w:val="28"/>
        </w:rPr>
        <w:t xml:space="preserve"> сніг міцно (при)пав до землі, гладенький, покірний. (</w:t>
      </w:r>
      <w:r w:rsidRPr="00F24C35">
        <w:rPr>
          <w:rStyle w:val="Italic"/>
          <w:rFonts w:cs="Times New Roman"/>
          <w:sz w:val="28"/>
          <w:szCs w:val="28"/>
        </w:rPr>
        <w:t>М. Коцюбинський</w:t>
      </w:r>
      <w:r w:rsidRPr="00F24C35">
        <w:rPr>
          <w:rFonts w:cs="Times New Roman"/>
          <w:sz w:val="28"/>
          <w:szCs w:val="28"/>
        </w:rPr>
        <w:t>) Міста розкв</w:t>
      </w:r>
      <w:r w:rsidRPr="00F24C35">
        <w:rPr>
          <w:rFonts w:cs="Times New Roman"/>
          <w:sz w:val="28"/>
          <w:szCs w:val="28"/>
        </w:rPr>
        <w:t>і</w:t>
      </w:r>
      <w:r w:rsidRPr="00F24C35">
        <w:rPr>
          <w:rFonts w:cs="Times New Roman"/>
          <w:sz w:val="28"/>
          <w:szCs w:val="28"/>
        </w:rPr>
        <w:t>тають, (під)водяться села, і котиться спів молодий. (</w:t>
      </w:r>
      <w:r w:rsidRPr="00F24C35">
        <w:rPr>
          <w:rStyle w:val="Italic"/>
          <w:rFonts w:cs="Times New Roman"/>
          <w:sz w:val="28"/>
          <w:szCs w:val="28"/>
        </w:rPr>
        <w:t>Г. </w:t>
      </w:r>
      <w:proofErr w:type="spellStart"/>
      <w:r w:rsidRPr="00F24C35">
        <w:rPr>
          <w:rStyle w:val="Italic"/>
          <w:rFonts w:cs="Times New Roman"/>
          <w:sz w:val="28"/>
          <w:szCs w:val="28"/>
        </w:rPr>
        <w:t>Плоткін</w:t>
      </w:r>
      <w:proofErr w:type="spellEnd"/>
      <w:r w:rsidRPr="00F24C35">
        <w:rPr>
          <w:rFonts w:cs="Times New Roman"/>
          <w:sz w:val="28"/>
          <w:szCs w:val="28"/>
        </w:rPr>
        <w:t>) (Під)ногами стиха шелестіло опале л</w:t>
      </w:r>
      <w:r w:rsidRPr="00F24C35">
        <w:rPr>
          <w:rFonts w:cs="Times New Roman"/>
          <w:sz w:val="28"/>
          <w:szCs w:val="28"/>
        </w:rPr>
        <w:t>и</w:t>
      </w:r>
      <w:r w:rsidRPr="00F24C35">
        <w:rPr>
          <w:rFonts w:cs="Times New Roman"/>
          <w:sz w:val="28"/>
          <w:szCs w:val="28"/>
        </w:rPr>
        <w:t>стя. (</w:t>
      </w:r>
      <w:r w:rsidRPr="00F24C35">
        <w:rPr>
          <w:rStyle w:val="Italic"/>
          <w:rFonts w:cs="Times New Roman"/>
          <w:sz w:val="28"/>
          <w:szCs w:val="28"/>
        </w:rPr>
        <w:t xml:space="preserve">Яків </w:t>
      </w:r>
      <w:proofErr w:type="spellStart"/>
      <w:r w:rsidRPr="00F24C35">
        <w:rPr>
          <w:rStyle w:val="Italic"/>
          <w:rFonts w:cs="Times New Roman"/>
          <w:sz w:val="28"/>
          <w:szCs w:val="28"/>
        </w:rPr>
        <w:t>Баш</w:t>
      </w:r>
      <w:proofErr w:type="spellEnd"/>
      <w:r w:rsidRPr="00F24C35">
        <w:rPr>
          <w:rFonts w:cs="Times New Roman"/>
          <w:sz w:val="28"/>
          <w:szCs w:val="28"/>
        </w:rPr>
        <w:t>) Вже (од)</w:t>
      </w:r>
      <w:proofErr w:type="spellStart"/>
      <w:r w:rsidRPr="00F24C35">
        <w:rPr>
          <w:rFonts w:cs="Times New Roman"/>
          <w:sz w:val="28"/>
          <w:szCs w:val="28"/>
        </w:rPr>
        <w:t>цвітають</w:t>
      </w:r>
      <w:proofErr w:type="spellEnd"/>
      <w:r w:rsidRPr="00F24C35">
        <w:rPr>
          <w:rFonts w:cs="Times New Roman"/>
          <w:sz w:val="28"/>
          <w:szCs w:val="28"/>
        </w:rPr>
        <w:t xml:space="preserve"> жасмин і шипшина, вже (від)лунали пісні солов’їні. (</w:t>
      </w:r>
      <w:r w:rsidRPr="00F24C35">
        <w:rPr>
          <w:rStyle w:val="Italic"/>
          <w:rFonts w:cs="Times New Roman"/>
          <w:sz w:val="28"/>
          <w:szCs w:val="28"/>
        </w:rPr>
        <w:t>Л. Дмитренко</w:t>
      </w:r>
      <w:r w:rsidRPr="00F24C35">
        <w:rPr>
          <w:rFonts w:cs="Times New Roman"/>
          <w:sz w:val="28"/>
          <w:szCs w:val="28"/>
        </w:rPr>
        <w:t>) (Від)своєї тіні не втечеш. (</w:t>
      </w:r>
      <w:r w:rsidRPr="00F24C35">
        <w:rPr>
          <w:rStyle w:val="Italic"/>
          <w:rFonts w:cs="Times New Roman"/>
          <w:sz w:val="28"/>
          <w:szCs w:val="28"/>
        </w:rPr>
        <w:t xml:space="preserve">Нар. </w:t>
      </w:r>
      <w:proofErr w:type="spellStart"/>
      <w:r w:rsidRPr="00F24C35">
        <w:rPr>
          <w:rStyle w:val="Italic"/>
          <w:rFonts w:cs="Times New Roman"/>
          <w:sz w:val="28"/>
          <w:szCs w:val="28"/>
        </w:rPr>
        <w:t>творч</w:t>
      </w:r>
      <w:proofErr w:type="spellEnd"/>
      <w:r w:rsidRPr="00F24C35">
        <w:rPr>
          <w:rStyle w:val="Italic"/>
          <w:rFonts w:cs="Times New Roman"/>
          <w:sz w:val="28"/>
          <w:szCs w:val="28"/>
        </w:rPr>
        <w:t>.</w:t>
      </w:r>
      <w:r w:rsidRPr="00F24C35">
        <w:rPr>
          <w:rFonts w:cs="Times New Roman"/>
          <w:sz w:val="28"/>
          <w:szCs w:val="28"/>
        </w:rPr>
        <w:t>)</w:t>
      </w:r>
    </w:p>
    <w:p w:rsidR="00C84969" w:rsidRPr="00F24C35" w:rsidRDefault="00C84969" w:rsidP="00C84969">
      <w:pPr>
        <w:pStyle w:val="Textspisok"/>
        <w:rPr>
          <w:rFonts w:cs="Times New Roman"/>
          <w:sz w:val="28"/>
          <w:szCs w:val="28"/>
        </w:rPr>
      </w:pPr>
      <w:r w:rsidRPr="00F24C35">
        <w:rPr>
          <w:rFonts w:cs="Times New Roman"/>
          <w:sz w:val="28"/>
          <w:szCs w:val="28"/>
        </w:rPr>
        <w:t>4)</w:t>
      </w:r>
      <w:r w:rsidRPr="00F24C35">
        <w:rPr>
          <w:rFonts w:cs="Times New Roman"/>
          <w:sz w:val="28"/>
          <w:szCs w:val="28"/>
        </w:rPr>
        <w:tab/>
        <w:t>Спишіть речення, розкриваючи дужки. Поясніть правопис прийменників.</w:t>
      </w:r>
    </w:p>
    <w:p w:rsidR="00C84969" w:rsidRPr="00F24C35" w:rsidRDefault="00C84969" w:rsidP="00C84969">
      <w:pPr>
        <w:pStyle w:val="Text"/>
        <w:rPr>
          <w:rFonts w:cs="Times New Roman"/>
          <w:sz w:val="28"/>
          <w:szCs w:val="28"/>
        </w:rPr>
      </w:pPr>
      <w:r w:rsidRPr="00F24C35">
        <w:rPr>
          <w:rFonts w:cs="Times New Roman"/>
          <w:sz w:val="28"/>
          <w:szCs w:val="28"/>
        </w:rPr>
        <w:t xml:space="preserve">Геть (по)над морем, над хвилями синіми в’ються, не спиняться чаєчки </w:t>
      </w:r>
      <w:proofErr w:type="spellStart"/>
      <w:r w:rsidRPr="00F24C35">
        <w:rPr>
          <w:rFonts w:cs="Times New Roman"/>
          <w:sz w:val="28"/>
          <w:szCs w:val="28"/>
        </w:rPr>
        <w:t>білії</w:t>
      </w:r>
      <w:proofErr w:type="spellEnd"/>
      <w:r w:rsidRPr="00F24C35">
        <w:rPr>
          <w:rFonts w:cs="Times New Roman"/>
          <w:sz w:val="28"/>
          <w:szCs w:val="28"/>
        </w:rPr>
        <w:t>. (</w:t>
      </w:r>
      <w:r w:rsidRPr="00F24C35">
        <w:rPr>
          <w:rStyle w:val="Italic"/>
          <w:rFonts w:cs="Times New Roman"/>
          <w:sz w:val="28"/>
          <w:szCs w:val="28"/>
        </w:rPr>
        <w:t>Леся Украї</w:t>
      </w:r>
      <w:r w:rsidRPr="00F24C35">
        <w:rPr>
          <w:rStyle w:val="Italic"/>
          <w:rFonts w:cs="Times New Roman"/>
          <w:sz w:val="28"/>
          <w:szCs w:val="28"/>
        </w:rPr>
        <w:t>н</w:t>
      </w:r>
      <w:r w:rsidRPr="00F24C35">
        <w:rPr>
          <w:rStyle w:val="Italic"/>
          <w:rFonts w:cs="Times New Roman"/>
          <w:sz w:val="28"/>
          <w:szCs w:val="28"/>
        </w:rPr>
        <w:t>ка</w:t>
      </w:r>
      <w:r w:rsidRPr="00F24C35">
        <w:rPr>
          <w:rFonts w:cs="Times New Roman"/>
          <w:sz w:val="28"/>
          <w:szCs w:val="28"/>
        </w:rPr>
        <w:t>) Ллється (з)поза хмар проміння тепле і голубувате. (</w:t>
      </w:r>
      <w:r w:rsidRPr="00F24C35">
        <w:rPr>
          <w:rStyle w:val="Italic"/>
          <w:rFonts w:cs="Times New Roman"/>
          <w:sz w:val="28"/>
          <w:szCs w:val="28"/>
        </w:rPr>
        <w:t>М. Рильський</w:t>
      </w:r>
      <w:r w:rsidRPr="00F24C35">
        <w:rPr>
          <w:rFonts w:cs="Times New Roman"/>
          <w:sz w:val="28"/>
          <w:szCs w:val="28"/>
        </w:rPr>
        <w:t>) Вилізли тіні з садів, з(під) стріх, із(за) повіток. (</w:t>
      </w:r>
      <w:r w:rsidRPr="00F24C35">
        <w:rPr>
          <w:rStyle w:val="Italic"/>
          <w:rFonts w:cs="Times New Roman"/>
          <w:sz w:val="28"/>
          <w:szCs w:val="28"/>
        </w:rPr>
        <w:t>А. Головко</w:t>
      </w:r>
      <w:r w:rsidRPr="00F24C35">
        <w:rPr>
          <w:rFonts w:cs="Times New Roman"/>
          <w:sz w:val="28"/>
          <w:szCs w:val="28"/>
        </w:rPr>
        <w:t>) Вузький глибокий Прут блиснув врешті (з)за прибережних верб. (</w:t>
      </w:r>
      <w:r w:rsidRPr="00F24C35">
        <w:rPr>
          <w:rStyle w:val="Italic"/>
          <w:rFonts w:cs="Times New Roman"/>
          <w:sz w:val="28"/>
          <w:szCs w:val="28"/>
        </w:rPr>
        <w:t>М. Коцюбинський</w:t>
      </w:r>
      <w:r w:rsidRPr="00F24C35">
        <w:rPr>
          <w:rFonts w:cs="Times New Roman"/>
          <w:sz w:val="28"/>
          <w:szCs w:val="28"/>
        </w:rPr>
        <w:t>) Тече вода (із)за гаю та (по)під горою. (</w:t>
      </w:r>
      <w:r w:rsidRPr="00F24C35">
        <w:rPr>
          <w:rStyle w:val="Italic"/>
          <w:rFonts w:cs="Times New Roman"/>
          <w:sz w:val="28"/>
          <w:szCs w:val="28"/>
        </w:rPr>
        <w:t>Т. Шевченко</w:t>
      </w:r>
      <w:r w:rsidRPr="00F24C35">
        <w:rPr>
          <w:rFonts w:cs="Times New Roman"/>
          <w:sz w:val="28"/>
          <w:szCs w:val="28"/>
        </w:rPr>
        <w:t>) Вітер виє завір</w:t>
      </w:r>
      <w:r w:rsidRPr="00F24C35">
        <w:rPr>
          <w:rFonts w:cs="Times New Roman"/>
          <w:sz w:val="28"/>
          <w:szCs w:val="28"/>
        </w:rPr>
        <w:t>ю</w:t>
      </w:r>
      <w:r w:rsidRPr="00F24C35">
        <w:rPr>
          <w:rFonts w:cs="Times New Roman"/>
          <w:sz w:val="28"/>
          <w:szCs w:val="28"/>
        </w:rPr>
        <w:t>хою, свистить (по)під стріхами. (</w:t>
      </w:r>
      <w:r w:rsidRPr="00F24C35">
        <w:rPr>
          <w:rStyle w:val="Italic"/>
          <w:rFonts w:cs="Times New Roman"/>
          <w:sz w:val="28"/>
          <w:szCs w:val="28"/>
        </w:rPr>
        <w:t>І. Нечуй-Левицький</w:t>
      </w:r>
      <w:r w:rsidRPr="00F24C35">
        <w:rPr>
          <w:rFonts w:cs="Times New Roman"/>
          <w:sz w:val="28"/>
          <w:szCs w:val="28"/>
        </w:rPr>
        <w:t>) Подекуди (з)(по)між верб та садів вир</w:t>
      </w:r>
      <w:r w:rsidRPr="00F24C35">
        <w:rPr>
          <w:rFonts w:cs="Times New Roman"/>
          <w:sz w:val="28"/>
          <w:szCs w:val="28"/>
        </w:rPr>
        <w:t>и</w:t>
      </w:r>
      <w:r w:rsidRPr="00F24C35">
        <w:rPr>
          <w:rFonts w:cs="Times New Roman"/>
          <w:sz w:val="28"/>
          <w:szCs w:val="28"/>
        </w:rPr>
        <w:t>нають покрівлі високих клунь. (</w:t>
      </w:r>
      <w:r w:rsidRPr="00F24C35">
        <w:rPr>
          <w:rStyle w:val="Italic"/>
          <w:rFonts w:cs="Times New Roman"/>
          <w:sz w:val="28"/>
          <w:szCs w:val="28"/>
        </w:rPr>
        <w:t>І. Нечуй-Левицький</w:t>
      </w:r>
      <w:r w:rsidRPr="00F24C35">
        <w:rPr>
          <w:rFonts w:cs="Times New Roman"/>
          <w:sz w:val="28"/>
          <w:szCs w:val="28"/>
        </w:rPr>
        <w:t>)</w:t>
      </w:r>
    </w:p>
    <w:p w:rsidR="00C84969" w:rsidRPr="00F24C35" w:rsidRDefault="00C84969" w:rsidP="00C84969">
      <w:pPr>
        <w:pStyle w:val="Textspisok"/>
        <w:rPr>
          <w:rFonts w:cs="Times New Roman"/>
          <w:sz w:val="28"/>
          <w:szCs w:val="28"/>
        </w:rPr>
      </w:pPr>
      <w:r w:rsidRPr="00F24C35">
        <w:rPr>
          <w:rFonts w:cs="Times New Roman"/>
          <w:sz w:val="28"/>
          <w:szCs w:val="28"/>
        </w:rPr>
        <w:t>5)</w:t>
      </w:r>
      <w:r w:rsidRPr="00F24C35">
        <w:rPr>
          <w:rFonts w:cs="Times New Roman"/>
          <w:sz w:val="28"/>
          <w:szCs w:val="28"/>
        </w:rPr>
        <w:tab/>
        <w:t>Спишіть, позначаючи орфограму «Написання прийменників разом, окремо та через д</w:t>
      </w:r>
      <w:r w:rsidRPr="00F24C35">
        <w:rPr>
          <w:rFonts w:cs="Times New Roman"/>
          <w:sz w:val="28"/>
          <w:szCs w:val="28"/>
        </w:rPr>
        <w:t>е</w:t>
      </w:r>
      <w:r w:rsidRPr="00F24C35">
        <w:rPr>
          <w:rFonts w:cs="Times New Roman"/>
          <w:sz w:val="28"/>
          <w:szCs w:val="28"/>
        </w:rPr>
        <w:t>фіс».</w:t>
      </w:r>
    </w:p>
    <w:p w:rsidR="00C84969" w:rsidRPr="00F24C35" w:rsidRDefault="00C84969" w:rsidP="00C84969">
      <w:pPr>
        <w:pStyle w:val="Text"/>
        <w:rPr>
          <w:rFonts w:cs="Times New Roman"/>
          <w:sz w:val="28"/>
          <w:szCs w:val="28"/>
        </w:rPr>
      </w:pPr>
      <w:r w:rsidRPr="00F24C35">
        <w:rPr>
          <w:rFonts w:cs="Times New Roman"/>
          <w:sz w:val="28"/>
          <w:szCs w:val="28"/>
        </w:rPr>
        <w:t xml:space="preserve">Навкруги неї зелена трава, і з одного боку з-під кам’яної стіни дзюрчить </w:t>
      </w:r>
      <w:r w:rsidRPr="00F24C35">
        <w:rPr>
          <w:rFonts w:cs="Times New Roman"/>
          <w:sz w:val="28"/>
          <w:szCs w:val="28"/>
        </w:rPr>
        <w:lastRenderedPageBreak/>
        <w:t>ручай. (</w:t>
      </w:r>
      <w:r w:rsidRPr="00F24C35">
        <w:rPr>
          <w:rStyle w:val="Italic"/>
          <w:rFonts w:cs="Times New Roman"/>
          <w:sz w:val="28"/>
          <w:szCs w:val="28"/>
        </w:rPr>
        <w:t>Ю. Яновський</w:t>
      </w:r>
      <w:r w:rsidRPr="00F24C35">
        <w:rPr>
          <w:rFonts w:cs="Times New Roman"/>
          <w:sz w:val="28"/>
          <w:szCs w:val="28"/>
        </w:rPr>
        <w:t>) Дорога тяглася вузькою смужкою поміж двома болотами. (</w:t>
      </w:r>
      <w:r w:rsidRPr="00F24C35">
        <w:rPr>
          <w:rStyle w:val="Italic"/>
          <w:rFonts w:cs="Times New Roman"/>
          <w:sz w:val="28"/>
          <w:szCs w:val="28"/>
        </w:rPr>
        <w:t>О. </w:t>
      </w:r>
      <w:proofErr w:type="spellStart"/>
      <w:r w:rsidRPr="00F24C35">
        <w:rPr>
          <w:rStyle w:val="Italic"/>
          <w:rFonts w:cs="Times New Roman"/>
          <w:sz w:val="28"/>
          <w:szCs w:val="28"/>
        </w:rPr>
        <w:t>Бойченко</w:t>
      </w:r>
      <w:proofErr w:type="spellEnd"/>
      <w:r w:rsidRPr="00F24C35">
        <w:rPr>
          <w:rFonts w:cs="Times New Roman"/>
          <w:sz w:val="28"/>
          <w:szCs w:val="28"/>
        </w:rPr>
        <w:t xml:space="preserve">) Дорога й дорога, </w:t>
      </w:r>
      <w:proofErr w:type="spellStart"/>
      <w:r w:rsidRPr="00F24C35">
        <w:rPr>
          <w:rFonts w:cs="Times New Roman"/>
          <w:sz w:val="28"/>
          <w:szCs w:val="28"/>
        </w:rPr>
        <w:t>безлюдная</w:t>
      </w:r>
      <w:proofErr w:type="spellEnd"/>
      <w:r w:rsidRPr="00F24C35">
        <w:rPr>
          <w:rFonts w:cs="Times New Roman"/>
          <w:sz w:val="28"/>
          <w:szCs w:val="28"/>
        </w:rPr>
        <w:t xml:space="preserve"> доріженька </w:t>
      </w:r>
      <w:proofErr w:type="spellStart"/>
      <w:r w:rsidRPr="00F24C35">
        <w:rPr>
          <w:rFonts w:cs="Times New Roman"/>
          <w:sz w:val="28"/>
          <w:szCs w:val="28"/>
        </w:rPr>
        <w:t>попередо</w:t>
      </w:r>
      <w:proofErr w:type="spellEnd"/>
      <w:r w:rsidRPr="00F24C35">
        <w:rPr>
          <w:rFonts w:cs="Times New Roman"/>
          <w:sz w:val="28"/>
          <w:szCs w:val="28"/>
        </w:rPr>
        <w:t xml:space="preserve"> мною. (</w:t>
      </w:r>
      <w:r w:rsidRPr="00F24C35">
        <w:rPr>
          <w:rStyle w:val="Italic"/>
          <w:rFonts w:cs="Times New Roman"/>
          <w:sz w:val="28"/>
          <w:szCs w:val="28"/>
        </w:rPr>
        <w:t>Марко Вовчок</w:t>
      </w:r>
      <w:r w:rsidRPr="00F24C35">
        <w:rPr>
          <w:rFonts w:cs="Times New Roman"/>
          <w:sz w:val="28"/>
          <w:szCs w:val="28"/>
        </w:rPr>
        <w:t>) З нагоди приїзду гостей було влаштов</w:t>
      </w:r>
      <w:r w:rsidRPr="00F24C35">
        <w:rPr>
          <w:rFonts w:cs="Times New Roman"/>
          <w:sz w:val="28"/>
          <w:szCs w:val="28"/>
        </w:rPr>
        <w:t>а</w:t>
      </w:r>
      <w:r w:rsidRPr="00F24C35">
        <w:rPr>
          <w:rFonts w:cs="Times New Roman"/>
          <w:sz w:val="28"/>
          <w:szCs w:val="28"/>
        </w:rPr>
        <w:t>но урочисте засідання. (</w:t>
      </w:r>
      <w:r w:rsidRPr="00F24C35">
        <w:rPr>
          <w:rStyle w:val="Italic"/>
          <w:rFonts w:cs="Times New Roman"/>
          <w:sz w:val="28"/>
          <w:szCs w:val="28"/>
        </w:rPr>
        <w:t>А. </w:t>
      </w:r>
      <w:proofErr w:type="spellStart"/>
      <w:r w:rsidRPr="00F24C35">
        <w:rPr>
          <w:rStyle w:val="Italic"/>
          <w:rFonts w:cs="Times New Roman"/>
          <w:sz w:val="28"/>
          <w:szCs w:val="28"/>
        </w:rPr>
        <w:t>Шмигельський</w:t>
      </w:r>
      <w:proofErr w:type="spellEnd"/>
      <w:r w:rsidRPr="00F24C35">
        <w:rPr>
          <w:rFonts w:cs="Times New Roman"/>
          <w:sz w:val="28"/>
          <w:szCs w:val="28"/>
        </w:rPr>
        <w:t>)</w:t>
      </w:r>
    </w:p>
    <w:p w:rsidR="00C84969" w:rsidRPr="00F24C35" w:rsidRDefault="00C84969" w:rsidP="00C84969">
      <w:pPr>
        <w:pStyle w:val="Etappodpunkt"/>
        <w:rPr>
          <w:rFonts w:cs="Times New Roman"/>
          <w:sz w:val="28"/>
          <w:szCs w:val="28"/>
        </w:rPr>
      </w:pPr>
      <w:r w:rsidRPr="00F24C35">
        <w:rPr>
          <w:rFonts w:cs="Times New Roman"/>
          <w:sz w:val="28"/>
          <w:szCs w:val="28"/>
        </w:rPr>
        <w:tab/>
        <w:t>Творче завдання.</w:t>
      </w:r>
    </w:p>
    <w:p w:rsidR="00C84969" w:rsidRPr="00F24C35" w:rsidRDefault="00C84969" w:rsidP="00C84969">
      <w:pPr>
        <w:pStyle w:val="Text"/>
        <w:rPr>
          <w:rFonts w:cs="Times New Roman"/>
          <w:sz w:val="28"/>
          <w:szCs w:val="28"/>
        </w:rPr>
      </w:pPr>
      <w:r w:rsidRPr="00F24C35">
        <w:rPr>
          <w:rFonts w:cs="Times New Roman"/>
          <w:sz w:val="28"/>
          <w:szCs w:val="28"/>
        </w:rPr>
        <w:t>Складіть речення з поданими словами.</w:t>
      </w:r>
    </w:p>
    <w:p w:rsidR="00C84969" w:rsidRPr="00F24C35" w:rsidRDefault="00C84969" w:rsidP="00C84969">
      <w:pPr>
        <w:pStyle w:val="Text"/>
        <w:rPr>
          <w:rFonts w:cs="Times New Roman"/>
          <w:sz w:val="28"/>
          <w:szCs w:val="28"/>
        </w:rPr>
      </w:pPr>
      <w:r w:rsidRPr="00F24C35">
        <w:rPr>
          <w:rFonts w:cs="Times New Roman"/>
          <w:sz w:val="28"/>
          <w:szCs w:val="28"/>
        </w:rPr>
        <w:t>Наполовину — на половину, на сміх — насміх, донизу — до низу.</w:t>
      </w:r>
    </w:p>
    <w:p w:rsidR="00C84969" w:rsidRPr="00F24C35" w:rsidRDefault="00C84969" w:rsidP="00C84969">
      <w:pPr>
        <w:pStyle w:val="Etappodpunkt"/>
        <w:ind w:left="0" w:firstLine="0"/>
        <w:rPr>
          <w:rFonts w:cs="Times New Roman"/>
          <w:sz w:val="28"/>
          <w:szCs w:val="28"/>
        </w:rPr>
      </w:pPr>
      <w:r w:rsidRPr="00F24C35">
        <w:rPr>
          <w:rFonts w:cs="Times New Roman"/>
          <w:sz w:val="28"/>
          <w:szCs w:val="28"/>
        </w:rPr>
        <w:t>Словниковий диктант.</w:t>
      </w:r>
    </w:p>
    <w:p w:rsidR="00C84969" w:rsidRPr="00F24C35" w:rsidRDefault="00C84969" w:rsidP="00C84969">
      <w:pPr>
        <w:pStyle w:val="Text"/>
        <w:rPr>
          <w:rFonts w:cs="Times New Roman"/>
          <w:sz w:val="28"/>
          <w:szCs w:val="28"/>
        </w:rPr>
      </w:pPr>
      <w:r w:rsidRPr="00F24C35">
        <w:rPr>
          <w:rFonts w:cs="Times New Roman"/>
          <w:sz w:val="28"/>
          <w:szCs w:val="28"/>
        </w:rPr>
        <w:t>Внаслідок, з-попід, з метою, навколо, згідно з, з-під, задля, з-над, протягом, за рахунок, поза, поперед, з-перед, упродовж, у зв’язку з, обабіч, з-поміж, довкола, впродовж, під кінець.</w:t>
      </w:r>
    </w:p>
    <w:p w:rsidR="00C84969" w:rsidRPr="00F24C35" w:rsidRDefault="00C84969" w:rsidP="00C84969">
      <w:pPr>
        <w:pStyle w:val="Etap"/>
        <w:numPr>
          <w:ilvl w:val="0"/>
          <w:numId w:val="0"/>
        </w:numPr>
        <w:tabs>
          <w:tab w:val="clear" w:pos="964"/>
        </w:tabs>
        <w:ind w:left="567"/>
        <w:rPr>
          <w:rStyle w:val="Bold"/>
          <w:rFonts w:cs="Times New Roman"/>
          <w:b/>
          <w:bCs/>
          <w:sz w:val="28"/>
          <w:szCs w:val="28"/>
        </w:rPr>
      </w:pPr>
      <w:r w:rsidRPr="00F24C35">
        <w:rPr>
          <w:rStyle w:val="Bold"/>
          <w:rFonts w:cs="Times New Roman"/>
          <w:b/>
          <w:bCs/>
          <w:sz w:val="28"/>
          <w:szCs w:val="28"/>
        </w:rPr>
        <w:t>Домашнє завдання, інструктаж щодо його виконання</w:t>
      </w:r>
    </w:p>
    <w:p w:rsidR="00C84969" w:rsidRPr="00F24C35" w:rsidRDefault="00C84969" w:rsidP="00C84969">
      <w:pPr>
        <w:pStyle w:val="Etappodpunkt"/>
        <w:rPr>
          <w:rFonts w:cs="Times New Roman"/>
          <w:sz w:val="28"/>
          <w:szCs w:val="28"/>
        </w:rPr>
      </w:pPr>
      <w:r w:rsidRPr="00F24C35">
        <w:rPr>
          <w:rFonts w:cs="Times New Roman"/>
          <w:sz w:val="28"/>
          <w:szCs w:val="28"/>
        </w:rPr>
        <w:t>Завдання для всього класу.</w:t>
      </w:r>
    </w:p>
    <w:p w:rsidR="00C84969" w:rsidRPr="00F24C35" w:rsidRDefault="00C84969" w:rsidP="00C84969">
      <w:pPr>
        <w:pStyle w:val="Textline"/>
        <w:rPr>
          <w:rFonts w:cs="Times New Roman"/>
          <w:sz w:val="28"/>
          <w:szCs w:val="28"/>
        </w:rPr>
      </w:pPr>
      <w:r w:rsidRPr="00F24C35">
        <w:rPr>
          <w:rFonts w:cs="Times New Roman"/>
          <w:sz w:val="28"/>
          <w:szCs w:val="28"/>
        </w:rPr>
        <w:t>Опрацювати теоретичний матеріал</w:t>
      </w:r>
      <w:r>
        <w:rPr>
          <w:rFonts w:cs="Times New Roman"/>
          <w:sz w:val="28"/>
          <w:szCs w:val="28"/>
        </w:rPr>
        <w:t>-стор.187.Виконати вправу 431</w:t>
      </w:r>
    </w:p>
    <w:p w:rsidR="009E409D" w:rsidRPr="00C84969" w:rsidRDefault="009E409D">
      <w:pPr>
        <w:rPr>
          <w:lang w:val="uk-UA"/>
        </w:rPr>
      </w:pPr>
    </w:p>
    <w:sectPr w:rsidR="009E409D" w:rsidRPr="00C849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yriad Pro">
    <w:altName w:val="Myriad Pro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Minion Pro">
    <w:panose1 w:val="00000000000000000000"/>
    <w:charset w:val="00"/>
    <w:family w:val="roman"/>
    <w:notTrueType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B541FC"/>
    <w:multiLevelType w:val="hybridMultilevel"/>
    <w:tmpl w:val="5DEA3CC6"/>
    <w:lvl w:ilvl="0" w:tplc="13586A64">
      <w:start w:val="1"/>
      <w:numFmt w:val="bullet"/>
      <w:pStyle w:val="Etap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84969"/>
    <w:rsid w:val="009E409D"/>
    <w:rsid w:val="00C84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ma">
    <w:name w:val="Tema"/>
    <w:basedOn w:val="a"/>
    <w:link w:val="Tema0"/>
    <w:rsid w:val="00C84969"/>
    <w:pPr>
      <w:widowControl w:val="0"/>
      <w:tabs>
        <w:tab w:val="left" w:pos="964"/>
      </w:tabs>
      <w:autoSpaceDE w:val="0"/>
      <w:autoSpaceDN w:val="0"/>
      <w:adjustRightInd w:val="0"/>
      <w:spacing w:after="0" w:line="360" w:lineRule="auto"/>
      <w:jc w:val="center"/>
      <w:textAlignment w:val="center"/>
    </w:pPr>
    <w:rPr>
      <w:rFonts w:ascii="Times New Roman" w:eastAsia="Times New Roman" w:hAnsi="Times New Roman" w:cs="Myriad Pro"/>
      <w:b/>
      <w:bCs/>
      <w:color w:val="000000"/>
      <w:sz w:val="24"/>
      <w:szCs w:val="30"/>
      <w:lang w:val="uk-UA"/>
    </w:rPr>
  </w:style>
  <w:style w:type="paragraph" w:customStyle="1" w:styleId="Etap">
    <w:name w:val="Etap"/>
    <w:basedOn w:val="a"/>
    <w:link w:val="Etap0"/>
    <w:rsid w:val="00C84969"/>
    <w:pPr>
      <w:keepNext/>
      <w:keepLines/>
      <w:widowControl w:val="0"/>
      <w:numPr>
        <w:numId w:val="1"/>
      </w:numPr>
      <w:tabs>
        <w:tab w:val="left" w:pos="227"/>
        <w:tab w:val="left" w:pos="680"/>
        <w:tab w:val="left" w:pos="964"/>
      </w:tabs>
      <w:autoSpaceDE w:val="0"/>
      <w:autoSpaceDN w:val="0"/>
      <w:adjustRightInd w:val="0"/>
      <w:spacing w:before="240" w:after="0" w:line="360" w:lineRule="auto"/>
      <w:textAlignment w:val="center"/>
    </w:pPr>
    <w:rPr>
      <w:rFonts w:ascii="Times New Roman" w:eastAsia="Times New Roman" w:hAnsi="Times New Roman" w:cs="Myriad Pro"/>
      <w:b/>
      <w:bCs/>
      <w:color w:val="000000"/>
      <w:sz w:val="24"/>
      <w:lang w:val="uk-UA"/>
    </w:rPr>
  </w:style>
  <w:style w:type="paragraph" w:customStyle="1" w:styleId="Etappodpunkt">
    <w:name w:val="Etap podpunkt"/>
    <w:basedOn w:val="Etap"/>
    <w:next w:val="Text"/>
    <w:link w:val="Etappodpunkt0"/>
    <w:rsid w:val="00C84969"/>
    <w:pPr>
      <w:keepNext w:val="0"/>
      <w:keepLines w:val="0"/>
      <w:numPr>
        <w:numId w:val="0"/>
      </w:numPr>
      <w:spacing w:before="0"/>
      <w:ind w:left="567" w:hanging="340"/>
    </w:pPr>
  </w:style>
  <w:style w:type="paragraph" w:customStyle="1" w:styleId="Text">
    <w:name w:val="Text"/>
    <w:basedOn w:val="a"/>
    <w:link w:val="Text0"/>
    <w:rsid w:val="00C84969"/>
    <w:pPr>
      <w:widowControl w:val="0"/>
      <w:tabs>
        <w:tab w:val="left" w:pos="964"/>
      </w:tabs>
      <w:autoSpaceDE w:val="0"/>
      <w:autoSpaceDN w:val="0"/>
      <w:adjustRightInd w:val="0"/>
      <w:spacing w:after="0" w:line="360" w:lineRule="auto"/>
      <w:ind w:firstLine="567"/>
      <w:jc w:val="both"/>
      <w:textAlignment w:val="center"/>
    </w:pPr>
    <w:rPr>
      <w:rFonts w:ascii="Times New Roman" w:eastAsia="Times New Roman" w:hAnsi="Times New Roman" w:cs="Minion Pro"/>
      <w:color w:val="000000"/>
      <w:sz w:val="24"/>
      <w:lang w:val="uk-UA"/>
    </w:rPr>
  </w:style>
  <w:style w:type="paragraph" w:customStyle="1" w:styleId="Textspisok">
    <w:name w:val="Text spisok"/>
    <w:basedOn w:val="a"/>
    <w:link w:val="Textspisok0"/>
    <w:rsid w:val="00C84969"/>
    <w:pPr>
      <w:widowControl w:val="0"/>
      <w:tabs>
        <w:tab w:val="left" w:pos="567"/>
        <w:tab w:val="left" w:pos="964"/>
      </w:tabs>
      <w:autoSpaceDE w:val="0"/>
      <w:autoSpaceDN w:val="0"/>
      <w:adjustRightInd w:val="0"/>
      <w:spacing w:after="0" w:line="360" w:lineRule="auto"/>
      <w:ind w:left="567" w:hanging="340"/>
      <w:jc w:val="both"/>
      <w:textAlignment w:val="center"/>
    </w:pPr>
    <w:rPr>
      <w:rFonts w:ascii="Times New Roman" w:eastAsia="Times New Roman" w:hAnsi="Times New Roman" w:cs="Minion Pro"/>
      <w:color w:val="000000"/>
      <w:sz w:val="24"/>
      <w:lang w:val="uk-UA"/>
    </w:rPr>
  </w:style>
  <w:style w:type="paragraph" w:customStyle="1" w:styleId="Textline">
    <w:name w:val="Text line"/>
    <w:basedOn w:val="Textspisok"/>
    <w:rsid w:val="00C84969"/>
  </w:style>
  <w:style w:type="paragraph" w:customStyle="1" w:styleId="Zagolovok">
    <w:name w:val="Zagolovok"/>
    <w:basedOn w:val="Text"/>
    <w:rsid w:val="00C84969"/>
    <w:pPr>
      <w:keepNext/>
      <w:spacing w:before="40"/>
      <w:ind w:firstLine="0"/>
      <w:jc w:val="center"/>
    </w:pPr>
    <w:rPr>
      <w:caps/>
      <w:spacing w:val="10"/>
      <w:szCs w:val="20"/>
    </w:rPr>
  </w:style>
  <w:style w:type="paragraph" w:customStyle="1" w:styleId="Tableshapka">
    <w:name w:val="Table shapka"/>
    <w:basedOn w:val="Text"/>
    <w:rsid w:val="00C84969"/>
    <w:pPr>
      <w:ind w:firstLine="0"/>
      <w:jc w:val="center"/>
    </w:pPr>
    <w:rPr>
      <w:b/>
      <w:bCs/>
      <w:szCs w:val="18"/>
    </w:rPr>
  </w:style>
  <w:style w:type="paragraph" w:customStyle="1" w:styleId="Tabletext">
    <w:name w:val="Table text"/>
    <w:basedOn w:val="Text"/>
    <w:rsid w:val="00C84969"/>
    <w:pPr>
      <w:tabs>
        <w:tab w:val="left" w:pos="340"/>
      </w:tabs>
      <w:ind w:firstLine="0"/>
      <w:jc w:val="left"/>
    </w:pPr>
    <w:rPr>
      <w:szCs w:val="18"/>
    </w:rPr>
  </w:style>
  <w:style w:type="character" w:customStyle="1" w:styleId="Italic">
    <w:name w:val="Italic"/>
    <w:rsid w:val="00C84969"/>
    <w:rPr>
      <w:rFonts w:ascii="Times New Roman" w:hAnsi="Times New Roman" w:cs="Minion Pro"/>
      <w:i/>
      <w:iCs/>
      <w:w w:val="100"/>
    </w:rPr>
  </w:style>
  <w:style w:type="character" w:customStyle="1" w:styleId="Textspisok0">
    <w:name w:val="Text spisok Знак"/>
    <w:basedOn w:val="a0"/>
    <w:link w:val="Textspisok"/>
    <w:rsid w:val="00C84969"/>
    <w:rPr>
      <w:rFonts w:ascii="Times New Roman" w:eastAsia="Times New Roman" w:hAnsi="Times New Roman" w:cs="Minion Pro"/>
      <w:color w:val="000000"/>
      <w:sz w:val="24"/>
      <w:lang w:val="uk-UA"/>
    </w:rPr>
  </w:style>
  <w:style w:type="character" w:customStyle="1" w:styleId="Tema0">
    <w:name w:val="Tema Знак"/>
    <w:basedOn w:val="a0"/>
    <w:link w:val="Tema"/>
    <w:rsid w:val="00C84969"/>
    <w:rPr>
      <w:rFonts w:ascii="Times New Roman" w:eastAsia="Times New Roman" w:hAnsi="Times New Roman" w:cs="Myriad Pro"/>
      <w:b/>
      <w:bCs/>
      <w:color w:val="000000"/>
      <w:sz w:val="24"/>
      <w:szCs w:val="30"/>
      <w:lang w:val="uk-UA"/>
    </w:rPr>
  </w:style>
  <w:style w:type="character" w:customStyle="1" w:styleId="Bold">
    <w:name w:val="Bold"/>
    <w:rsid w:val="00C84969"/>
    <w:rPr>
      <w:b/>
      <w:bCs/>
    </w:rPr>
  </w:style>
  <w:style w:type="character" w:customStyle="1" w:styleId="Text0">
    <w:name w:val="Text Знак"/>
    <w:basedOn w:val="a0"/>
    <w:link w:val="Text"/>
    <w:rsid w:val="00C84969"/>
    <w:rPr>
      <w:rFonts w:ascii="Times New Roman" w:eastAsia="Times New Roman" w:hAnsi="Times New Roman" w:cs="Minion Pro"/>
      <w:color w:val="000000"/>
      <w:sz w:val="24"/>
      <w:lang w:val="uk-UA"/>
    </w:rPr>
  </w:style>
  <w:style w:type="character" w:customStyle="1" w:styleId="Etap0">
    <w:name w:val="Etap Знак"/>
    <w:basedOn w:val="a0"/>
    <w:link w:val="Etap"/>
    <w:rsid w:val="00C84969"/>
    <w:rPr>
      <w:rFonts w:ascii="Times New Roman" w:eastAsia="Times New Roman" w:hAnsi="Times New Roman" w:cs="Myriad Pro"/>
      <w:b/>
      <w:bCs/>
      <w:color w:val="000000"/>
      <w:sz w:val="24"/>
      <w:lang w:val="uk-UA"/>
    </w:rPr>
  </w:style>
  <w:style w:type="character" w:customStyle="1" w:styleId="Etappodpunkt0">
    <w:name w:val="Etap podpunkt Знак"/>
    <w:basedOn w:val="Etap0"/>
    <w:link w:val="Etappodpunkt"/>
    <w:rsid w:val="00C84969"/>
  </w:style>
  <w:style w:type="paragraph" w:customStyle="1" w:styleId="Metaobl">
    <w:name w:val="Meta obl"/>
    <w:basedOn w:val="a"/>
    <w:rsid w:val="00C84969"/>
    <w:pPr>
      <w:widowControl w:val="0"/>
      <w:autoSpaceDE w:val="0"/>
      <w:autoSpaceDN w:val="0"/>
      <w:adjustRightInd w:val="0"/>
      <w:spacing w:after="0" w:line="360" w:lineRule="auto"/>
      <w:ind w:left="567" w:hanging="567"/>
      <w:jc w:val="both"/>
      <w:textAlignment w:val="center"/>
    </w:pPr>
    <w:rPr>
      <w:rFonts w:ascii="Times New Roman" w:eastAsia="Times New Roman" w:hAnsi="Times New Roman" w:cs="Myriad Pro"/>
      <w:iCs/>
      <w:color w:val="000000"/>
      <w:sz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586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2024-03-19T16:40:00Z</dcterms:created>
  <dcterms:modified xsi:type="dcterms:W3CDTF">2024-03-19T16:40:00Z</dcterms:modified>
</cp:coreProperties>
</file>