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02.10.2023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л.А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Неозначена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розглянути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неозначена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форма;</w:t>
      </w:r>
    </w:p>
    <w:p w:rsidR="009E3EAE" w:rsidRPr="00863736" w:rsidRDefault="009E3EAE" w:rsidP="009E3E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розпізнавати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неозначену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утворювати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неозначеної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мовленнєву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компетентність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Неозначена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>?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летіти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полетіти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незмінна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вказує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час,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особу,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виконавців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неозначеній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закінчуються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суфіксом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сіяти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</w:rPr>
        <w:t>.У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допускається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суфікс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сіять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постфікси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вмиватися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одягнутись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сміятися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пестливій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дитячій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неозначенійформідеякихдієслів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суфікс</w:t>
      </w:r>
      <w:proofErr w:type="gramStart"/>
      <w:r>
        <w:rPr>
          <w:rFonts w:ascii="Times New Roman" w:hAnsi="Times New Roman" w:cs="Times New Roman"/>
          <w:sz w:val="28"/>
          <w:szCs w:val="28"/>
        </w:rPr>
        <w:t>і-</w:t>
      </w:r>
      <w:proofErr w:type="gramEnd"/>
      <w:r>
        <w:rPr>
          <w:rFonts w:ascii="Times New Roman" w:hAnsi="Times New Roman" w:cs="Times New Roman"/>
          <w:sz w:val="28"/>
          <w:szCs w:val="28"/>
        </w:rPr>
        <w:t>тизамістькінцевого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звука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виступаютьсуфікси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оньки</w:t>
      </w:r>
      <w:proofErr w:type="spellEnd"/>
      <w:r>
        <w:rPr>
          <w:rFonts w:ascii="Times New Roman" w:hAnsi="Times New Roman" w:cs="Times New Roman"/>
          <w:sz w:val="28"/>
          <w:szCs w:val="28"/>
        </w:rPr>
        <w:t>, -очки, -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усітощо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їстоньки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питоньки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спатусі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78 с 47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Правило с .46-47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Працюємо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лозунгом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>, учусь»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Прошу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записатиці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 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стовпчик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ідібрати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форми</w:t>
      </w:r>
      <w:proofErr w:type="spellEnd"/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І ряд -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минулий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ІІ ряд  -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теперішній</w:t>
      </w:r>
      <w:proofErr w:type="spellEnd"/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ІІІ ряд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майбутній</w:t>
      </w:r>
      <w:proofErr w:type="spellEnd"/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Дуже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прислів’</w:t>
      </w:r>
      <w:proofErr w:type="gramStart"/>
      <w:r>
        <w:rPr>
          <w:rFonts w:ascii="Times New Roman" w:hAnsi="Times New Roman" w:cs="Times New Roman"/>
          <w:sz w:val="28"/>
          <w:szCs w:val="28"/>
        </w:rPr>
        <w:t>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приказках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Птицю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ізнати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пір'ю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Гарно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хтохоче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знати.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Хтохочебагато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знати, тому треба мало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Умійсказати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умій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....(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змовчати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вигадаєте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когось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конкретного, 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вс</w:t>
      </w:r>
      <w:proofErr w:type="gramEnd"/>
      <w:r>
        <w:rPr>
          <w:rFonts w:ascii="Times New Roman" w:hAnsi="Times New Roman" w:cs="Times New Roman"/>
          <w:sz w:val="28"/>
          <w:szCs w:val="28"/>
        </w:rPr>
        <w:t>іх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вас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підручнику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Робота в парах.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79 с 47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EAE">
        <w:rPr>
          <w:rFonts w:ascii="Times New Roman" w:hAnsi="Times New Roman" w:cs="Times New Roman"/>
          <w:sz w:val="28"/>
          <w:szCs w:val="28"/>
          <w:lang w:val="uk-UA"/>
        </w:rPr>
        <w:t>Підберіть до дієслів: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EAE">
        <w:rPr>
          <w:rFonts w:ascii="Times New Roman" w:hAnsi="Times New Roman" w:cs="Times New Roman"/>
          <w:sz w:val="28"/>
          <w:szCs w:val="28"/>
          <w:lang w:val="uk-UA"/>
        </w:rPr>
        <w:t>І ряд  (синоніми)                                            ІІ ряд (антоніми)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іятися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відпочивати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говорити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                                               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>ігти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купувати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Наступне завдання з </w:t>
      </w:r>
      <w:r w:rsidRPr="00863736">
        <w:rPr>
          <w:rFonts w:ascii="Times New Roman" w:hAnsi="Times New Roman" w:cs="Times New Roman"/>
          <w:sz w:val="28"/>
          <w:szCs w:val="28"/>
          <w:lang w:val="uk-UA"/>
        </w:rPr>
        <w:t xml:space="preserve"> «Фразеологі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863736">
        <w:rPr>
          <w:rFonts w:ascii="Times New Roman" w:hAnsi="Times New Roman" w:cs="Times New Roman"/>
          <w:sz w:val="28"/>
          <w:szCs w:val="28"/>
          <w:lang w:val="uk-UA"/>
        </w:rPr>
        <w:t>», оскільки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63736">
        <w:rPr>
          <w:rFonts w:ascii="Times New Roman" w:hAnsi="Times New Roman" w:cs="Times New Roman"/>
          <w:sz w:val="28"/>
          <w:szCs w:val="28"/>
          <w:lang w:val="uk-UA"/>
        </w:rPr>
        <w:t>дієслова в неозначеній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63736">
        <w:rPr>
          <w:rFonts w:ascii="Times New Roman" w:hAnsi="Times New Roman" w:cs="Times New Roman"/>
          <w:sz w:val="28"/>
          <w:szCs w:val="28"/>
          <w:lang w:val="uk-UA"/>
        </w:rPr>
        <w:t>формі часто зустрічаються в фразеологічних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63736">
        <w:rPr>
          <w:rFonts w:ascii="Times New Roman" w:hAnsi="Times New Roman" w:cs="Times New Roman"/>
          <w:sz w:val="28"/>
          <w:szCs w:val="28"/>
          <w:lang w:val="uk-UA"/>
        </w:rPr>
        <w:t>зворотах.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Об’єднайтесь в групи і підберіть відповідні дієслова в неозначеній формі, які будуть тлумаченням даних фразеологізмів.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Надувати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губи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червоніти</w:t>
      </w:r>
      <w:proofErr w:type="spellEnd"/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Накиватип’ятамиледарювати</w:t>
      </w:r>
      <w:proofErr w:type="spellEnd"/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мухи слона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втекти</w:t>
      </w:r>
      <w:proofErr w:type="spellEnd"/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Байдикибитиперебільшувати</w:t>
      </w:r>
      <w:proofErr w:type="spellEnd"/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Пектираківображати</w:t>
      </w:r>
      <w:proofErr w:type="spellEnd"/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Хочу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пограти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цікавугру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Розпізнайку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буду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називатидієслова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виповинніплескати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почувшидієслово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неозначенійформі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розмовляю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малю</w:t>
      </w:r>
      <w:proofErr w:type="gramStart"/>
      <w:r>
        <w:rPr>
          <w:rFonts w:ascii="Times New Roman" w:hAnsi="Times New Roman" w:cs="Times New Roman"/>
          <w:sz w:val="28"/>
          <w:szCs w:val="28"/>
        </w:rPr>
        <w:t>є,</w:t>
      </w:r>
      <w:proofErr w:type="gramEnd"/>
      <w:r>
        <w:rPr>
          <w:rFonts w:ascii="Times New Roman" w:hAnsi="Times New Roman" w:cs="Times New Roman"/>
          <w:sz w:val="28"/>
          <w:szCs w:val="28"/>
        </w:rPr>
        <w:t>гратиме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друкувати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вмиватися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гріє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пекти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несу,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кохати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9E3EAE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Домашне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с 49 вправа 81</w:t>
      </w:r>
    </w:p>
    <w:p w:rsidR="009E3EAE" w:rsidRPr="00FC6F3C" w:rsidRDefault="009E3EAE" w:rsidP="009E3E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3EAE" w:rsidRPr="00C51492" w:rsidRDefault="009E3EAE" w:rsidP="009E3EAE">
      <w:pPr>
        <w:rPr>
          <w:lang w:val="uk-UA"/>
        </w:rPr>
      </w:pPr>
    </w:p>
    <w:p w:rsidR="00D62785" w:rsidRDefault="00D62785"/>
    <w:sectPr w:rsidR="00D62785" w:rsidSect="00846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E3EAE"/>
    <w:rsid w:val="009E3EAE"/>
    <w:rsid w:val="00D6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2023-09-29T06:11:00Z</dcterms:created>
  <dcterms:modified xsi:type="dcterms:W3CDTF">2023-09-29T06:11:00Z</dcterms:modified>
</cp:coreProperties>
</file>