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D34" w:rsidRDefault="00FE4D34" w:rsidP="00FE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11.09.2023</w:t>
      </w:r>
    </w:p>
    <w:p w:rsidR="00FE4D34" w:rsidRDefault="00FE4D34" w:rsidP="00FE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E4D34" w:rsidRPr="00EE7584" w:rsidRDefault="00FE4D34" w:rsidP="00FE4D3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E7584">
        <w:rPr>
          <w:rFonts w:ascii="Times New Roman" w:hAnsi="Times New Roman" w:cs="Times New Roman"/>
          <w:b/>
          <w:sz w:val="28"/>
          <w:szCs w:val="28"/>
        </w:rPr>
        <w:t>Розділові</w:t>
      </w:r>
      <w:proofErr w:type="spellEnd"/>
      <w:r w:rsidRPr="00EE7584">
        <w:rPr>
          <w:rFonts w:ascii="Times New Roman" w:hAnsi="Times New Roman" w:cs="Times New Roman"/>
          <w:b/>
          <w:sz w:val="28"/>
          <w:szCs w:val="28"/>
        </w:rPr>
        <w:t xml:space="preserve"> знаки у </w:t>
      </w:r>
      <w:proofErr w:type="spellStart"/>
      <w:r w:rsidRPr="00EE7584">
        <w:rPr>
          <w:rFonts w:ascii="Times New Roman" w:hAnsi="Times New Roman" w:cs="Times New Roman"/>
          <w:b/>
          <w:sz w:val="28"/>
          <w:szCs w:val="28"/>
        </w:rPr>
        <w:t>вивчених</w:t>
      </w:r>
      <w:proofErr w:type="spellEnd"/>
      <w:r w:rsidRPr="00EE75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hAnsi="Times New Roman" w:cs="Times New Roman"/>
          <w:b/>
          <w:sz w:val="28"/>
          <w:szCs w:val="28"/>
        </w:rPr>
        <w:t>синтаксичних</w:t>
      </w:r>
      <w:proofErr w:type="spellEnd"/>
      <w:r w:rsidRPr="00EE75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hAnsi="Times New Roman" w:cs="Times New Roman"/>
          <w:b/>
          <w:sz w:val="28"/>
          <w:szCs w:val="28"/>
        </w:rPr>
        <w:t>конструкціях</w:t>
      </w:r>
      <w:proofErr w:type="spellEnd"/>
    </w:p>
    <w:p w:rsidR="00FE4D34" w:rsidRPr="00EE7584" w:rsidRDefault="00FE4D34" w:rsidP="00FE4D3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hAnsi="Times New Roman" w:cs="Times New Roman"/>
          <w:sz w:val="28"/>
          <w:szCs w:val="28"/>
          <w:lang w:val="uk-UA"/>
        </w:rPr>
        <w:t>українська мова 7 клас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Мета: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навчальна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 й узагальнити постановку розділових знаків у кінці речення, при однорідних членах речення, при звертаннях і вставлених словах, у складних реченнях, у реченнях з прямою мовою;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розвивальна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: розвивати пам’ять учнів, їх логічне мислення, навички виразного читання розділових знаків;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виховна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виховувати уважне ставлення до всіх видів мовленнєвої діяльності, виховувати навички самоконтролю і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самокорекції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грамот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ного письма.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Перепишіть речення, розставте розділові знаки в середині їх і поясність. Підкресліть однорідні члени речення. 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Варіант 1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1. З лісу везли на возах клен-дерево ліщину дубове галуззя зе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лену траву (Ю. Яновський). 2. Гнів і жаль огонь і холод несамовито радість і гірка туга разом охопили Петрове серце (Панас Мирний). 3. Все спить ще і небо і зорі безсилі (П. Тичина).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Прочитайте речення. Поясність розділові знаки в них. Запишіть за вибором (наве</w:t>
      </w: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дені речення чи складені вами). Прочитайте виразно.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bookmarkStart w:id="0" w:name="п201631421156SlideId259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Зеленійся рідне поле, українська ниво! Підіймися,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колосися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достигай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щасливо! (М. Рильський)</w:t>
      </w:r>
      <w:bookmarkEnd w:id="0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2. </w:t>
      </w:r>
      <w:bookmarkStart w:id="1" w:name="п2016314211520SlideId261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О мово рідна! Їй гаряче від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дав я серце надарма. Без мови рідної, юначе, й народу нашого нема (В. Сосюра).</w:t>
      </w:r>
      <w:bookmarkEnd w:id="1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3. </w:t>
      </w:r>
      <w:bookmarkStart w:id="2" w:name="п2016314211526SlideId263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Світи нам, день, безсмертними огнями, шуміть, сади, роди зерно, земля! (В. Сосюра).</w:t>
      </w:r>
      <w:bookmarkEnd w:id="2"/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Користуючись словами для довідки, вставте близькі за змістом вставні слова і запишіть речення. Поставте необхідні розділові знаки, поясність їх.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… </w:t>
      </w:r>
      <w:bookmarkStart w:id="3" w:name="п2016314211540SlideId265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було вже пізно, бо ніде по хатах не світилося (Панас Мир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ний)</w:t>
      </w:r>
      <w:bookmarkEnd w:id="3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2. </w:t>
      </w:r>
      <w:bookmarkStart w:id="4" w:name="п2016314211559SlideId267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Безмежна краса ночі скорила б … важке каміння (В.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Гжиць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кий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bookmarkEnd w:id="4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3. </w:t>
      </w:r>
      <w:bookmarkStart w:id="5" w:name="п2016314211617SlideId269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Соловейко щебече… поки ячмінь почне колос викидати, а тоді вже й не чути (О. Ільченко).</w:t>
      </w:r>
      <w:bookmarkEnd w:id="5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 </w:t>
      </w:r>
      <w:bookmarkStart w:id="6" w:name="п2016314211635SlideId272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Прийшлось сусідові … хоч сядь та й плач (Є. Гребінка).</w:t>
      </w:r>
      <w:bookmarkEnd w:id="6"/>
    </w:p>
    <w:p w:rsidR="00FE4D34" w:rsidRPr="00EE7584" w:rsidRDefault="00FE4D34" w:rsidP="00FE4D3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Слова для довідок: 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здається, видно, кажуть, мовляв.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Поясніть розділові знаки в кінці речень, прочитайте їх із відпо</w:t>
      </w: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відною інтонацією.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Який же широкий світ! Який же безмежний рідний край! (О. Донченко). 2. Говоріть своїм ненькам найласкавіші в світі слова (О.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Завгородній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3. Яке сьогодні блакитне небо, яке високе і чисте! (М. Коцюбинський). 4. 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Починалась пора золотої, чудесної осені. 5. Діти полюбили і степові краєвиди. 6. Що біліє отам на роздоллі? Чи хмариночка, легка, біла, геть по небі гуляє на волі? Чи на човні то білі вітрила (Леся Українка).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Закінчіть речення, запишіть їх, розставивши розділові знаки. Поясність їх постановку.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1. Мій тато в дитинстві мені сказав … 2. … навчала мама. 3. .. писав ….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E4D3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Прочитайте речення. Поясність розділові знаки в них. 2–3 ре</w:t>
      </w:r>
      <w:r w:rsidRPr="00EE758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oftHyphen/>
        <w:t>чення запишіть і зробіть усний синтаксичний розбір їх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bookmarkStart w:id="7" w:name="п2016314211934SlideId278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І літо минуло, і осінь прийшла і листям пожовклим всі стежки покрила (Л. Глібов)</w:t>
      </w:r>
      <w:bookmarkEnd w:id="7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2. </w:t>
      </w:r>
      <w:bookmarkStart w:id="8" w:name="п2016314211943SlideId279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Дерево стояло ще голе, однак на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віттях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вже починалось пташине життя (Д. Бедзик)</w:t>
      </w:r>
      <w:bookmarkEnd w:id="8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3. </w:t>
      </w:r>
      <w:bookmarkStart w:id="9" w:name="п2016314211952SlideId281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Люблю, коли в вікно розкрите шумлять безжурно дерева (В. Сосюра)</w:t>
      </w:r>
      <w:bookmarkEnd w:id="9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4. </w:t>
      </w:r>
      <w:bookmarkStart w:id="10" w:name="п201631421201SlideId282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Сизий бузок, ко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трим обсаджені були стежки, переліз на їх гладеньке місце й вільно ріс собі там, де ходили людські ноги (Панас Мирний).</w:t>
      </w:r>
      <w:bookmarkEnd w:id="10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5. </w:t>
      </w:r>
      <w:bookmarkStart w:id="11" w:name="п201631421209SlideId280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Зійшли сні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 xml:space="preserve">ги, шумить вода, весною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повіва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земля квіточки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викида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буяє травка молода, все мертве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ожива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(П. Грабовський)</w:t>
      </w:r>
      <w:bookmarkEnd w:id="11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E4D34" w:rsidRPr="00EE7584" w:rsidRDefault="00FE4D34" w:rsidP="00FE4D34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Прочитати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фразеологізми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Пояснити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їх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значення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Сконструювати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речення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увівши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їх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складу </w:t>
      </w:r>
      <w:proofErr w:type="spellStart"/>
      <w:proofErr w:type="gram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подан</w:t>
      </w:r>
      <w:proofErr w:type="gram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фразеологізми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вставні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слова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довідки</w:t>
      </w:r>
      <w:proofErr w:type="spellEnd"/>
      <w:r w:rsidRPr="00EE758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FE4D34" w:rsidRPr="00EE7584" w:rsidRDefault="00FE4D34" w:rsidP="00FE4D34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FE4D34" w:rsidRPr="00EE7584" w:rsidRDefault="00FE4D34" w:rsidP="00FE4D34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Накивати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п’ятами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жалів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яструб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курку;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бурмотіти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7584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EE7584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носа; у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чорта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болоті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очі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на мокрому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; земля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горить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ногами;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утопити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ложці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води; у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лісі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вовки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виють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а на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печі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страшно;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іти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шляхом;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забігти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вогник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4D34" w:rsidRPr="00EE7584" w:rsidRDefault="00FE4D34" w:rsidP="00FE4D34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EE7584">
        <w:rPr>
          <w:rFonts w:ascii="Times New Roman" w:eastAsia="Times New Roman" w:hAnsi="Times New Roman" w:cs="Times New Roman"/>
          <w:sz w:val="28"/>
          <w:szCs w:val="28"/>
        </w:rPr>
        <w:t>Довідка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: на жаль,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моє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здавалося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гадають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безперечно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я знаю,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можливо</w:t>
      </w:r>
      <w:proofErr w:type="spellEnd"/>
      <w:r w:rsidRPr="00EE7584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</w:rPr>
        <w:t>речі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proofErr w:type="gramEnd"/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4D3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2" w:name="п2016314211840SlideId277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Складіть діалог з товаришем на тему «Як я провів літо» і </w:t>
      </w:r>
      <w:proofErr w:type="spellStart"/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>запишіть.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5 реплік.</w:t>
      </w:r>
      <w:r w:rsidRPr="00EE75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розділові знаки ви поставили?</w:t>
      </w:r>
    </w:p>
    <w:p w:rsidR="00FE4D34" w:rsidRPr="00EE7584" w:rsidRDefault="00FE4D34" w:rsidP="00FE4D34">
      <w:pPr>
        <w:pStyle w:val="a3"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bookmarkEnd w:id="12"/>
    <w:p w:rsidR="00FE4D34" w:rsidRPr="00EE7584" w:rsidRDefault="00FE4D34" w:rsidP="00FE4D34">
      <w:pPr>
        <w:rPr>
          <w:lang w:val="uk-UA"/>
        </w:rPr>
      </w:pPr>
    </w:p>
    <w:p w:rsidR="001B0E2D" w:rsidRDefault="001B0E2D"/>
    <w:sectPr w:rsidR="001B0E2D" w:rsidSect="00EA79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4D34"/>
    <w:rsid w:val="001B0E2D"/>
    <w:rsid w:val="00FE4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4D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2023-09-07T12:12:00Z</dcterms:created>
  <dcterms:modified xsi:type="dcterms:W3CDTF">2023-09-07T12:12:00Z</dcterms:modified>
</cp:coreProperties>
</file>