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410" w:rsidRDefault="00C14410" w:rsidP="00C14410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>18.03.2024</w:t>
      </w:r>
    </w:p>
    <w:p w:rsidR="00C14410" w:rsidRDefault="00C14410" w:rsidP="00C14410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>Українська мова</w:t>
      </w:r>
    </w:p>
    <w:p w:rsidR="00C14410" w:rsidRDefault="00C14410" w:rsidP="00C14410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>7 клас</w:t>
      </w:r>
    </w:p>
    <w:p w:rsidR="00C14410" w:rsidRDefault="00C14410" w:rsidP="00C14410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 xml:space="preserve"> Л.А.</w:t>
      </w:r>
    </w:p>
    <w:p w:rsidR="00C14410" w:rsidRPr="004B61B4" w:rsidRDefault="00C14410" w:rsidP="00C14410">
      <w:pPr>
        <w:shd w:val="clear" w:color="auto" w:fill="FFFFFF"/>
        <w:spacing w:after="0"/>
        <w:outlineLvl w:val="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>Тема:</w:t>
      </w:r>
      <w:r w:rsidRPr="004B61B4">
        <w:rPr>
          <w:rFonts w:ascii="Times New Roman" w:hAnsi="Times New Roman" w:cs="Times New Roman"/>
          <w:b/>
          <w:color w:val="7030A0"/>
          <w:spacing w:val="15"/>
          <w:sz w:val="28"/>
          <w:szCs w:val="28"/>
          <w:lang w:val="uk-UA"/>
        </w:rPr>
        <w:t xml:space="preserve">Прийменник як службова частина мови.  </w:t>
      </w:r>
      <w:proofErr w:type="spellStart"/>
      <w:r w:rsidRPr="004B61B4">
        <w:rPr>
          <w:rFonts w:ascii="Times New Roman" w:hAnsi="Times New Roman" w:cs="Times New Roman"/>
          <w:b/>
          <w:color w:val="7030A0"/>
          <w:spacing w:val="15"/>
          <w:sz w:val="28"/>
          <w:szCs w:val="28"/>
          <w:lang w:val="uk-UA"/>
        </w:rPr>
        <w:t>Прийменникяк</w:t>
      </w:r>
      <w:proofErr w:type="spellEnd"/>
      <w:r w:rsidRPr="004B61B4">
        <w:rPr>
          <w:rFonts w:ascii="Times New Roman" w:hAnsi="Times New Roman" w:cs="Times New Roman"/>
          <w:b/>
          <w:color w:val="7030A0"/>
          <w:spacing w:val="15"/>
          <w:sz w:val="28"/>
          <w:szCs w:val="28"/>
          <w:lang w:val="uk-UA"/>
        </w:rPr>
        <w:t xml:space="preserve"> засіб</w:t>
      </w:r>
    </w:p>
    <w:p w:rsidR="00C14410" w:rsidRPr="004B61B4" w:rsidRDefault="00C14410" w:rsidP="00C14410">
      <w:pPr>
        <w:shd w:val="clear" w:color="auto" w:fill="FFFFFF"/>
        <w:spacing w:after="0"/>
        <w:ind w:left="851" w:hanging="143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  <w:lang w:val="uk-UA"/>
        </w:rPr>
      </w:pPr>
      <w:proofErr w:type="spellStart"/>
      <w:r w:rsidRPr="004B61B4">
        <w:rPr>
          <w:rFonts w:ascii="Times New Roman" w:hAnsi="Times New Roman" w:cs="Times New Roman"/>
          <w:b/>
          <w:color w:val="7030A0"/>
          <w:spacing w:val="15"/>
          <w:sz w:val="28"/>
          <w:szCs w:val="28"/>
          <w:lang w:val="uk-UA"/>
        </w:rPr>
        <w:t>зв</w:t>
      </w:r>
      <w:proofErr w:type="spellEnd"/>
      <w:r w:rsidRPr="004B61B4">
        <w:rPr>
          <w:rFonts w:ascii="Times New Roman" w:hAnsi="Times New Roman" w:cs="Times New Roman"/>
          <w:b/>
          <w:color w:val="7030A0"/>
          <w:spacing w:val="15"/>
          <w:sz w:val="28"/>
          <w:szCs w:val="28"/>
        </w:rPr>
        <w:t>’</w:t>
      </w:r>
      <w:proofErr w:type="spellStart"/>
      <w:r w:rsidRPr="004B61B4">
        <w:rPr>
          <w:rFonts w:ascii="Times New Roman" w:hAnsi="Times New Roman" w:cs="Times New Roman"/>
          <w:b/>
          <w:color w:val="7030A0"/>
          <w:spacing w:val="15"/>
          <w:sz w:val="28"/>
          <w:szCs w:val="28"/>
          <w:lang w:val="uk-UA"/>
        </w:rPr>
        <w:t>язку</w:t>
      </w:r>
      <w:proofErr w:type="spellEnd"/>
      <w:r w:rsidRPr="004B61B4">
        <w:rPr>
          <w:rFonts w:ascii="Times New Roman" w:hAnsi="Times New Roman" w:cs="Times New Roman"/>
          <w:b/>
          <w:color w:val="7030A0"/>
          <w:spacing w:val="15"/>
          <w:sz w:val="28"/>
          <w:szCs w:val="28"/>
          <w:lang w:val="uk-UA"/>
        </w:rPr>
        <w:t xml:space="preserve"> слів у словосполученні.</w:t>
      </w:r>
    </w:p>
    <w:p w:rsidR="00C14410" w:rsidRPr="004B61B4" w:rsidRDefault="00C14410" w:rsidP="00C14410">
      <w:pPr>
        <w:shd w:val="clear" w:color="auto" w:fill="FFFFFF"/>
        <w:spacing w:after="0"/>
        <w:ind w:left="709" w:hanging="709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>Мета: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поглибити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знання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семикласників про службові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частини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мови; формувати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вміння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визначати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самостійні та службові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частини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мови, ознайомити з граматичними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ознаками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прийменників, розвивати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вміння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їх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розпізнавати й використовувати як засіб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зв’язку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слів у словосполученні; виховувати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любов до природи, її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багатств.</w:t>
      </w:r>
    </w:p>
    <w:p w:rsidR="00C14410" w:rsidRPr="004B61B4" w:rsidRDefault="00C14410" w:rsidP="00C14410">
      <w:pPr>
        <w:shd w:val="clear" w:color="auto" w:fill="FFFFFF"/>
        <w:spacing w:after="0"/>
        <w:ind w:left="284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4B61B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</w:rPr>
        <w:t>Прийменник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–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незмінна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службова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мови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яка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виражає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залежність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одного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повнозначного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слова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іншого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у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словосполученні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Найчастіше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прийменники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вживаються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разом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іменниками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вживатися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займенниками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числівниками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C14410" w:rsidRPr="004B61B4" w:rsidRDefault="00C14410" w:rsidP="00C14410">
      <w:pPr>
        <w:shd w:val="clear" w:color="auto" w:fill="FFFFFF"/>
        <w:spacing w:after="0"/>
        <w:ind w:left="284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Прийменникисамі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членами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речення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виступають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а </w:t>
      </w:r>
      <w:proofErr w:type="spellStart"/>
      <w:proofErr w:type="gram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п</w:t>
      </w:r>
      <w:proofErr w:type="gram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ідкреслюються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разом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тим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sz w:val="28"/>
          <w:szCs w:val="28"/>
        </w:rPr>
        <w:t xml:space="preserve">членом, </w:t>
      </w:r>
      <w:proofErr w:type="spellStart"/>
      <w:r w:rsidRPr="004B61B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B61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sz w:val="28"/>
          <w:szCs w:val="28"/>
        </w:rPr>
        <w:t>пов'язаний</w:t>
      </w:r>
      <w:proofErr w:type="spellEnd"/>
      <w:r w:rsidRPr="004B61B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4B61B4">
        <w:rPr>
          <w:rFonts w:ascii="Times New Roman" w:eastAsia="Times New Roman" w:hAnsi="Times New Roman" w:cs="Times New Roman"/>
          <w:sz w:val="28"/>
          <w:szCs w:val="28"/>
        </w:rPr>
        <w:t>змістом</w:t>
      </w:r>
      <w:proofErr w:type="spellEnd"/>
      <w:r w:rsidRPr="004B61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4410" w:rsidRPr="004B61B4" w:rsidRDefault="00C14410" w:rsidP="00C14410">
      <w:pPr>
        <w:pStyle w:val="a3"/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Давайте </w:t>
      </w:r>
      <w:proofErr w:type="spellStart"/>
      <w:proofErr w:type="gram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п</w:t>
      </w:r>
      <w:proofErr w:type="gram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ідкреслимо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члени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речення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у </w:t>
      </w:r>
      <w:r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записанному</w:t>
      </w:r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реченні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.</w:t>
      </w:r>
    </w:p>
    <w:p w:rsidR="00C14410" w:rsidRPr="004B61B4" w:rsidRDefault="00C14410" w:rsidP="00C14410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</w:pPr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 xml:space="preserve">Весна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зіткалавчора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 xml:space="preserve"> гобелен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улузі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з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 xml:space="preserve"> трав,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ізквітів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з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верболозі</w:t>
      </w:r>
      <w:proofErr w:type="gramStart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в</w:t>
      </w:r>
      <w:proofErr w:type="spellEnd"/>
      <w:proofErr w:type="gramEnd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.</w:t>
      </w:r>
    </w:p>
    <w:p w:rsidR="00C14410" w:rsidRPr="004B61B4" w:rsidRDefault="00C14410" w:rsidP="00C14410">
      <w:pPr>
        <w:pStyle w:val="a3"/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На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вказують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прийменники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з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іменниками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?</w:t>
      </w:r>
    </w:p>
    <w:p w:rsidR="00C14410" w:rsidRPr="004B61B4" w:rsidRDefault="00C14410" w:rsidP="00C14410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81915</wp:posOffset>
            </wp:positionV>
            <wp:extent cx="3388995" cy="2944495"/>
            <wp:effectExtent l="19050" t="0" r="1905" b="0"/>
            <wp:wrapThrough wrapText="bothSides">
              <wp:wrapPolygon edited="0">
                <wp:start x="-121" y="0"/>
                <wp:lineTo x="-121" y="21521"/>
                <wp:lineTo x="21612" y="21521"/>
                <wp:lineTo x="21612" y="0"/>
                <wp:lineTo x="-121" y="0"/>
              </wp:wrapPolygon>
            </wp:wrapThrough>
            <wp:docPr id="2" name="Рисунок 3" descr="http://academia.in.ua/sites/default/files/field/chernyajev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ademia.in.ua/sites/default/files/field/chernyajeva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4410" w:rsidRPr="004B61B4" w:rsidRDefault="00C14410" w:rsidP="00C14410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</w:pPr>
    </w:p>
    <w:p w:rsidR="00C14410" w:rsidRPr="004B61B4" w:rsidRDefault="00C14410" w:rsidP="00C14410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>Робота із таблицею.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C14410" w:rsidRPr="004B61B4" w:rsidRDefault="00C14410" w:rsidP="00C14410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-  Прийменники </w:t>
      </w:r>
      <w:r w:rsidRPr="004B61B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вживаються тільки з непрямими відмінками іменників, займенників, числівників.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Уживання прийменників з певними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відмінками в українській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мові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закріплене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традиційно.</w:t>
      </w:r>
    </w:p>
    <w:p w:rsidR="00C14410" w:rsidRPr="004B61B4" w:rsidRDefault="00C14410" w:rsidP="00C14410">
      <w:pPr>
        <w:shd w:val="clear" w:color="auto" w:fill="FFFFFF"/>
        <w:spacing w:after="27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-Місцевий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відмінок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ніколи не вживається без прийменника.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 от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давальним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відмінком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прийменники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вживаються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найменше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C14410" w:rsidRPr="004B61B4" w:rsidRDefault="00C14410" w:rsidP="00C14410">
      <w:pPr>
        <w:shd w:val="clear" w:color="auto" w:fill="FFFFFF"/>
        <w:tabs>
          <w:tab w:val="left" w:pos="950"/>
        </w:tabs>
        <w:spacing w:after="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tbl>
      <w:tblPr>
        <w:tblW w:w="9360" w:type="dxa"/>
        <w:tblInd w:w="324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3611"/>
        <w:gridCol w:w="3196"/>
        <w:gridCol w:w="2553"/>
      </w:tblGrid>
      <w:tr w:rsidR="00C14410" w:rsidRPr="004B61B4" w:rsidTr="00667673">
        <w:trPr>
          <w:trHeight w:val="405"/>
        </w:trPr>
        <w:tc>
          <w:tcPr>
            <w:tcW w:w="93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14410" w:rsidRPr="004B61B4" w:rsidRDefault="00C14410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pacing w:val="-2"/>
                <w:sz w:val="28"/>
                <w:szCs w:val="28"/>
                <w:lang w:val="uk-UA"/>
              </w:rPr>
            </w:pPr>
            <w:r w:rsidRPr="004B61B4">
              <w:rPr>
                <w:rFonts w:ascii="Times New Roman" w:hAnsi="Times New Roman" w:cs="Times New Roman"/>
                <w:b/>
                <w:color w:val="FF0000"/>
                <w:spacing w:val="-2"/>
                <w:sz w:val="28"/>
                <w:szCs w:val="28"/>
                <w:lang w:val="uk-UA"/>
              </w:rPr>
              <w:t>ЗА ПОХОДЖЕННЯМ ТА УТВОРЕННЯМ</w:t>
            </w:r>
          </w:p>
        </w:tc>
      </w:tr>
      <w:tr w:rsidR="00C14410" w:rsidRPr="004B61B4" w:rsidTr="00667673">
        <w:trPr>
          <w:trHeight w:hRule="exact" w:val="390"/>
        </w:trPr>
        <w:tc>
          <w:tcPr>
            <w:tcW w:w="3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C14410" w:rsidRPr="004B61B4" w:rsidRDefault="00C14410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pacing w:val="-2"/>
                <w:sz w:val="28"/>
                <w:szCs w:val="28"/>
                <w:lang w:val="uk-UA"/>
              </w:rPr>
            </w:pPr>
            <w:r w:rsidRPr="004B61B4">
              <w:rPr>
                <w:rFonts w:ascii="Times New Roman" w:hAnsi="Times New Roman" w:cs="Times New Roman"/>
                <w:b/>
                <w:color w:val="FF0000"/>
                <w:spacing w:val="6"/>
                <w:sz w:val="28"/>
                <w:szCs w:val="28"/>
                <w:lang w:val="uk-UA"/>
              </w:rPr>
              <w:t>НЕПОХІДНІ:</w:t>
            </w:r>
          </w:p>
        </w:tc>
        <w:tc>
          <w:tcPr>
            <w:tcW w:w="5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14410" w:rsidRPr="004B61B4" w:rsidRDefault="00C14410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pacing w:val="-2"/>
                <w:sz w:val="28"/>
                <w:szCs w:val="28"/>
                <w:lang w:val="uk-UA"/>
              </w:rPr>
            </w:pPr>
            <w:r w:rsidRPr="004B61B4">
              <w:rPr>
                <w:rFonts w:ascii="Times New Roman" w:hAnsi="Times New Roman" w:cs="Times New Roman"/>
                <w:b/>
                <w:color w:val="FF0000"/>
                <w:spacing w:val="6"/>
                <w:sz w:val="28"/>
                <w:szCs w:val="28"/>
                <w:lang w:val="uk-UA"/>
              </w:rPr>
              <w:t>ПОХІДНІ:</w:t>
            </w:r>
          </w:p>
        </w:tc>
      </w:tr>
      <w:tr w:rsidR="00C14410" w:rsidRPr="004B61B4" w:rsidTr="00667673">
        <w:trPr>
          <w:trHeight w:hRule="exact" w:val="1366"/>
        </w:trPr>
        <w:tc>
          <w:tcPr>
            <w:tcW w:w="3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14410" w:rsidRPr="004B61B4" w:rsidRDefault="00C14410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right="29" w:hanging="1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1B4">
              <w:rPr>
                <w:rFonts w:ascii="Times New Roman" w:hAnsi="Times New Roman" w:cs="Times New Roman"/>
                <w:iCs/>
                <w:spacing w:val="6"/>
                <w:sz w:val="28"/>
                <w:szCs w:val="28"/>
                <w:lang w:val="uk-UA"/>
              </w:rPr>
              <w:lastRenderedPageBreak/>
              <w:t xml:space="preserve">Не утворені від якихось частин мови </w:t>
            </w:r>
            <w:r w:rsidRPr="004B61B4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(їх часто плутають і</w:t>
            </w:r>
            <w:r w:rsidRPr="004B61B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префіксами).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C14410" w:rsidRPr="004B61B4" w:rsidRDefault="00C14410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right="29" w:hanging="10"/>
              <w:contextualSpacing/>
              <w:jc w:val="center"/>
              <w:rPr>
                <w:rFonts w:ascii="Times New Roman" w:hAnsi="Times New Roman" w:cs="Times New Roman"/>
                <w:spacing w:val="6"/>
                <w:sz w:val="28"/>
                <w:szCs w:val="28"/>
                <w:lang w:val="uk-UA"/>
              </w:rPr>
            </w:pPr>
            <w:r w:rsidRPr="004B61B4">
              <w:rPr>
                <w:rFonts w:ascii="Times New Roman" w:hAnsi="Times New Roman" w:cs="Times New Roman"/>
                <w:spacing w:val="11"/>
                <w:sz w:val="28"/>
                <w:szCs w:val="28"/>
                <w:lang w:val="uk-UA"/>
              </w:rPr>
              <w:t>Утворені від інших частин мови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14410" w:rsidRPr="004B61B4" w:rsidRDefault="00C14410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right="29" w:hanging="10"/>
              <w:contextualSpacing/>
              <w:jc w:val="center"/>
              <w:rPr>
                <w:rFonts w:ascii="Times New Roman" w:hAnsi="Times New Roman" w:cs="Times New Roman"/>
                <w:spacing w:val="6"/>
                <w:sz w:val="28"/>
                <w:szCs w:val="28"/>
                <w:lang w:val="uk-UA"/>
              </w:rPr>
            </w:pPr>
            <w:r w:rsidRPr="004B61B4">
              <w:rPr>
                <w:rFonts w:ascii="Times New Roman" w:hAnsi="Times New Roman" w:cs="Times New Roman"/>
                <w:spacing w:val="11"/>
                <w:sz w:val="28"/>
                <w:szCs w:val="28"/>
                <w:lang w:val="uk-UA"/>
              </w:rPr>
              <w:t xml:space="preserve">Утворені сполученням  непохідних </w:t>
            </w:r>
            <w:r w:rsidRPr="004B61B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прийменників</w:t>
            </w:r>
          </w:p>
        </w:tc>
      </w:tr>
      <w:tr w:rsidR="00C14410" w:rsidRPr="004B61B4" w:rsidTr="00667673">
        <w:trPr>
          <w:trHeight w:hRule="exact" w:val="989"/>
        </w:trPr>
        <w:tc>
          <w:tcPr>
            <w:tcW w:w="36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C14410" w:rsidRPr="004B61B4" w:rsidRDefault="00C14410" w:rsidP="00667673">
            <w:pPr>
              <w:shd w:val="clear" w:color="auto" w:fill="FFFFFF"/>
              <w:spacing w:after="0"/>
              <w:ind w:right="24" w:hanging="5"/>
              <w:contextualSpacing/>
              <w:jc w:val="center"/>
              <w:rPr>
                <w:rFonts w:ascii="Times New Roman" w:hAnsi="Times New Roman" w:cs="Times New Roman"/>
                <w:i/>
                <w:iCs/>
                <w:spacing w:val="6"/>
                <w:sz w:val="28"/>
                <w:szCs w:val="28"/>
                <w:lang w:val="uk-UA"/>
              </w:rPr>
            </w:pPr>
            <w:r w:rsidRPr="004B61B4">
              <w:rPr>
                <w:rFonts w:ascii="Times New Roman" w:hAnsi="Times New Roman" w:cs="Times New Roman"/>
                <w:i/>
                <w:iCs/>
                <w:spacing w:val="6"/>
                <w:sz w:val="28"/>
                <w:szCs w:val="28"/>
                <w:lang w:val="uk-UA"/>
              </w:rPr>
              <w:t xml:space="preserve">в, від, над, до, на, без, </w:t>
            </w:r>
          </w:p>
          <w:p w:rsidR="00C14410" w:rsidRPr="004B61B4" w:rsidRDefault="00C14410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right="24" w:hanging="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61B4">
              <w:rPr>
                <w:rFonts w:ascii="Times New Roman" w:hAnsi="Times New Roman" w:cs="Times New Roman"/>
                <w:i/>
                <w:iCs/>
                <w:spacing w:val="6"/>
                <w:sz w:val="28"/>
                <w:szCs w:val="28"/>
                <w:lang w:val="uk-UA"/>
              </w:rPr>
              <w:t xml:space="preserve">крім, </w:t>
            </w:r>
            <w:r w:rsidRPr="004B61B4">
              <w:rPr>
                <w:rFonts w:ascii="Times New Roman" w:hAnsi="Times New Roman" w:cs="Times New Roman"/>
                <w:i/>
                <w:iCs/>
                <w:spacing w:val="2"/>
                <w:sz w:val="28"/>
                <w:szCs w:val="28"/>
                <w:lang w:val="uk-UA"/>
              </w:rPr>
              <w:t>при,за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C14410" w:rsidRPr="004B61B4" w:rsidRDefault="00C14410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right="24" w:hanging="5"/>
              <w:contextualSpacing/>
              <w:jc w:val="center"/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</w:pPr>
            <w:r w:rsidRPr="004B61B4"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  <w:t xml:space="preserve">Навколо, вздовж, край, осторонь, заради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C14410" w:rsidRPr="004B61B4" w:rsidRDefault="00C14410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right="24" w:hanging="5"/>
              <w:contextualSpacing/>
              <w:jc w:val="center"/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</w:pPr>
            <w:proofErr w:type="spellStart"/>
            <w:r w:rsidRPr="004B61B4"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  <w:t>по+за</w:t>
            </w:r>
            <w:proofErr w:type="spellEnd"/>
            <w:r w:rsidRPr="004B61B4"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  <w:t xml:space="preserve"> (поза), </w:t>
            </w:r>
            <w:proofErr w:type="spellStart"/>
            <w:r w:rsidRPr="004B61B4"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  <w:t>за+для</w:t>
            </w:r>
            <w:proofErr w:type="spellEnd"/>
            <w:r w:rsidRPr="004B61B4"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  <w:t xml:space="preserve"> (задля) </w:t>
            </w:r>
            <w:proofErr w:type="spellStart"/>
            <w:r w:rsidRPr="004B61B4"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  <w:t>по+під</w:t>
            </w:r>
            <w:proofErr w:type="spellEnd"/>
            <w:r w:rsidRPr="004B61B4"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  <w:t xml:space="preserve"> (попід), </w:t>
            </w:r>
            <w:proofErr w:type="spellStart"/>
            <w:r w:rsidRPr="004B61B4"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  <w:t>з+по+серед</w:t>
            </w:r>
            <w:proofErr w:type="spellEnd"/>
            <w:r w:rsidRPr="004B61B4"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  <w:t xml:space="preserve"> (з-посеред)</w:t>
            </w:r>
          </w:p>
        </w:tc>
      </w:tr>
      <w:tr w:rsidR="00C14410" w:rsidRPr="004B61B4" w:rsidTr="00667673">
        <w:trPr>
          <w:trHeight w:hRule="exact" w:val="79"/>
        </w:trPr>
        <w:tc>
          <w:tcPr>
            <w:tcW w:w="36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4410" w:rsidRPr="004B61B4" w:rsidRDefault="00C14410" w:rsidP="00667673">
            <w:pPr>
              <w:shd w:val="clear" w:color="auto" w:fill="FFFFFF"/>
              <w:spacing w:after="0"/>
              <w:ind w:left="19" w:hanging="4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4410" w:rsidRPr="004B61B4" w:rsidRDefault="00C14410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19" w:hanging="4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C14410" w:rsidRPr="004B61B4" w:rsidRDefault="00C14410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19" w:hanging="4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4410" w:rsidRPr="004B61B4" w:rsidRDefault="00C14410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19" w:hanging="4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4410" w:rsidRPr="004B61B4" w:rsidRDefault="00C14410" w:rsidP="00C14410">
      <w:pPr>
        <w:shd w:val="clear" w:color="auto" w:fill="FFFFFF"/>
        <w:tabs>
          <w:tab w:val="left" w:pos="950"/>
        </w:tabs>
        <w:spacing w:after="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C14410" w:rsidRPr="004B61B4" w:rsidRDefault="00C14410" w:rsidP="00C14410">
      <w:pPr>
        <w:shd w:val="clear" w:color="auto" w:fill="FFFFFF"/>
        <w:tabs>
          <w:tab w:val="left" w:pos="950"/>
        </w:tabs>
        <w:spacing w:after="0"/>
        <w:jc w:val="both"/>
        <w:rPr>
          <w:rFonts w:ascii="Times New Roman" w:hAnsi="Times New Roman" w:cs="Times New Roman"/>
          <w:b/>
          <w:iCs/>
          <w:spacing w:val="-1"/>
          <w:sz w:val="28"/>
          <w:szCs w:val="28"/>
          <w:lang w:val="uk-UA"/>
        </w:rPr>
      </w:pPr>
      <w:r w:rsidRPr="004B61B4">
        <w:rPr>
          <w:rFonts w:ascii="Times New Roman" w:hAnsi="Times New Roman" w:cs="Times New Roman"/>
          <w:b/>
          <w:iCs/>
          <w:spacing w:val="-1"/>
          <w:sz w:val="28"/>
          <w:szCs w:val="28"/>
          <w:lang w:val="uk-UA"/>
        </w:rPr>
        <w:t>Розподільний диктант.</w:t>
      </w:r>
    </w:p>
    <w:p w:rsidR="00C14410" w:rsidRPr="004B61B4" w:rsidRDefault="00C14410" w:rsidP="00C14410">
      <w:pPr>
        <w:shd w:val="clear" w:color="auto" w:fill="FFFFFF"/>
        <w:tabs>
          <w:tab w:val="left" w:pos="950"/>
        </w:tabs>
        <w:spacing w:after="0"/>
        <w:jc w:val="both"/>
        <w:rPr>
          <w:rFonts w:ascii="Times New Roman" w:hAnsi="Times New Roman" w:cs="Times New Roman"/>
          <w:iCs/>
          <w:color w:val="7030A0"/>
          <w:spacing w:val="-1"/>
          <w:sz w:val="28"/>
          <w:szCs w:val="28"/>
          <w:lang w:val="uk-UA"/>
        </w:rPr>
      </w:pPr>
      <w:r w:rsidRPr="004B61B4">
        <w:rPr>
          <w:rFonts w:ascii="Times New Roman" w:hAnsi="Times New Roman" w:cs="Times New Roman"/>
          <w:iCs/>
          <w:color w:val="7030A0"/>
          <w:spacing w:val="-1"/>
          <w:sz w:val="28"/>
          <w:szCs w:val="28"/>
          <w:lang w:val="uk-UA"/>
        </w:rPr>
        <w:t xml:space="preserve">Записати  сполучення  слів  з  прийменниками  у  два  стовпчики:  у перший – </w:t>
      </w:r>
      <w:proofErr w:type="spellStart"/>
      <w:r w:rsidRPr="004B61B4">
        <w:rPr>
          <w:rFonts w:ascii="Times New Roman" w:hAnsi="Times New Roman" w:cs="Times New Roman"/>
          <w:iCs/>
          <w:color w:val="7030A0"/>
          <w:spacing w:val="-1"/>
          <w:sz w:val="28"/>
          <w:szCs w:val="28"/>
        </w:rPr>
        <w:t>і</w:t>
      </w:r>
      <w:proofErr w:type="spellEnd"/>
      <w:r w:rsidRPr="004B61B4">
        <w:rPr>
          <w:rFonts w:ascii="Times New Roman" w:hAnsi="Times New Roman" w:cs="Times New Roman"/>
          <w:iCs/>
          <w:color w:val="7030A0"/>
          <w:spacing w:val="-1"/>
          <w:sz w:val="28"/>
          <w:szCs w:val="28"/>
          <w:lang w:val="uk-UA"/>
        </w:rPr>
        <w:t>з похідними  прийменниками, у другий – із непохідними.</w:t>
      </w:r>
    </w:p>
    <w:p w:rsidR="00C14410" w:rsidRPr="004B61B4" w:rsidRDefault="00C14410" w:rsidP="00C14410">
      <w:pPr>
        <w:shd w:val="clear" w:color="auto" w:fill="FFFFFF"/>
        <w:tabs>
          <w:tab w:val="left" w:pos="950"/>
        </w:tabs>
        <w:spacing w:after="0"/>
        <w:ind w:left="581"/>
        <w:contextualSpacing/>
        <w:jc w:val="both"/>
        <w:rPr>
          <w:rFonts w:ascii="Times New Roman" w:hAnsi="Times New Roman" w:cs="Times New Roman"/>
          <w:i/>
          <w:iCs/>
          <w:spacing w:val="-1"/>
          <w:sz w:val="28"/>
          <w:szCs w:val="28"/>
          <w:lang w:val="uk-UA"/>
        </w:rPr>
      </w:pPr>
      <w:r w:rsidRPr="004B61B4">
        <w:rPr>
          <w:rFonts w:ascii="Times New Roman" w:hAnsi="Times New Roman" w:cs="Times New Roman"/>
          <w:i/>
          <w:iCs/>
          <w:spacing w:val="-1"/>
          <w:sz w:val="28"/>
          <w:szCs w:val="28"/>
          <w:lang w:val="uk-UA"/>
        </w:rPr>
        <w:t>Наді  мною, коло лісу, з-поміж людей, з гори, протягом року, понад лісами, згідно з наказом, о сьомій годині, незалежно від погоди, край дороги, біля столу, на дошці, під землею, без нас.</w:t>
      </w:r>
    </w:p>
    <w:p w:rsidR="00C14410" w:rsidRPr="004B61B4" w:rsidRDefault="00C14410" w:rsidP="00C14410">
      <w:pPr>
        <w:shd w:val="clear" w:color="auto" w:fill="FFFFFF"/>
        <w:tabs>
          <w:tab w:val="left" w:pos="950"/>
        </w:tabs>
        <w:spacing w:after="0"/>
        <w:jc w:val="both"/>
        <w:rPr>
          <w:rFonts w:ascii="Times New Roman" w:hAnsi="Times New Roman" w:cs="Times New Roman"/>
          <w:iCs/>
          <w:color w:val="7030A0"/>
          <w:spacing w:val="-1"/>
          <w:sz w:val="28"/>
          <w:szCs w:val="28"/>
          <w:lang w:val="uk-UA"/>
        </w:rPr>
      </w:pPr>
      <w:r w:rsidRPr="004B61B4">
        <w:rPr>
          <w:rFonts w:ascii="Times New Roman" w:hAnsi="Times New Roman" w:cs="Times New Roman"/>
          <w:iCs/>
          <w:color w:val="7030A0"/>
          <w:spacing w:val="-1"/>
          <w:sz w:val="28"/>
          <w:szCs w:val="28"/>
          <w:lang w:val="uk-UA"/>
        </w:rPr>
        <w:t>Визначити, від яких частин мови утворилися  похідні  прийменники.</w:t>
      </w:r>
    </w:p>
    <w:p w:rsidR="00C14410" w:rsidRPr="004B61B4" w:rsidRDefault="00C14410" w:rsidP="00C14410">
      <w:pPr>
        <w:shd w:val="clear" w:color="auto" w:fill="FFFFFF"/>
        <w:tabs>
          <w:tab w:val="left" w:pos="950"/>
        </w:tabs>
        <w:spacing w:after="0"/>
        <w:jc w:val="both"/>
        <w:rPr>
          <w:rFonts w:ascii="Times New Roman" w:hAnsi="Times New Roman" w:cs="Times New Roman"/>
          <w:iCs/>
          <w:color w:val="7030A0"/>
          <w:spacing w:val="-1"/>
          <w:sz w:val="28"/>
          <w:szCs w:val="28"/>
          <w:lang w:val="uk-UA"/>
        </w:rPr>
      </w:pPr>
    </w:p>
    <w:p w:rsidR="00C14410" w:rsidRPr="004B61B4" w:rsidRDefault="00C14410" w:rsidP="00C14410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Робота над культурою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мовлення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. Рубрика «Говоримо правильно».</w:t>
      </w:r>
    </w:p>
    <w:tbl>
      <w:tblPr>
        <w:tblW w:w="921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/>
      </w:tblPr>
      <w:tblGrid>
        <w:gridCol w:w="4602"/>
        <w:gridCol w:w="4608"/>
      </w:tblGrid>
      <w:tr w:rsidR="00C14410" w:rsidRPr="004B61B4" w:rsidTr="00667673">
        <w:tc>
          <w:tcPr>
            <w:tcW w:w="4602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C14410" w:rsidRPr="004B61B4" w:rsidRDefault="00C14410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r w:rsidRPr="004B61B4">
              <w:rPr>
                <w:rFonts w:ascii="Times New Roman" w:eastAsia="Times New Roman" w:hAnsi="Times New Roman" w:cs="Times New Roman"/>
                <w:b/>
                <w:bCs/>
                <w:color w:val="747474"/>
                <w:sz w:val="28"/>
                <w:szCs w:val="28"/>
                <w:bdr w:val="none" w:sz="0" w:space="0" w:color="auto" w:frame="1"/>
              </w:rPr>
              <w:t>Не правильно</w:t>
            </w:r>
          </w:p>
        </w:tc>
        <w:tc>
          <w:tcPr>
            <w:tcW w:w="4608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C14410" w:rsidRPr="004B61B4" w:rsidRDefault="00C14410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r w:rsidRPr="004B61B4">
              <w:rPr>
                <w:rFonts w:ascii="Times New Roman" w:eastAsia="Times New Roman" w:hAnsi="Times New Roman" w:cs="Times New Roman"/>
                <w:b/>
                <w:bCs/>
                <w:color w:val="747474"/>
                <w:sz w:val="28"/>
                <w:szCs w:val="28"/>
                <w:bdr w:val="none" w:sz="0" w:space="0" w:color="auto" w:frame="1"/>
              </w:rPr>
              <w:t>Правильно</w:t>
            </w:r>
          </w:p>
        </w:tc>
      </w:tr>
      <w:tr w:rsidR="00C14410" w:rsidRPr="004B61B4" w:rsidTr="00667673">
        <w:tc>
          <w:tcPr>
            <w:tcW w:w="4602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C14410" w:rsidRPr="004B61B4" w:rsidRDefault="00C14410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Знати </w:t>
            </w:r>
            <w:proofErr w:type="gram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по</w:t>
            </w:r>
            <w:proofErr w:type="gram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 газетах</w:t>
            </w:r>
          </w:p>
          <w:p w:rsidR="00C14410" w:rsidRPr="004B61B4" w:rsidRDefault="00C14410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По </w:t>
            </w:r>
            <w:proofErr w:type="spell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цілихднях</w:t>
            </w:r>
            <w:proofErr w:type="spellEnd"/>
          </w:p>
          <w:p w:rsidR="00C14410" w:rsidRPr="004B61B4" w:rsidRDefault="00C14410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proofErr w:type="spell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Добрий</w:t>
            </w:r>
            <w:proofErr w:type="spell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 по </w:t>
            </w:r>
            <w:proofErr w:type="spell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натурі</w:t>
            </w:r>
            <w:proofErr w:type="spellEnd"/>
          </w:p>
          <w:p w:rsidR="00C14410" w:rsidRPr="004B61B4" w:rsidRDefault="00C14410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По </w:t>
            </w:r>
            <w:proofErr w:type="spell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напрямку</w:t>
            </w:r>
            <w:proofErr w:type="spell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 до </w:t>
            </w:r>
            <w:proofErr w:type="spellStart"/>
            <w:proofErr w:type="gram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л</w:t>
            </w:r>
            <w:proofErr w:type="gram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ісу</w:t>
            </w:r>
            <w:proofErr w:type="spellEnd"/>
          </w:p>
        </w:tc>
        <w:tc>
          <w:tcPr>
            <w:tcW w:w="4608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C14410" w:rsidRPr="004B61B4" w:rsidRDefault="00C14410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Знати </w:t>
            </w:r>
            <w:proofErr w:type="spell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з</w:t>
            </w:r>
            <w:proofErr w:type="spell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 газет</w:t>
            </w:r>
          </w:p>
          <w:p w:rsidR="00C14410" w:rsidRPr="004B61B4" w:rsidRDefault="00C14410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proofErr w:type="spellStart"/>
            <w:proofErr w:type="gram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Ц</w:t>
            </w:r>
            <w:proofErr w:type="gram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ілими</w:t>
            </w:r>
            <w:proofErr w:type="spell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 днями</w:t>
            </w:r>
          </w:p>
          <w:p w:rsidR="00C14410" w:rsidRPr="004B61B4" w:rsidRDefault="00C14410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proofErr w:type="spell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Добрий</w:t>
            </w:r>
            <w:proofErr w:type="spell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 за </w:t>
            </w:r>
            <w:proofErr w:type="spell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вдачею</w:t>
            </w:r>
            <w:proofErr w:type="spell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, </w:t>
            </w:r>
            <w:proofErr w:type="spell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доброївдачі</w:t>
            </w:r>
            <w:proofErr w:type="spellEnd"/>
          </w:p>
          <w:p w:rsidR="00C14410" w:rsidRPr="004B61B4" w:rsidRDefault="00C14410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У </w:t>
            </w:r>
            <w:proofErr w:type="spell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напрямі</w:t>
            </w:r>
            <w:proofErr w:type="spell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 до </w:t>
            </w:r>
            <w:proofErr w:type="spellStart"/>
            <w:proofErr w:type="gram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л</w:t>
            </w:r>
            <w:proofErr w:type="gram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ісу</w:t>
            </w:r>
            <w:proofErr w:type="spellEnd"/>
          </w:p>
        </w:tc>
      </w:tr>
    </w:tbl>
    <w:p w:rsidR="00C14410" w:rsidRPr="004B61B4" w:rsidRDefault="00C14410" w:rsidP="00C14410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</w:pPr>
    </w:p>
    <w:p w:rsidR="00C14410" w:rsidRPr="004B61B4" w:rsidRDefault="00C14410" w:rsidP="00C14410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Гра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«Редактор»</w:t>
      </w:r>
      <w:proofErr w:type="gramStart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.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В</w:t>
      </w:r>
      <w:proofErr w:type="gram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ідредагуйте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словосполучення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і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речення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C14410" w:rsidRPr="004B61B4" w:rsidRDefault="00C14410" w:rsidP="00C14410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Ходити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 по хатам;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зошит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 по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українській</w:t>
      </w:r>
      <w:proofErr w:type="spellEnd"/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мові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знання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 по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фізиці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;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діятипо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 </w:t>
      </w:r>
      <w:proofErr w:type="gram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правилах</w:t>
      </w:r>
      <w:proofErr w:type="gram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. Моя сестра по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фаху</w:t>
      </w:r>
      <w:proofErr w:type="spellEnd"/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лікар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. </w:t>
      </w:r>
      <w:proofErr w:type="gram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Я</w:t>
      </w:r>
      <w:proofErr w:type="gram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 ходив в магазин.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Учень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 пропустив три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дні</w:t>
      </w:r>
      <w:proofErr w:type="spellEnd"/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</w:t>
      </w:r>
      <w:proofErr w:type="gram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по</w:t>
      </w:r>
      <w:proofErr w:type="gramEnd"/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proofErr w:type="gram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хвороб</w:t>
      </w:r>
      <w:proofErr w:type="gram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і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. Ми говорили за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нашого</w:t>
      </w:r>
      <w:proofErr w:type="spellEnd"/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улюбленого</w:t>
      </w:r>
      <w:proofErr w:type="spellEnd"/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футболіста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.</w:t>
      </w:r>
    </w:p>
    <w:p w:rsidR="00C14410" w:rsidRPr="004B61B4" w:rsidRDefault="00C14410" w:rsidP="00C14410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</w:pPr>
    </w:p>
    <w:p w:rsidR="00C14410" w:rsidRPr="004B61B4" w:rsidRDefault="00C14410" w:rsidP="00C14410">
      <w:pPr>
        <w:shd w:val="clear" w:color="auto" w:fill="FFFFFF"/>
        <w:spacing w:after="0"/>
        <w:ind w:left="284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Тестові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 xml:space="preserve">     з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авдання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з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самоперевіркою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.</w:t>
      </w:r>
    </w:p>
    <w:p w:rsidR="00C14410" w:rsidRPr="004B61B4" w:rsidRDefault="00C14410" w:rsidP="00C14410">
      <w:pPr>
        <w:shd w:val="clear" w:color="auto" w:fill="FFFFFF"/>
        <w:spacing w:after="0"/>
        <w:ind w:firstLine="284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1.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Прийменник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вжито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в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реченні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:</w:t>
      </w:r>
    </w:p>
    <w:p w:rsidR="00C14410" w:rsidRPr="004B61B4" w:rsidRDefault="00C14410" w:rsidP="00C14410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а)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Між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листом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зашелестів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густий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, </w:t>
      </w:r>
      <w:proofErr w:type="spellStart"/>
      <w:proofErr w:type="gram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р</w:t>
      </w:r>
      <w:proofErr w:type="gram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івний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дощ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.</w:t>
      </w:r>
    </w:p>
    <w:p w:rsidR="00C14410" w:rsidRPr="004B61B4" w:rsidRDefault="00C14410" w:rsidP="00C14410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б)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Що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багатша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думка, то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багатша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мова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.</w:t>
      </w:r>
    </w:p>
    <w:p w:rsidR="00C14410" w:rsidRPr="004B61B4" w:rsidRDefault="00C14410" w:rsidP="00C14410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в)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Червоний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місяць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ажг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орить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…</w:t>
      </w:r>
    </w:p>
    <w:p w:rsidR="00C14410" w:rsidRPr="004B61B4" w:rsidRDefault="00C14410" w:rsidP="00C14410">
      <w:pPr>
        <w:shd w:val="clear" w:color="auto" w:fill="FFFFFF"/>
        <w:spacing w:after="0"/>
        <w:ind w:firstLine="284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2.Прийменник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з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відмінковими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формами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іменника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виражає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умовні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відношення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у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реченні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:</w:t>
      </w:r>
    </w:p>
    <w:p w:rsidR="00C14410" w:rsidRPr="004B61B4" w:rsidRDefault="00C14410" w:rsidP="00C14410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а) Перед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вікном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шумлять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шумлят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ьтополі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.</w:t>
      </w:r>
    </w:p>
    <w:p w:rsidR="00C14410" w:rsidRPr="004B61B4" w:rsidRDefault="00C14410" w:rsidP="00C14410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lastRenderedPageBreak/>
        <w:t xml:space="preserve">б) При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щирості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proofErr w:type="gram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між</w:t>
      </w:r>
      <w:proofErr w:type="spellEnd"/>
      <w:proofErr w:type="gram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людьми, при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глибокій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і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міцній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симпатії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ніякий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ри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>зик</w:t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не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страшний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.</w:t>
      </w:r>
    </w:p>
    <w:p w:rsidR="00C14410" w:rsidRPr="004B61B4" w:rsidRDefault="00C14410" w:rsidP="00C14410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в) </w:t>
      </w:r>
      <w:proofErr w:type="gram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У</w:t>
      </w:r>
      <w:proofErr w:type="gram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степу запахло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розворушеною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землею.</w:t>
      </w:r>
    </w:p>
    <w:p w:rsidR="00C14410" w:rsidRPr="004B61B4" w:rsidRDefault="00C14410" w:rsidP="00C14410">
      <w:pPr>
        <w:shd w:val="clear" w:color="auto" w:fill="FFFFFF"/>
        <w:spacing w:after="0"/>
        <w:ind w:left="284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3. </w:t>
      </w:r>
      <w:proofErr w:type="spellStart"/>
      <w:proofErr w:type="gram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Установіть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відповідність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відмінком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і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словосполученням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, у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прийменник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з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іменником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ужито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в такому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відмінку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:</w:t>
      </w:r>
      <w:proofErr w:type="gramEnd"/>
    </w:p>
    <w:p w:rsidR="00C14410" w:rsidRPr="004B61B4" w:rsidRDefault="00C14410" w:rsidP="00C14410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а)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кошик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з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грибами;</w:t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1.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Знахідний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відмінок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;</w:t>
      </w:r>
    </w:p>
    <w:p w:rsidR="00C14410" w:rsidRPr="004B61B4" w:rsidRDefault="00C14410" w:rsidP="00C14410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б)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рости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proofErr w:type="gram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п</w:t>
      </w:r>
      <w:proofErr w:type="gram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ід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березою;</w:t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2.орудний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відмінок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;</w:t>
      </w:r>
    </w:p>
    <w:p w:rsidR="00C14410" w:rsidRPr="004B61B4" w:rsidRDefault="00C14410" w:rsidP="00C14410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в)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мокрий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від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роси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;</w:t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3.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Родовий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відмінок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.</w:t>
      </w:r>
    </w:p>
    <w:p w:rsidR="00C14410" w:rsidRPr="004B61B4" w:rsidRDefault="00C14410" w:rsidP="00C14410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г) </w:t>
      </w:r>
      <w:proofErr w:type="spellStart"/>
      <w:proofErr w:type="gram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п</w:t>
      </w:r>
      <w:proofErr w:type="gram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ід'їхати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під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хату.</w:t>
      </w:r>
    </w:p>
    <w:p w:rsidR="00C14410" w:rsidRPr="004B61B4" w:rsidRDefault="00C14410" w:rsidP="00C14410">
      <w:pPr>
        <w:shd w:val="clear" w:color="auto" w:fill="FFFFFF"/>
        <w:spacing w:after="0"/>
        <w:ind w:left="284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4.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Згрупуйте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прийменники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в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синонімічні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ряди:</w:t>
      </w:r>
    </w:p>
    <w:p w:rsidR="00C14410" w:rsidRPr="004B61B4" w:rsidRDefault="00C14410" w:rsidP="00C14410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а)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крім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окрім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;</w:t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1.навколо;</w:t>
      </w:r>
    </w:p>
    <w:p w:rsidR="00C14410" w:rsidRPr="004B61B4" w:rsidRDefault="00C14410" w:rsidP="00C14410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б) для,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задля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;</w:t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2. </w:t>
      </w:r>
      <w:proofErr w:type="spellStart"/>
      <w:proofErr w:type="gram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опр</w:t>
      </w:r>
      <w:proofErr w:type="gram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іч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;</w:t>
      </w:r>
    </w:p>
    <w:p w:rsidR="00C14410" w:rsidRPr="004B61B4" w:rsidRDefault="00C14410" w:rsidP="00C14410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в) кругом,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навкруг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.</w:t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3.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заради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.</w:t>
      </w:r>
    </w:p>
    <w:p w:rsidR="00C14410" w:rsidRPr="004B61B4" w:rsidRDefault="00C14410" w:rsidP="00C14410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</w:p>
    <w:p w:rsidR="00C14410" w:rsidRPr="004B61B4" w:rsidRDefault="00C14410" w:rsidP="00C14410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Домашнєзавдання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.</w:t>
      </w:r>
    </w:p>
    <w:p w:rsidR="00C14410" w:rsidRPr="004B61B4" w:rsidRDefault="00C14410" w:rsidP="00C1441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B61B4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val="uk-UA"/>
        </w:rPr>
        <w:t>Вивчити теоретичний матеріал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val="uk-UA"/>
        </w:rPr>
        <w:t xml:space="preserve"> параграф 33 стор.184,впр.420</w:t>
      </w:r>
    </w:p>
    <w:p w:rsidR="009464E4" w:rsidRPr="00C14410" w:rsidRDefault="009464E4">
      <w:pPr>
        <w:rPr>
          <w:lang w:val="uk-UA"/>
        </w:rPr>
      </w:pPr>
    </w:p>
    <w:sectPr w:rsidR="009464E4" w:rsidRPr="00C14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C1410"/>
    <w:multiLevelType w:val="hybridMultilevel"/>
    <w:tmpl w:val="B9C686D8"/>
    <w:lvl w:ilvl="0" w:tplc="F99EAE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14410"/>
    <w:rsid w:val="009464E4"/>
    <w:rsid w:val="00C14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410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2024-03-16T13:55:00Z</dcterms:created>
  <dcterms:modified xsi:type="dcterms:W3CDTF">2024-03-16T13:55:00Z</dcterms:modified>
</cp:coreProperties>
</file>