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9FB" w:rsidRDefault="00606898" w:rsidP="00CC49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27</w:t>
      </w:r>
      <w:r w:rsidR="00CC49FB">
        <w:rPr>
          <w:rFonts w:ascii="Times New Roman" w:hAnsi="Times New Roman" w:cs="Times New Roman"/>
          <w:sz w:val="28"/>
          <w:szCs w:val="28"/>
          <w:lang w:val="uk-UA"/>
        </w:rPr>
        <w:t>.05.2024</w:t>
      </w:r>
    </w:p>
    <w:p w:rsidR="00CC49FB" w:rsidRDefault="00CC49FB" w:rsidP="00CC49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CC49FB" w:rsidRDefault="00CC49FB" w:rsidP="00CC49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1980">
        <w:rPr>
          <w:rFonts w:ascii="Times New Roman" w:hAnsi="Times New Roman" w:cs="Times New Roman"/>
          <w:sz w:val="28"/>
          <w:szCs w:val="28"/>
        </w:rPr>
        <w:t>Конспек</w:t>
      </w:r>
      <w:r>
        <w:rPr>
          <w:rFonts w:ascii="Times New Roman" w:hAnsi="Times New Roman" w:cs="Times New Roman"/>
          <w:sz w:val="28"/>
          <w:szCs w:val="28"/>
        </w:rPr>
        <w:t xml:space="preserve">т уроку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на тему:</w:t>
      </w:r>
      <w:bookmarkStart w:id="0" w:name="_GoBack"/>
      <w:bookmarkEnd w:id="0"/>
      <w:r w:rsidRPr="0060198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Повторенняй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узагальненнявивченого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займенник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>»</w:t>
      </w:r>
    </w:p>
    <w:p w:rsidR="00CC49FB" w:rsidRPr="00601980" w:rsidRDefault="00CC49FB" w:rsidP="00CC49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CC49FB" w:rsidRPr="00601980" w:rsidRDefault="00CC49FB" w:rsidP="00CC49F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980">
        <w:rPr>
          <w:rFonts w:ascii="Times New Roman" w:hAnsi="Times New Roman" w:cs="Times New Roman"/>
          <w:i/>
          <w:sz w:val="28"/>
          <w:szCs w:val="28"/>
          <w:u w:val="single"/>
        </w:rPr>
        <w:t>Тема</w:t>
      </w:r>
      <w:proofErr w:type="gramStart"/>
      <w:r w:rsidRPr="00601980"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 w:rsidRPr="00601980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601980">
        <w:rPr>
          <w:rFonts w:ascii="Times New Roman" w:hAnsi="Times New Roman" w:cs="Times New Roman"/>
          <w:sz w:val="28"/>
          <w:szCs w:val="28"/>
        </w:rPr>
        <w:t>овторенняй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узагальненнявивченого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займенник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>.</w:t>
      </w:r>
    </w:p>
    <w:p w:rsidR="00CC49FB" w:rsidRPr="00601980" w:rsidRDefault="00CC49FB" w:rsidP="00CC4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i/>
          <w:sz w:val="28"/>
          <w:szCs w:val="28"/>
          <w:u w:val="single"/>
        </w:rPr>
        <w:t>Мета.</w:t>
      </w:r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узагальнити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CC49FB" w:rsidRPr="00601980" w:rsidRDefault="00CC49FB" w:rsidP="00CC4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шестикласникі</w:t>
      </w:r>
      <w:proofErr w:type="gramStart"/>
      <w:r w:rsidRPr="00601980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60198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займенник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>.</w:t>
      </w:r>
    </w:p>
    <w:p w:rsidR="00CC49FB" w:rsidRPr="00601980" w:rsidRDefault="00CC49FB" w:rsidP="00CC4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01980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proofErr w:type="gramEnd"/>
      <w:r w:rsidRPr="006019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творчу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уяву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зв’язне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</w:p>
    <w:p w:rsidR="00CC49FB" w:rsidRPr="00601980" w:rsidRDefault="00CC49FB" w:rsidP="00CC4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>.</w:t>
      </w:r>
    </w:p>
    <w:p w:rsidR="00CC49FB" w:rsidRPr="00601980" w:rsidRDefault="00CC49FB" w:rsidP="00CC4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шанобливе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усної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>,</w:t>
      </w:r>
    </w:p>
    <w:p w:rsidR="00CC49FB" w:rsidRPr="00601980" w:rsidRDefault="00CC49FB" w:rsidP="00CC49F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патріотичні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.              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Кросворд «Сховане слово».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Вписати в порожні клітинки відповідні до визначень займенника, а у виділеному вертикальному рядку прочитати назву частини мови. </w:t>
      </w:r>
    </w:p>
    <w:p w:rsidR="00CC49FB" w:rsidRPr="00601980" w:rsidRDefault="00CC49FB" w:rsidP="00CC49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Неозначений займенник: невідомо що. (Хтозна-що).</w:t>
      </w:r>
    </w:p>
    <w:p w:rsidR="00CC49FB" w:rsidRPr="00601980" w:rsidRDefault="00CC49FB" w:rsidP="00CC49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Вказівний займенник: вищезгаданий. (Такий).</w:t>
      </w:r>
    </w:p>
    <w:p w:rsidR="00CC49FB" w:rsidRPr="00601980" w:rsidRDefault="00CC49FB" w:rsidP="00CC49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Неозначений займенник: невідомо який. (Якийсь).</w:t>
      </w:r>
    </w:p>
    <w:p w:rsidR="00CC49FB" w:rsidRPr="00601980" w:rsidRDefault="00CC49FB" w:rsidP="00CC49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Означальний займенник у давальному відмінку. (Самому).</w:t>
      </w:r>
    </w:p>
    <w:p w:rsidR="00CC49FB" w:rsidRPr="00601980" w:rsidRDefault="00CC49FB" w:rsidP="00CC49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Зворотний займенник у родовому або знахідному відмінку. (Себе).</w:t>
      </w:r>
    </w:p>
    <w:p w:rsidR="00CC49FB" w:rsidRPr="00601980" w:rsidRDefault="00CC49FB" w:rsidP="00CC49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Означальний займенник: той, що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неналежить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до цього ряду. (Інший).</w:t>
      </w:r>
    </w:p>
    <w:p w:rsidR="00CC49FB" w:rsidRPr="00601980" w:rsidRDefault="00CC49FB" w:rsidP="00CC49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Означальний займенник: будь-який з цього ряду. (Кожний). </w:t>
      </w:r>
    </w:p>
    <w:p w:rsidR="00CC49FB" w:rsidRPr="00601980" w:rsidRDefault="00CC49FB" w:rsidP="00CC49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Присвійний займенник в орудному відмінку множини. (Нашими).</w:t>
      </w:r>
    </w:p>
    <w:p w:rsidR="00CC49FB" w:rsidRPr="00601980" w:rsidRDefault="00CC49FB" w:rsidP="00CC49F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Заперечний займенник: ні цей, ні інший. (Ніякий).</w:t>
      </w:r>
    </w:p>
    <w:tbl>
      <w:tblPr>
        <w:tblStyle w:val="a4"/>
        <w:tblW w:w="0" w:type="auto"/>
        <w:tblLook w:val="04A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986"/>
      </w:tblGrid>
      <w:tr w:rsidR="00CC49FB" w:rsidRPr="00601980" w:rsidTr="0022722B">
        <w:trPr>
          <w:gridAfter w:val="1"/>
          <w:wAfter w:w="986" w:type="dxa"/>
          <w:trHeight w:val="567"/>
        </w:trPr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98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9FB" w:rsidRPr="00601980" w:rsidTr="0022722B">
        <w:trPr>
          <w:trHeight w:val="567"/>
        </w:trPr>
        <w:tc>
          <w:tcPr>
            <w:tcW w:w="1134" w:type="dxa"/>
            <w:gridSpan w:val="2"/>
            <w:tcBorders>
              <w:left w:val="nil"/>
            </w:tcBorders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9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FFC000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0" w:type="dxa"/>
            <w:gridSpan w:val="3"/>
            <w:tcBorders>
              <w:top w:val="nil"/>
              <w:bottom w:val="nil"/>
              <w:right w:val="nil"/>
            </w:tcBorders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9FB" w:rsidRPr="00601980" w:rsidTr="0022722B">
        <w:trPr>
          <w:gridAfter w:val="1"/>
          <w:wAfter w:w="986" w:type="dxa"/>
          <w:trHeight w:val="567"/>
        </w:trPr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9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nil"/>
              <w:bottom w:val="nil"/>
              <w:right w:val="nil"/>
            </w:tcBorders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9FB" w:rsidRPr="00601980" w:rsidTr="0022722B">
        <w:trPr>
          <w:gridAfter w:val="1"/>
          <w:wAfter w:w="986" w:type="dxa"/>
          <w:trHeight w:val="567"/>
        </w:trPr>
        <w:tc>
          <w:tcPr>
            <w:tcW w:w="567" w:type="dxa"/>
            <w:tcBorders>
              <w:left w:val="nil"/>
              <w:bottom w:val="nil"/>
            </w:tcBorders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98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bottom w:val="nil"/>
              <w:right w:val="nil"/>
            </w:tcBorders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9FB" w:rsidRPr="00601980" w:rsidTr="0022722B">
        <w:trPr>
          <w:gridAfter w:val="1"/>
          <w:wAfter w:w="986" w:type="dxa"/>
          <w:trHeight w:val="56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</w:tcBorders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98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7" w:type="dxa"/>
            <w:shd w:val="clear" w:color="auto" w:fill="FFC000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nil"/>
              <w:bottom w:val="nil"/>
              <w:right w:val="nil"/>
            </w:tcBorders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9FB" w:rsidRPr="00601980" w:rsidTr="0022722B">
        <w:trPr>
          <w:gridAfter w:val="1"/>
          <w:wAfter w:w="986" w:type="dxa"/>
          <w:trHeight w:val="567"/>
        </w:trPr>
        <w:tc>
          <w:tcPr>
            <w:tcW w:w="1134" w:type="dxa"/>
            <w:gridSpan w:val="2"/>
            <w:tcBorders>
              <w:top w:val="nil"/>
              <w:left w:val="nil"/>
            </w:tcBorders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98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shd w:val="clear" w:color="auto" w:fill="FFC000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bottom w:val="nil"/>
              <w:right w:val="nil"/>
            </w:tcBorders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9FB" w:rsidRPr="00601980" w:rsidTr="0022722B">
        <w:trPr>
          <w:gridAfter w:val="1"/>
          <w:wAfter w:w="986" w:type="dxa"/>
          <w:trHeight w:val="567"/>
        </w:trPr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98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gridSpan w:val="3"/>
            <w:tcBorders>
              <w:top w:val="nil"/>
              <w:bottom w:val="nil"/>
              <w:right w:val="nil"/>
            </w:tcBorders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9FB" w:rsidRPr="00601980" w:rsidTr="0022722B">
        <w:trPr>
          <w:gridAfter w:val="4"/>
          <w:wAfter w:w="2687" w:type="dxa"/>
          <w:trHeight w:val="567"/>
        </w:trPr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9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49FB" w:rsidRPr="00601980" w:rsidTr="0022722B">
        <w:trPr>
          <w:gridAfter w:val="4"/>
          <w:wAfter w:w="2687" w:type="dxa"/>
          <w:trHeight w:val="567"/>
        </w:trPr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98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FFC000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CC49FB" w:rsidRPr="00601980" w:rsidRDefault="00CC49FB" w:rsidP="002272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C49FB" w:rsidRPr="00601980" w:rsidRDefault="00CC49FB" w:rsidP="00CC49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C49FB" w:rsidRPr="00601980" w:rsidRDefault="00CC49FB" w:rsidP="00CC49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Отже, ім’я незнайомця – Займенник. Запишіть тему уроку:</w:t>
      </w:r>
    </w:p>
    <w:p w:rsidR="00CC49FB" w:rsidRPr="00601980" w:rsidRDefault="00CC49FB" w:rsidP="00CC49F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Повторення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узагальненнявивченого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займенник</w:t>
      </w:r>
      <w:proofErr w:type="spellEnd"/>
    </w:p>
    <w:p w:rsidR="00CC49FB" w:rsidRPr="00601980" w:rsidRDefault="00CC49FB" w:rsidP="00CC49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Хто ж такий Займенник? Зробити портретну характеристику цієї таємничої особи попросимо </w:t>
      </w:r>
      <w:r w:rsidRPr="00601980">
        <w:rPr>
          <w:rFonts w:ascii="Times New Roman" w:hAnsi="Times New Roman" w:cs="Times New Roman"/>
          <w:i/>
          <w:sz w:val="28"/>
          <w:szCs w:val="28"/>
        </w:rPr>
        <w:t>розвідника</w:t>
      </w:r>
      <w:r w:rsidRPr="00601980">
        <w:rPr>
          <w:rFonts w:ascii="Times New Roman" w:hAnsi="Times New Roman" w:cs="Times New Roman"/>
          <w:sz w:val="28"/>
          <w:szCs w:val="28"/>
        </w:rPr>
        <w:t xml:space="preserve">, який неодноразово побував в армії займенників і вже розслідував одну справу. 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C49FB" w:rsidRPr="00601980" w:rsidRDefault="00CC49FB" w:rsidP="00CC49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(Усна відповідь на лінгвістичну тему «Займенник як частина мови»).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C49FB" w:rsidRPr="00601980" w:rsidRDefault="00CC49FB" w:rsidP="00CC49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Продовжимо повертати грошову суму, виконуючи наступні завдання:</w:t>
      </w:r>
    </w:p>
    <w:p w:rsidR="00CC49FB" w:rsidRPr="00601980" w:rsidRDefault="00CC49FB" w:rsidP="00CC49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Прочитати прислів’я. Які займенники потрібно поставити на місці крапок? Визначити їх розряд, особу, число, відмінок.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01980">
        <w:rPr>
          <w:rFonts w:ascii="Times New Roman" w:hAnsi="Times New Roman" w:cs="Times New Roman"/>
          <w:b/>
          <w:i/>
          <w:sz w:val="28"/>
          <w:szCs w:val="28"/>
        </w:rPr>
        <w:t>На … небоже, що … негоже. Який … ґедзь напав? Ти … про діло, а він про козу білу.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Довідка. </w:t>
      </w:r>
      <w:r w:rsidRPr="00601980">
        <w:rPr>
          <w:rFonts w:ascii="Times New Roman" w:hAnsi="Times New Roman" w:cs="Times New Roman"/>
          <w:b/>
          <w:i/>
          <w:sz w:val="28"/>
          <w:szCs w:val="28"/>
        </w:rPr>
        <w:t>Тобі, мені, тебе, йому.</w:t>
      </w:r>
    </w:p>
    <w:p w:rsidR="00CC49FB" w:rsidRPr="00601980" w:rsidRDefault="00CC49FB" w:rsidP="00CC49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Яка особливість відмінювання особових займенників ІІІ особи однини?</w:t>
      </w:r>
    </w:p>
    <w:p w:rsidR="00CC49FB" w:rsidRPr="00601980" w:rsidRDefault="00CC49FB" w:rsidP="00CC49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До речі, про одне зі згаданих прислів’їв є експрес-урок О. Авраменка. Зараз ми почуємо думку експерта. (Перегляд експрес-уроку О. Авраменка за посиланням </w:t>
      </w:r>
      <w:hyperlink r:id="rId5" w:history="1">
        <w:r w:rsidRPr="00601980">
          <w:rPr>
            <w:rStyle w:val="a5"/>
            <w:rFonts w:ascii="Times New Roman" w:hAnsi="Times New Roman" w:cs="Times New Roman"/>
            <w:color w:val="auto"/>
            <w:sz w:val="28"/>
            <w:szCs w:val="28"/>
          </w:rPr>
          <w:t>https://www.youtube.com/watch?v=fepY0Q0DDk4</w:t>
        </w:r>
      </w:hyperlink>
      <w:r w:rsidRPr="00601980">
        <w:rPr>
          <w:rFonts w:ascii="Times New Roman" w:hAnsi="Times New Roman" w:cs="Times New Roman"/>
          <w:sz w:val="28"/>
          <w:szCs w:val="28"/>
        </w:rPr>
        <w:t>).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C49FB" w:rsidRPr="00601980" w:rsidRDefault="00CC49FB" w:rsidP="00CC49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Завдання «Редактор». </w:t>
      </w:r>
    </w:p>
    <w:p w:rsidR="00CC49FB" w:rsidRPr="00601980" w:rsidRDefault="00CC49FB" w:rsidP="00CC49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Як ви вже чули, займенники можуть, ховаючись, ставати не на свої місця в реченні. Спробуймо виявити й виправити помилки в реченні.</w:t>
      </w:r>
    </w:p>
    <w:p w:rsidR="00CC49FB" w:rsidRPr="00601980" w:rsidRDefault="00CC49FB" w:rsidP="00CC49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Відредагувати й записати речення.</w:t>
      </w:r>
    </w:p>
    <w:p w:rsidR="00CC49FB" w:rsidRPr="00601980" w:rsidRDefault="00CC49FB" w:rsidP="00CC49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У чому полягає причина помилок?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А) </w:t>
      </w:r>
      <w:r w:rsidRPr="00601980">
        <w:rPr>
          <w:rFonts w:ascii="Times New Roman" w:hAnsi="Times New Roman" w:cs="Times New Roman"/>
          <w:i/>
          <w:sz w:val="28"/>
          <w:szCs w:val="28"/>
        </w:rPr>
        <w:t xml:space="preserve">У лісі мисливець наскочив на зайця. Він утік. – 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Б) </w:t>
      </w:r>
      <w:r w:rsidRPr="00601980">
        <w:rPr>
          <w:rFonts w:ascii="Times New Roman" w:hAnsi="Times New Roman" w:cs="Times New Roman"/>
          <w:i/>
          <w:sz w:val="28"/>
          <w:szCs w:val="28"/>
        </w:rPr>
        <w:t xml:space="preserve">Поет подарував друзям троянди і склав про них вірш. – 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C49FB" w:rsidRPr="00601980" w:rsidRDefault="00CC49FB" w:rsidP="00CC49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У цей час на дошці інший учень виконує синтаксичний розбір речення й морфологічний – займенника.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i/>
          <w:sz w:val="28"/>
          <w:szCs w:val="28"/>
        </w:rPr>
        <w:t>Усяка</w:t>
      </w:r>
      <w:r w:rsidRPr="00601980">
        <w:rPr>
          <w:rFonts w:ascii="Times New Roman" w:hAnsi="Times New Roman" w:cs="Times New Roman"/>
          <w:sz w:val="28"/>
          <w:szCs w:val="28"/>
        </w:rPr>
        <w:t xml:space="preserve"> пташка </w:t>
      </w:r>
      <w:r w:rsidRPr="00601980">
        <w:rPr>
          <w:rFonts w:ascii="Times New Roman" w:hAnsi="Times New Roman" w:cs="Times New Roman"/>
          <w:i/>
          <w:sz w:val="28"/>
          <w:szCs w:val="28"/>
        </w:rPr>
        <w:t xml:space="preserve">своє </w:t>
      </w:r>
      <w:r w:rsidRPr="00601980">
        <w:rPr>
          <w:rFonts w:ascii="Times New Roman" w:hAnsi="Times New Roman" w:cs="Times New Roman"/>
          <w:sz w:val="28"/>
          <w:szCs w:val="28"/>
        </w:rPr>
        <w:t>гніздо знає.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C49FB" w:rsidRPr="00601980" w:rsidRDefault="00CC49FB" w:rsidP="00CC49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Диктант з коментуванням (пояснити правопис займенників).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01980">
        <w:rPr>
          <w:rFonts w:ascii="Times New Roman" w:hAnsi="Times New Roman" w:cs="Times New Roman"/>
          <w:i/>
          <w:sz w:val="28"/>
          <w:szCs w:val="28"/>
        </w:rPr>
        <w:lastRenderedPageBreak/>
        <w:t xml:space="preserve">       Коли не зможу я </w:t>
      </w:r>
      <w:r w:rsidRPr="00601980">
        <w:rPr>
          <w:rFonts w:ascii="Times New Roman" w:hAnsi="Times New Roman" w:cs="Times New Roman"/>
          <w:b/>
          <w:i/>
          <w:sz w:val="28"/>
          <w:szCs w:val="28"/>
        </w:rPr>
        <w:t>нічим</w:t>
      </w:r>
      <w:r w:rsidRPr="00601980">
        <w:rPr>
          <w:rFonts w:ascii="Times New Roman" w:hAnsi="Times New Roman" w:cs="Times New Roman"/>
          <w:i/>
          <w:sz w:val="28"/>
          <w:szCs w:val="28"/>
        </w:rPr>
        <w:t xml:space="preserve"> рідній вітчизні прислужитися, намагатимуся </w:t>
      </w:r>
      <w:r w:rsidRPr="00601980">
        <w:rPr>
          <w:rFonts w:ascii="Times New Roman" w:hAnsi="Times New Roman" w:cs="Times New Roman"/>
          <w:b/>
          <w:i/>
          <w:sz w:val="28"/>
          <w:szCs w:val="28"/>
        </w:rPr>
        <w:t>ніколи ні в чому</w:t>
      </w:r>
      <w:r w:rsidRPr="00601980">
        <w:rPr>
          <w:rFonts w:ascii="Times New Roman" w:hAnsi="Times New Roman" w:cs="Times New Roman"/>
          <w:i/>
          <w:sz w:val="28"/>
          <w:szCs w:val="28"/>
        </w:rPr>
        <w:t xml:space="preserve"> не шкодити. (Г. Сковорода).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601980">
        <w:rPr>
          <w:rFonts w:ascii="Times New Roman" w:hAnsi="Times New Roman" w:cs="Times New Roman"/>
          <w:sz w:val="28"/>
          <w:szCs w:val="28"/>
        </w:rPr>
        <w:t>Займенник помітив, що його наздоганяють, переслідують. Він збільшив швидкість. Ми теж поспішаємо.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*Музична </w:t>
      </w:r>
      <w:proofErr w:type="spellStart"/>
      <w:r w:rsidRPr="00601980">
        <w:rPr>
          <w:rFonts w:ascii="Times New Roman" w:hAnsi="Times New Roman" w:cs="Times New Roman"/>
          <w:sz w:val="28"/>
          <w:szCs w:val="28"/>
        </w:rPr>
        <w:t>фізкультхвилинка</w:t>
      </w:r>
      <w:proofErr w:type="spellEnd"/>
      <w:r w:rsidRPr="00601980">
        <w:rPr>
          <w:rFonts w:ascii="Times New Roman" w:hAnsi="Times New Roman" w:cs="Times New Roman"/>
          <w:sz w:val="28"/>
          <w:szCs w:val="28"/>
        </w:rPr>
        <w:t xml:space="preserve"> «Упіймай займенник» (крокувати, плескати в долоні, коли в пісні «Мова єднання» зустрінеться займенник).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C49FB" w:rsidRPr="00601980" w:rsidRDefault="00CC49FB" w:rsidP="00CC49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«Утвори займенник». </w:t>
      </w:r>
    </w:p>
    <w:p w:rsidR="00CC49FB" w:rsidRPr="00601980" w:rsidRDefault="00CC49FB" w:rsidP="00CC49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Утворити якнайбільше неозначених займенників від питальних: </w:t>
      </w:r>
      <w:r w:rsidRPr="00601980">
        <w:rPr>
          <w:rFonts w:ascii="Times New Roman" w:hAnsi="Times New Roman" w:cs="Times New Roman"/>
          <w:i/>
          <w:sz w:val="28"/>
          <w:szCs w:val="28"/>
        </w:rPr>
        <w:t>хто, який, котрий, чий – І варіант; заперечних – ІІ варіант.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Слабші учні працюють з картками. Записати займенники разом, окремо або через дефіс.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01980">
        <w:rPr>
          <w:rFonts w:ascii="Times New Roman" w:hAnsi="Times New Roman" w:cs="Times New Roman"/>
          <w:i/>
          <w:sz w:val="28"/>
          <w:szCs w:val="28"/>
        </w:rPr>
        <w:t>Хто(</w:t>
      </w:r>
      <w:proofErr w:type="spellStart"/>
      <w:r w:rsidRPr="00601980">
        <w:rPr>
          <w:rFonts w:ascii="Times New Roman" w:hAnsi="Times New Roman" w:cs="Times New Roman"/>
          <w:i/>
          <w:sz w:val="28"/>
          <w:szCs w:val="28"/>
        </w:rPr>
        <w:t>сь</w:t>
      </w:r>
      <w:proofErr w:type="spellEnd"/>
      <w:r w:rsidRPr="00601980">
        <w:rPr>
          <w:rFonts w:ascii="Times New Roman" w:hAnsi="Times New Roman" w:cs="Times New Roman"/>
          <w:i/>
          <w:sz w:val="28"/>
          <w:szCs w:val="28"/>
        </w:rPr>
        <w:t>), (де)хто, (ні)чий, кому(</w:t>
      </w:r>
      <w:proofErr w:type="spellStart"/>
      <w:r w:rsidRPr="00601980">
        <w:rPr>
          <w:rFonts w:ascii="Times New Roman" w:hAnsi="Times New Roman" w:cs="Times New Roman"/>
          <w:i/>
          <w:sz w:val="28"/>
          <w:szCs w:val="28"/>
        </w:rPr>
        <w:t>небудь</w:t>
      </w:r>
      <w:proofErr w:type="spellEnd"/>
      <w:r w:rsidRPr="00601980">
        <w:rPr>
          <w:rFonts w:ascii="Times New Roman" w:hAnsi="Times New Roman" w:cs="Times New Roman"/>
          <w:i/>
          <w:sz w:val="28"/>
          <w:szCs w:val="28"/>
        </w:rPr>
        <w:t>), ні(в)якому, ні(на)кому, казна(що), ні(що), який(</w:t>
      </w:r>
      <w:proofErr w:type="spellStart"/>
      <w:r w:rsidRPr="00601980">
        <w:rPr>
          <w:rFonts w:ascii="Times New Roman" w:hAnsi="Times New Roman" w:cs="Times New Roman"/>
          <w:i/>
          <w:sz w:val="28"/>
          <w:szCs w:val="28"/>
        </w:rPr>
        <w:t>небудь</w:t>
      </w:r>
      <w:proofErr w:type="spellEnd"/>
      <w:r w:rsidRPr="00601980">
        <w:rPr>
          <w:rFonts w:ascii="Times New Roman" w:hAnsi="Times New Roman" w:cs="Times New Roman"/>
          <w:i/>
          <w:sz w:val="28"/>
          <w:szCs w:val="28"/>
        </w:rPr>
        <w:t>), ні(перед)ким.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C49FB" w:rsidRPr="00601980" w:rsidRDefault="00CC49FB" w:rsidP="00CC49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Пояснити значення фразеологізмів. 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i/>
          <w:sz w:val="28"/>
          <w:szCs w:val="28"/>
        </w:rPr>
        <w:t>Володіти собою</w:t>
      </w:r>
      <w:r w:rsidRPr="00601980">
        <w:rPr>
          <w:rFonts w:ascii="Times New Roman" w:hAnsi="Times New Roman" w:cs="Times New Roman"/>
          <w:sz w:val="28"/>
          <w:szCs w:val="28"/>
        </w:rPr>
        <w:t xml:space="preserve"> – уміти стримувати себе, триматися врівноважено,                  спокійно;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i/>
          <w:sz w:val="28"/>
          <w:szCs w:val="28"/>
        </w:rPr>
        <w:t>Сам собі голова</w:t>
      </w:r>
      <w:r w:rsidRPr="00601980">
        <w:rPr>
          <w:rFonts w:ascii="Times New Roman" w:hAnsi="Times New Roman" w:cs="Times New Roman"/>
          <w:sz w:val="28"/>
          <w:szCs w:val="28"/>
        </w:rPr>
        <w:t xml:space="preserve"> – про чию-небудь повну незалежність, самостійність;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i/>
          <w:sz w:val="28"/>
          <w:szCs w:val="28"/>
        </w:rPr>
        <w:t xml:space="preserve">Хай мине нас ся чаша </w:t>
      </w:r>
      <w:r w:rsidRPr="00601980">
        <w:rPr>
          <w:rFonts w:ascii="Times New Roman" w:hAnsi="Times New Roman" w:cs="Times New Roman"/>
          <w:sz w:val="28"/>
          <w:szCs w:val="28"/>
        </w:rPr>
        <w:t>– хай не торкнеться нас якесь горе.</w:t>
      </w:r>
    </w:p>
    <w:p w:rsidR="00CC49FB" w:rsidRPr="00601980" w:rsidRDefault="00CC49FB" w:rsidP="00CC49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Вкажіть займенники, їх розряд.</w:t>
      </w:r>
    </w:p>
    <w:p w:rsidR="00CC49FB" w:rsidRPr="00601980" w:rsidRDefault="00CC49FB" w:rsidP="00CC49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З одним фразеологізмом складіть речення.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C49FB" w:rsidRPr="00601980" w:rsidRDefault="00CC49FB" w:rsidP="00CC49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Вікторина «Хто більше?»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>Записати якнайбільше прислів’їв або фразеологізмів із займенниками.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C49FB" w:rsidRPr="00601980" w:rsidRDefault="00CC49FB" w:rsidP="00CC49F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«Мікрофон». </w:t>
      </w:r>
    </w:p>
    <w:p w:rsidR="00CC49FB" w:rsidRPr="00601980" w:rsidRDefault="00CC49FB" w:rsidP="00CC49FB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01980">
        <w:rPr>
          <w:rFonts w:ascii="Times New Roman" w:hAnsi="Times New Roman" w:cs="Times New Roman"/>
          <w:sz w:val="28"/>
          <w:szCs w:val="28"/>
        </w:rPr>
        <w:t xml:space="preserve">Чотирма-п’ятьма реченнями дати усну відповідь на запитання </w:t>
      </w:r>
      <w:r w:rsidRPr="00601980">
        <w:rPr>
          <w:rFonts w:ascii="Times New Roman" w:hAnsi="Times New Roman" w:cs="Times New Roman"/>
          <w:i/>
          <w:sz w:val="28"/>
          <w:szCs w:val="28"/>
        </w:rPr>
        <w:t xml:space="preserve">«Навіщо нам казки?»; </w:t>
      </w:r>
      <w:r w:rsidRPr="00601980">
        <w:rPr>
          <w:rFonts w:ascii="Times New Roman" w:hAnsi="Times New Roman" w:cs="Times New Roman"/>
          <w:sz w:val="28"/>
          <w:szCs w:val="28"/>
        </w:rPr>
        <w:t xml:space="preserve">використати займенники. </w:t>
      </w:r>
    </w:p>
    <w:p w:rsidR="00CC49FB" w:rsidRPr="00601980" w:rsidRDefault="00CC49FB" w:rsidP="00CC49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1980">
        <w:rPr>
          <w:rFonts w:ascii="Times New Roman" w:hAnsi="Times New Roman" w:cs="Times New Roman"/>
          <w:sz w:val="28"/>
          <w:szCs w:val="28"/>
          <w:lang w:val="uk-UA"/>
        </w:rPr>
        <w:t>Домашнє завдання.</w:t>
      </w:r>
    </w:p>
    <w:p w:rsidR="00CC49FB" w:rsidRPr="00601980" w:rsidRDefault="00CC49FB" w:rsidP="00CC49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1980">
        <w:rPr>
          <w:rFonts w:ascii="Times New Roman" w:hAnsi="Times New Roman" w:cs="Times New Roman"/>
          <w:sz w:val="28"/>
          <w:szCs w:val="28"/>
          <w:lang w:val="uk-UA"/>
        </w:rPr>
        <w:t xml:space="preserve">Повторити все вивчене про займенник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C49FB" w:rsidRPr="00601980" w:rsidRDefault="00CC49FB" w:rsidP="00CC49FB">
      <w:pPr>
        <w:jc w:val="both"/>
        <w:rPr>
          <w:rFonts w:ascii="Times New Roman" w:hAnsi="Times New Roman" w:cs="Times New Roman"/>
          <w:color w:val="548DD4" w:themeColor="text2" w:themeTint="99"/>
          <w:sz w:val="28"/>
          <w:szCs w:val="28"/>
          <w:lang w:val="uk-UA"/>
        </w:rPr>
      </w:pPr>
    </w:p>
    <w:p w:rsidR="00CC49FB" w:rsidRPr="00601980" w:rsidRDefault="00CC49FB" w:rsidP="00CC49FB">
      <w:pPr>
        <w:rPr>
          <w:lang w:val="uk-UA"/>
        </w:rPr>
      </w:pPr>
    </w:p>
    <w:p w:rsidR="00424D69" w:rsidRPr="00CC49FB" w:rsidRDefault="00424D69">
      <w:pPr>
        <w:rPr>
          <w:lang w:val="uk-UA"/>
        </w:rPr>
      </w:pPr>
    </w:p>
    <w:sectPr w:rsidR="00424D69" w:rsidRPr="00CC49FB" w:rsidSect="00C44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C702A"/>
    <w:multiLevelType w:val="hybridMultilevel"/>
    <w:tmpl w:val="F9C245F2"/>
    <w:lvl w:ilvl="0" w:tplc="C9D20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5851BA"/>
    <w:multiLevelType w:val="hybridMultilevel"/>
    <w:tmpl w:val="F126D4CC"/>
    <w:lvl w:ilvl="0" w:tplc="0E22A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EF403C"/>
    <w:multiLevelType w:val="hybridMultilevel"/>
    <w:tmpl w:val="F6E8DAF2"/>
    <w:lvl w:ilvl="0" w:tplc="F738A7B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C49FB"/>
    <w:rsid w:val="00424D69"/>
    <w:rsid w:val="00606898"/>
    <w:rsid w:val="00C44059"/>
    <w:rsid w:val="00CC4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0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9FB"/>
    <w:pPr>
      <w:ind w:left="720"/>
      <w:contextualSpacing/>
    </w:pPr>
    <w:rPr>
      <w:rFonts w:eastAsiaTheme="minorHAnsi"/>
      <w:lang w:val="uk-UA" w:eastAsia="en-US"/>
    </w:rPr>
  </w:style>
  <w:style w:type="table" w:styleId="a4">
    <w:name w:val="Table Grid"/>
    <w:basedOn w:val="a1"/>
    <w:uiPriority w:val="59"/>
    <w:rsid w:val="00CC49FB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C49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epY0Q0DDk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2024-05-21T16:21:00Z</dcterms:created>
  <dcterms:modified xsi:type="dcterms:W3CDTF">2024-05-21T16:46:00Z</dcterms:modified>
</cp:coreProperties>
</file>