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274" w:rsidRPr="00042274" w:rsidRDefault="00042274" w:rsidP="00042274">
      <w:pPr>
        <w:tabs>
          <w:tab w:val="left" w:pos="7950"/>
        </w:tabs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42274">
        <w:rPr>
          <w:rFonts w:ascii="Times New Roman" w:hAnsi="Times New Roman" w:cs="Times New Roman"/>
          <w:b/>
          <w:sz w:val="28"/>
          <w:szCs w:val="28"/>
          <w:lang w:val="uk-UA"/>
        </w:rPr>
        <w:t>27.09.2023</w:t>
      </w:r>
    </w:p>
    <w:p w:rsidR="00042274" w:rsidRPr="00042274" w:rsidRDefault="00042274" w:rsidP="00042274">
      <w:pPr>
        <w:tabs>
          <w:tab w:val="left" w:pos="7950"/>
        </w:tabs>
        <w:spacing w:after="0" w:line="24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42274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0422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042274" w:rsidRPr="00042274" w:rsidRDefault="00042274" w:rsidP="00042274">
      <w:pPr>
        <w:tabs>
          <w:tab w:val="left" w:pos="7950"/>
        </w:tabs>
        <w:spacing w:after="0" w:line="240" w:lineRule="atLeas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2274"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 w:rsidRPr="000422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2274">
        <w:rPr>
          <w:rFonts w:ascii="Times New Roman" w:hAnsi="Times New Roman" w:cs="Times New Roman"/>
          <w:b/>
          <w:sz w:val="28"/>
          <w:szCs w:val="28"/>
        </w:rPr>
        <w:t>мова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ab/>
      </w:r>
      <w:r w:rsidRPr="00042274">
        <w:rPr>
          <w:rFonts w:ascii="Times New Roman" w:hAnsi="Times New Roman" w:cs="Times New Roman"/>
          <w:b/>
          <w:sz w:val="28"/>
          <w:szCs w:val="28"/>
        </w:rPr>
        <w:t xml:space="preserve">7 </w:t>
      </w:r>
      <w:proofErr w:type="spellStart"/>
      <w:r w:rsidRPr="00042274">
        <w:rPr>
          <w:rFonts w:ascii="Times New Roman" w:hAnsi="Times New Roman" w:cs="Times New Roman"/>
          <w:b/>
          <w:sz w:val="28"/>
          <w:szCs w:val="28"/>
        </w:rPr>
        <w:t>клас</w:t>
      </w:r>
      <w:proofErr w:type="spellEnd"/>
    </w:p>
    <w:p w:rsidR="00042274" w:rsidRPr="00042274" w:rsidRDefault="00042274" w:rsidP="00042274">
      <w:pPr>
        <w:tabs>
          <w:tab w:val="left" w:pos="7950"/>
        </w:tabs>
        <w:spacing w:after="0" w:line="240" w:lineRule="atLeast"/>
        <w:rPr>
          <w:rFonts w:ascii="Times New Roman" w:hAnsi="Times New Roman" w:cs="Times New Roman"/>
          <w:b/>
          <w:sz w:val="28"/>
          <w:szCs w:val="28"/>
        </w:rPr>
      </w:pPr>
      <w:r w:rsidRPr="00042274">
        <w:rPr>
          <w:rFonts w:ascii="Times New Roman" w:hAnsi="Times New Roman" w:cs="Times New Roman"/>
          <w:b/>
          <w:sz w:val="28"/>
          <w:szCs w:val="28"/>
        </w:rPr>
        <w:tab/>
        <w:t xml:space="preserve"> --------</w:t>
      </w:r>
    </w:p>
    <w:p w:rsidR="00042274" w:rsidRPr="00042274" w:rsidRDefault="00042274" w:rsidP="00042274">
      <w:pPr>
        <w:spacing w:after="0" w:line="240" w:lineRule="atLeast"/>
        <w:rPr>
          <w:rFonts w:ascii="Times New Roman" w:hAnsi="Times New Roman" w:cs="Times New Roman"/>
          <w:i/>
          <w:sz w:val="28"/>
          <w:szCs w:val="28"/>
        </w:rPr>
      </w:pPr>
      <w:r w:rsidRPr="00042274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загальне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ознайомлення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>)</w:t>
      </w:r>
    </w:p>
    <w:p w:rsidR="00042274" w:rsidRPr="00042274" w:rsidRDefault="00042274" w:rsidP="00042274">
      <w:pPr>
        <w:spacing w:after="0" w:line="240" w:lineRule="atLeast"/>
        <w:rPr>
          <w:rFonts w:ascii="Times New Roman" w:hAnsi="Times New Roman" w:cs="Times New Roman"/>
          <w:i/>
          <w:sz w:val="28"/>
          <w:szCs w:val="28"/>
        </w:rPr>
      </w:pPr>
      <w:r w:rsidRPr="00042274">
        <w:rPr>
          <w:rFonts w:ascii="Times New Roman" w:hAnsi="Times New Roman" w:cs="Times New Roman"/>
          <w:b/>
          <w:sz w:val="28"/>
          <w:szCs w:val="28"/>
        </w:rPr>
        <w:t xml:space="preserve">Мета. </w:t>
      </w:r>
      <w:proofErr w:type="spellStart"/>
      <w:r w:rsidRPr="00042274">
        <w:rPr>
          <w:rFonts w:ascii="Times New Roman" w:hAnsi="Times New Roman" w:cs="Times New Roman"/>
          <w:sz w:val="28"/>
          <w:szCs w:val="28"/>
          <w:u w:val="single"/>
        </w:rPr>
        <w:t>Ознайомити</w:t>
      </w:r>
      <w:proofErr w:type="spellEnd"/>
      <w:r w:rsidRPr="0004227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 формами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>.</w:t>
      </w:r>
    </w:p>
    <w:p w:rsidR="00042274" w:rsidRPr="00042274" w:rsidRDefault="00042274" w:rsidP="00042274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04227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42274">
        <w:rPr>
          <w:rFonts w:ascii="Times New Roman" w:hAnsi="Times New Roman" w:cs="Times New Roman"/>
          <w:sz w:val="28"/>
          <w:szCs w:val="28"/>
          <w:u w:val="single"/>
        </w:rPr>
        <w:t>Розвивати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 форм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42274" w:rsidRPr="00042274" w:rsidRDefault="00042274" w:rsidP="00042274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04227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42274">
        <w:rPr>
          <w:rFonts w:ascii="Times New Roman" w:hAnsi="Times New Roman" w:cs="Times New Roman"/>
          <w:sz w:val="28"/>
          <w:szCs w:val="28"/>
          <w:u w:val="single"/>
        </w:rPr>
        <w:t>Виховувати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учнях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усвідомлення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4227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042274">
        <w:rPr>
          <w:rFonts w:ascii="Times New Roman" w:hAnsi="Times New Roman" w:cs="Times New Roman"/>
          <w:sz w:val="28"/>
          <w:szCs w:val="28"/>
        </w:rPr>
        <w:t>ізноманітності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багатства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рідної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Pr="00042274">
        <w:rPr>
          <w:rFonts w:ascii="Times New Roman" w:hAnsi="Times New Roman" w:cs="Times New Roman"/>
          <w:color w:val="FFFFFF"/>
          <w:sz w:val="28"/>
          <w:szCs w:val="28"/>
        </w:rPr>
        <w:t>м</w:t>
      </w:r>
      <w:r w:rsidRPr="00042274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, культуру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>.</w:t>
      </w:r>
    </w:p>
    <w:p w:rsidR="00042274" w:rsidRPr="00042274" w:rsidRDefault="00042274" w:rsidP="00042274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042274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>».</w:t>
      </w:r>
      <w:r w:rsidRPr="00042274">
        <w:rPr>
          <w:rFonts w:ascii="Times New Roman" w:hAnsi="Times New Roman" w:cs="Times New Roman"/>
          <w:sz w:val="28"/>
          <w:szCs w:val="28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31"/>
        <w:gridCol w:w="2256"/>
        <w:gridCol w:w="2174"/>
        <w:gridCol w:w="2510"/>
      </w:tblGrid>
      <w:tr w:rsidR="00042274" w:rsidRPr="00042274" w:rsidTr="00785AA8">
        <w:tc>
          <w:tcPr>
            <w:tcW w:w="15355" w:type="dxa"/>
            <w:gridSpan w:val="4"/>
          </w:tcPr>
          <w:p w:rsidR="00042274" w:rsidRPr="00042274" w:rsidRDefault="00042274" w:rsidP="00785AA8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42274">
              <w:rPr>
                <w:rFonts w:ascii="Times New Roman" w:hAnsi="Times New Roman" w:cs="Times New Roman"/>
                <w:b/>
                <w:sz w:val="28"/>
                <w:szCs w:val="28"/>
              </w:rPr>
              <w:t>Форми</w:t>
            </w:r>
            <w:proofErr w:type="spellEnd"/>
            <w:r w:rsidRPr="0004227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2274">
              <w:rPr>
                <w:rFonts w:ascii="Times New Roman" w:hAnsi="Times New Roman" w:cs="Times New Roman"/>
                <w:b/>
                <w:sz w:val="28"/>
                <w:szCs w:val="28"/>
              </w:rPr>
              <w:t>дієслова</w:t>
            </w:r>
            <w:proofErr w:type="spellEnd"/>
          </w:p>
        </w:tc>
      </w:tr>
      <w:tr w:rsidR="00042274" w:rsidRPr="00042274" w:rsidTr="00785AA8">
        <w:tc>
          <w:tcPr>
            <w:tcW w:w="3838" w:type="dxa"/>
          </w:tcPr>
          <w:p w:rsidR="00042274" w:rsidRPr="00042274" w:rsidRDefault="00042274" w:rsidP="00785AA8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proofErr w:type="spellStart"/>
            <w:r w:rsidRPr="00042274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Назва</w:t>
            </w:r>
            <w:proofErr w:type="spellEnd"/>
            <w:r w:rsidRPr="00042274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42274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форми</w:t>
            </w:r>
            <w:proofErr w:type="spellEnd"/>
          </w:p>
        </w:tc>
        <w:tc>
          <w:tcPr>
            <w:tcW w:w="3839" w:type="dxa"/>
          </w:tcPr>
          <w:p w:rsidR="00042274" w:rsidRPr="00042274" w:rsidRDefault="00042274" w:rsidP="00785AA8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proofErr w:type="spellStart"/>
            <w:r w:rsidRPr="00042274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Загальне</w:t>
            </w:r>
            <w:proofErr w:type="spellEnd"/>
            <w:r w:rsidRPr="00042274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42274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значення</w:t>
            </w:r>
            <w:proofErr w:type="spellEnd"/>
          </w:p>
        </w:tc>
        <w:tc>
          <w:tcPr>
            <w:tcW w:w="3839" w:type="dxa"/>
          </w:tcPr>
          <w:p w:rsidR="00042274" w:rsidRPr="00042274" w:rsidRDefault="00042274" w:rsidP="00785AA8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proofErr w:type="spellStart"/>
            <w:r w:rsidRPr="00042274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Відповідає</w:t>
            </w:r>
            <w:proofErr w:type="spellEnd"/>
            <w:r w:rsidRPr="00042274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на </w:t>
            </w:r>
            <w:proofErr w:type="spellStart"/>
            <w:r w:rsidRPr="00042274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питання</w:t>
            </w:r>
            <w:proofErr w:type="spellEnd"/>
          </w:p>
        </w:tc>
        <w:tc>
          <w:tcPr>
            <w:tcW w:w="3839" w:type="dxa"/>
          </w:tcPr>
          <w:p w:rsidR="00042274" w:rsidRPr="00042274" w:rsidRDefault="00042274" w:rsidP="00785AA8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proofErr w:type="spellStart"/>
            <w:r w:rsidRPr="00042274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Приклади</w:t>
            </w:r>
            <w:proofErr w:type="spellEnd"/>
          </w:p>
        </w:tc>
      </w:tr>
      <w:tr w:rsidR="00042274" w:rsidRPr="00042274" w:rsidTr="00785AA8">
        <w:tc>
          <w:tcPr>
            <w:tcW w:w="3838" w:type="dxa"/>
          </w:tcPr>
          <w:p w:rsidR="00042274" w:rsidRPr="00042274" w:rsidRDefault="00042274" w:rsidP="00785AA8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04227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Неозначена</w:t>
            </w:r>
            <w:proofErr w:type="spellEnd"/>
            <w:r w:rsidRPr="0004227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форма</w:t>
            </w:r>
          </w:p>
        </w:tc>
        <w:tc>
          <w:tcPr>
            <w:tcW w:w="3839" w:type="dxa"/>
          </w:tcPr>
          <w:p w:rsidR="00042274" w:rsidRPr="00042274" w:rsidRDefault="00042274" w:rsidP="00785AA8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  <w:proofErr w:type="spellEnd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 xml:space="preserve">, стан, </w:t>
            </w:r>
            <w:proofErr w:type="spellStart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або</w:t>
            </w:r>
            <w:proofErr w:type="spellEnd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процес</w:t>
            </w:r>
            <w:proofErr w:type="spellEnd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 xml:space="preserve"> поза часом, способом, числом, </w:t>
            </w:r>
            <w:proofErr w:type="gramStart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особою</w:t>
            </w:r>
            <w:proofErr w:type="gramEnd"/>
          </w:p>
        </w:tc>
        <w:tc>
          <w:tcPr>
            <w:tcW w:w="3839" w:type="dxa"/>
          </w:tcPr>
          <w:p w:rsidR="00042274" w:rsidRPr="00042274" w:rsidRDefault="00042274" w:rsidP="00785AA8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робити</w:t>
            </w:r>
            <w:proofErr w:type="spellEnd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  <w:r w:rsidRPr="0004227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зробити</w:t>
            </w:r>
            <w:proofErr w:type="spellEnd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3839" w:type="dxa"/>
          </w:tcPr>
          <w:p w:rsidR="00042274" w:rsidRPr="00042274" w:rsidRDefault="00042274" w:rsidP="00785AA8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042274">
              <w:rPr>
                <w:rFonts w:ascii="Times New Roman" w:hAnsi="Times New Roman" w:cs="Times New Roman"/>
                <w:i/>
                <w:sz w:val="28"/>
                <w:szCs w:val="28"/>
              </w:rPr>
              <w:t>Малювати</w:t>
            </w:r>
            <w:proofErr w:type="spellEnd"/>
            <w:r w:rsidRPr="0004227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042274">
              <w:rPr>
                <w:rFonts w:ascii="Times New Roman" w:hAnsi="Times New Roman" w:cs="Times New Roman"/>
                <w:i/>
                <w:sz w:val="28"/>
                <w:szCs w:val="28"/>
              </w:rPr>
              <w:t>записати</w:t>
            </w:r>
            <w:proofErr w:type="spellEnd"/>
            <w:r w:rsidRPr="0004227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042274">
              <w:rPr>
                <w:rFonts w:ascii="Times New Roman" w:hAnsi="Times New Roman" w:cs="Times New Roman"/>
                <w:i/>
                <w:sz w:val="28"/>
                <w:szCs w:val="28"/>
              </w:rPr>
              <w:t>працювати</w:t>
            </w:r>
            <w:proofErr w:type="spellEnd"/>
          </w:p>
        </w:tc>
      </w:tr>
      <w:tr w:rsidR="00042274" w:rsidRPr="00042274" w:rsidTr="00785AA8">
        <w:tc>
          <w:tcPr>
            <w:tcW w:w="3838" w:type="dxa"/>
          </w:tcPr>
          <w:p w:rsidR="00042274" w:rsidRPr="00042274" w:rsidRDefault="00042274" w:rsidP="00785AA8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4227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br/>
            </w:r>
            <w:r w:rsidRPr="0004227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br/>
            </w:r>
            <w:proofErr w:type="spellStart"/>
            <w:r w:rsidRPr="0004227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Особове</w:t>
            </w:r>
            <w:proofErr w:type="spellEnd"/>
            <w:r w:rsidRPr="0004227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4227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дієслово</w:t>
            </w:r>
            <w:proofErr w:type="spellEnd"/>
          </w:p>
        </w:tc>
        <w:tc>
          <w:tcPr>
            <w:tcW w:w="3839" w:type="dxa"/>
          </w:tcPr>
          <w:p w:rsidR="00042274" w:rsidRPr="00042274" w:rsidRDefault="00042274" w:rsidP="00785AA8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227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4227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  <w:proofErr w:type="spellEnd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, стан предмета</w:t>
            </w:r>
          </w:p>
        </w:tc>
        <w:tc>
          <w:tcPr>
            <w:tcW w:w="3839" w:type="dxa"/>
          </w:tcPr>
          <w:p w:rsidR="00042274" w:rsidRPr="00042274" w:rsidRDefault="00042274" w:rsidP="00785AA8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роблю</w:t>
            </w:r>
            <w:proofErr w:type="spellEnd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  <w:r w:rsidRPr="0004227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зроблю</w:t>
            </w:r>
            <w:proofErr w:type="spellEnd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  <w:r w:rsidRPr="0004227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робив</w:t>
            </w:r>
            <w:proofErr w:type="spellEnd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  <w:r w:rsidRPr="0004227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 xml:space="preserve"> буду </w:t>
            </w:r>
            <w:proofErr w:type="spellStart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робити</w:t>
            </w:r>
            <w:proofErr w:type="spellEnd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 xml:space="preserve">?  </w:t>
            </w:r>
            <w:proofErr w:type="spellStart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Тощо</w:t>
            </w:r>
            <w:proofErr w:type="spellEnd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042274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3839" w:type="dxa"/>
          </w:tcPr>
          <w:p w:rsidR="00042274" w:rsidRPr="00042274" w:rsidRDefault="00042274" w:rsidP="00785AA8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2274">
              <w:rPr>
                <w:rFonts w:ascii="Times New Roman" w:hAnsi="Times New Roman" w:cs="Times New Roman"/>
                <w:i/>
                <w:sz w:val="28"/>
                <w:szCs w:val="28"/>
              </w:rPr>
              <w:t>Малюю,</w:t>
            </w:r>
            <w:r w:rsidRPr="00042274">
              <w:rPr>
                <w:rFonts w:ascii="Times New Roman" w:hAnsi="Times New Roman" w:cs="Times New Roman"/>
                <w:i/>
                <w:sz w:val="28"/>
                <w:szCs w:val="28"/>
              </w:rPr>
              <w:br/>
              <w:t>запишу,</w:t>
            </w:r>
            <w:r w:rsidRPr="00042274">
              <w:rPr>
                <w:rFonts w:ascii="Times New Roman" w:hAnsi="Times New Roman" w:cs="Times New Roman"/>
                <w:i/>
                <w:sz w:val="28"/>
                <w:szCs w:val="28"/>
              </w:rPr>
              <w:br/>
            </w:r>
            <w:proofErr w:type="spellStart"/>
            <w:r w:rsidRPr="00042274">
              <w:rPr>
                <w:rFonts w:ascii="Times New Roman" w:hAnsi="Times New Roman" w:cs="Times New Roman"/>
                <w:i/>
                <w:sz w:val="28"/>
                <w:szCs w:val="28"/>
              </w:rPr>
              <w:t>малював</w:t>
            </w:r>
            <w:proofErr w:type="spellEnd"/>
            <w:r w:rsidRPr="00042274"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42274">
              <w:rPr>
                <w:rFonts w:ascii="Times New Roman" w:hAnsi="Times New Roman" w:cs="Times New Roman"/>
                <w:i/>
                <w:sz w:val="28"/>
                <w:szCs w:val="28"/>
              </w:rPr>
              <w:br/>
              <w:t xml:space="preserve">буду </w:t>
            </w:r>
            <w:proofErr w:type="spellStart"/>
            <w:r w:rsidRPr="00042274">
              <w:rPr>
                <w:rFonts w:ascii="Times New Roman" w:hAnsi="Times New Roman" w:cs="Times New Roman"/>
                <w:i/>
                <w:sz w:val="28"/>
                <w:szCs w:val="28"/>
              </w:rPr>
              <w:t>писати</w:t>
            </w:r>
            <w:proofErr w:type="spellEnd"/>
          </w:p>
        </w:tc>
      </w:tr>
      <w:tr w:rsidR="00042274" w:rsidRPr="00042274" w:rsidTr="00785AA8">
        <w:tc>
          <w:tcPr>
            <w:tcW w:w="3838" w:type="dxa"/>
          </w:tcPr>
          <w:p w:rsidR="00042274" w:rsidRPr="00042274" w:rsidRDefault="00042274" w:rsidP="00785AA8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04227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Дієприкметник</w:t>
            </w:r>
            <w:proofErr w:type="spellEnd"/>
          </w:p>
        </w:tc>
        <w:tc>
          <w:tcPr>
            <w:tcW w:w="3839" w:type="dxa"/>
          </w:tcPr>
          <w:p w:rsidR="00042274" w:rsidRPr="00042274" w:rsidRDefault="00042274" w:rsidP="00785AA8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Ознака</w:t>
            </w:r>
            <w:proofErr w:type="spellEnd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 xml:space="preserve"> предмета за </w:t>
            </w:r>
            <w:proofErr w:type="spellStart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дією</w:t>
            </w:r>
            <w:proofErr w:type="spellEnd"/>
          </w:p>
        </w:tc>
        <w:tc>
          <w:tcPr>
            <w:tcW w:w="3839" w:type="dxa"/>
          </w:tcPr>
          <w:p w:rsidR="00042274" w:rsidRPr="00042274" w:rsidRDefault="00042274" w:rsidP="00785AA8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Який</w:t>
            </w:r>
            <w:proofErr w:type="spellEnd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 xml:space="preserve">? Яка? </w:t>
            </w:r>
            <w:proofErr w:type="gramStart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Яке</w:t>
            </w:r>
            <w:proofErr w:type="gramEnd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Які</w:t>
            </w:r>
            <w:proofErr w:type="spellEnd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3839" w:type="dxa"/>
          </w:tcPr>
          <w:p w:rsidR="00042274" w:rsidRPr="00042274" w:rsidRDefault="00042274" w:rsidP="00785AA8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042274">
              <w:rPr>
                <w:rFonts w:ascii="Times New Roman" w:hAnsi="Times New Roman" w:cs="Times New Roman"/>
                <w:i/>
                <w:sz w:val="28"/>
                <w:szCs w:val="28"/>
              </w:rPr>
              <w:t>Намальований</w:t>
            </w:r>
            <w:proofErr w:type="spellEnd"/>
            <w:r w:rsidRPr="00042274"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42274">
              <w:rPr>
                <w:rFonts w:ascii="Times New Roman" w:hAnsi="Times New Roman" w:cs="Times New Roman"/>
                <w:i/>
                <w:sz w:val="28"/>
                <w:szCs w:val="28"/>
              </w:rPr>
              <w:br/>
              <w:t>записана</w:t>
            </w:r>
          </w:p>
        </w:tc>
      </w:tr>
      <w:tr w:rsidR="00042274" w:rsidRPr="00042274" w:rsidTr="00785AA8">
        <w:tc>
          <w:tcPr>
            <w:tcW w:w="3838" w:type="dxa"/>
          </w:tcPr>
          <w:p w:rsidR="00042274" w:rsidRPr="00042274" w:rsidRDefault="00042274" w:rsidP="00785AA8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04227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Безособова</w:t>
            </w:r>
            <w:proofErr w:type="spellEnd"/>
            <w:r w:rsidRPr="0004227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форма на </w:t>
            </w:r>
            <w:proofErr w:type="gramStart"/>
            <w:r w:rsidRPr="00042274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–н</w:t>
            </w:r>
            <w:proofErr w:type="gramEnd"/>
            <w:r w:rsidRPr="00042274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о,  -то</w:t>
            </w:r>
          </w:p>
        </w:tc>
        <w:tc>
          <w:tcPr>
            <w:tcW w:w="3839" w:type="dxa"/>
          </w:tcPr>
          <w:p w:rsidR="00042274" w:rsidRPr="00042274" w:rsidRDefault="00042274" w:rsidP="00785AA8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  <w:proofErr w:type="spellEnd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 xml:space="preserve">, яку </w:t>
            </w:r>
            <w:proofErr w:type="spellStart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сприймаємо</w:t>
            </w:r>
            <w:proofErr w:type="spellEnd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 xml:space="preserve">  як результат</w:t>
            </w:r>
          </w:p>
        </w:tc>
        <w:tc>
          <w:tcPr>
            <w:tcW w:w="3839" w:type="dxa"/>
          </w:tcPr>
          <w:p w:rsidR="00042274" w:rsidRPr="00042274" w:rsidRDefault="00042274" w:rsidP="00785AA8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зроблено</w:t>
            </w:r>
            <w:proofErr w:type="spellEnd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3839" w:type="dxa"/>
          </w:tcPr>
          <w:p w:rsidR="00042274" w:rsidRPr="00042274" w:rsidRDefault="00042274" w:rsidP="00785AA8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042274">
              <w:rPr>
                <w:rFonts w:ascii="Times New Roman" w:hAnsi="Times New Roman" w:cs="Times New Roman"/>
                <w:i/>
                <w:sz w:val="28"/>
                <w:szCs w:val="28"/>
              </w:rPr>
              <w:t>Намальовано</w:t>
            </w:r>
            <w:proofErr w:type="spellEnd"/>
            <w:r w:rsidRPr="00042274"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42274">
              <w:rPr>
                <w:rFonts w:ascii="Times New Roman" w:hAnsi="Times New Roman" w:cs="Times New Roman"/>
                <w:i/>
                <w:sz w:val="28"/>
                <w:szCs w:val="28"/>
              </w:rPr>
              <w:br/>
              <w:t>записано</w:t>
            </w:r>
          </w:p>
        </w:tc>
      </w:tr>
      <w:tr w:rsidR="00042274" w:rsidRPr="00042274" w:rsidTr="00785AA8">
        <w:trPr>
          <w:trHeight w:val="671"/>
        </w:trPr>
        <w:tc>
          <w:tcPr>
            <w:tcW w:w="3838" w:type="dxa"/>
          </w:tcPr>
          <w:p w:rsidR="00042274" w:rsidRPr="00042274" w:rsidRDefault="00042274" w:rsidP="00785AA8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04227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Дієприслівник</w:t>
            </w:r>
            <w:proofErr w:type="spellEnd"/>
          </w:p>
        </w:tc>
        <w:tc>
          <w:tcPr>
            <w:tcW w:w="3839" w:type="dxa"/>
          </w:tcPr>
          <w:p w:rsidR="00042274" w:rsidRPr="00042274" w:rsidRDefault="00042274" w:rsidP="00785AA8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Додаткова</w:t>
            </w:r>
            <w:proofErr w:type="spellEnd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  <w:proofErr w:type="spellEnd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ознака</w:t>
            </w:r>
            <w:proofErr w:type="spellEnd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обставина</w:t>
            </w:r>
            <w:proofErr w:type="spellEnd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дії</w:t>
            </w:r>
            <w:proofErr w:type="spellEnd"/>
          </w:p>
        </w:tc>
        <w:tc>
          <w:tcPr>
            <w:tcW w:w="3839" w:type="dxa"/>
          </w:tcPr>
          <w:p w:rsidR="00042274" w:rsidRPr="00042274" w:rsidRDefault="00042274" w:rsidP="00785AA8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роблячи</w:t>
            </w:r>
            <w:proofErr w:type="spellEnd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042274" w:rsidRPr="00042274" w:rsidRDefault="00042274" w:rsidP="00785AA8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зробивши</w:t>
            </w:r>
            <w:proofErr w:type="spellEnd"/>
            <w:r w:rsidRPr="0004227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3839" w:type="dxa"/>
          </w:tcPr>
          <w:p w:rsidR="00042274" w:rsidRPr="00042274" w:rsidRDefault="00042274" w:rsidP="00785AA8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042274">
              <w:rPr>
                <w:rFonts w:ascii="Times New Roman" w:hAnsi="Times New Roman" w:cs="Times New Roman"/>
                <w:i/>
                <w:sz w:val="28"/>
                <w:szCs w:val="28"/>
              </w:rPr>
              <w:t>Малюючи</w:t>
            </w:r>
            <w:proofErr w:type="spellEnd"/>
            <w:r w:rsidRPr="00042274"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42274">
              <w:rPr>
                <w:rFonts w:ascii="Times New Roman" w:hAnsi="Times New Roman" w:cs="Times New Roman"/>
                <w:i/>
                <w:sz w:val="28"/>
                <w:szCs w:val="28"/>
              </w:rPr>
              <w:br/>
              <w:t>записавши</w:t>
            </w:r>
          </w:p>
        </w:tc>
      </w:tr>
    </w:tbl>
    <w:p w:rsidR="00042274" w:rsidRPr="00042274" w:rsidRDefault="00042274" w:rsidP="00042274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42274" w:rsidRPr="00042274" w:rsidRDefault="00042274" w:rsidP="00042274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042274" w:rsidRPr="00042274" w:rsidRDefault="00042274" w:rsidP="00042274">
      <w:pPr>
        <w:spacing w:after="0" w:line="240" w:lineRule="atLeast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42274">
        <w:rPr>
          <w:rFonts w:ascii="Times New Roman" w:hAnsi="Times New Roman" w:cs="Times New Roman"/>
          <w:i/>
          <w:sz w:val="28"/>
          <w:szCs w:val="28"/>
        </w:rPr>
        <w:t xml:space="preserve">5.1.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Пояснення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учителем (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розповідь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>)</w:t>
      </w:r>
    </w:p>
    <w:p w:rsidR="00042274" w:rsidRPr="00042274" w:rsidRDefault="00042274" w:rsidP="00042274">
      <w:pPr>
        <w:spacing w:after="0" w:line="240" w:lineRule="atLeast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Дієслівні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форми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—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це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однокореневі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слова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з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042274">
        <w:rPr>
          <w:rFonts w:ascii="Times New Roman" w:hAnsi="Times New Roman" w:cs="Times New Roman"/>
          <w:i/>
          <w:sz w:val="28"/>
          <w:szCs w:val="28"/>
        </w:rPr>
        <w:t>р</w:t>
      </w:r>
      <w:proofErr w:type="gramEnd"/>
      <w:r w:rsidRPr="00042274">
        <w:rPr>
          <w:rFonts w:ascii="Times New Roman" w:hAnsi="Times New Roman" w:cs="Times New Roman"/>
          <w:i/>
          <w:sz w:val="28"/>
          <w:szCs w:val="28"/>
        </w:rPr>
        <w:t>ізними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граматичними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ознаками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. Взявши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інфінітив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за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вихідну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форму,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можна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за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певними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правилами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утворити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042274">
        <w:rPr>
          <w:rFonts w:ascii="Times New Roman" w:hAnsi="Times New Roman" w:cs="Times New Roman"/>
          <w:i/>
          <w:sz w:val="28"/>
          <w:szCs w:val="28"/>
        </w:rPr>
        <w:t>вс</w:t>
      </w:r>
      <w:proofErr w:type="gramEnd"/>
      <w:r w:rsidRPr="0004227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інші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типи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форм..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Дієслівні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форми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мають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відмінні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та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спільні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ознаки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>.</w:t>
      </w:r>
    </w:p>
    <w:p w:rsidR="00042274" w:rsidRPr="00042274" w:rsidRDefault="00042274" w:rsidP="00042274">
      <w:pPr>
        <w:spacing w:after="0" w:line="240" w:lineRule="atLeast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Інфінітив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-</w:t>
      </w:r>
      <w:r w:rsidRPr="00042274"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незмінювана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форма.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Особова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змінюється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за способами, часами, особами, числами, родами.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Дієприкметник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- за родами,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відмінками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, числами.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Форми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на </w:t>
      </w:r>
      <w:proofErr w:type="gramStart"/>
      <w:r w:rsidRPr="00042274">
        <w:rPr>
          <w:rFonts w:ascii="Times New Roman" w:hAnsi="Times New Roman" w:cs="Times New Roman"/>
          <w:i/>
          <w:sz w:val="28"/>
          <w:szCs w:val="28"/>
        </w:rPr>
        <w:t>–н</w:t>
      </w:r>
      <w:proofErr w:type="gram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о - то-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незмінювані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мають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тільки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доконаний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вид.</w:t>
      </w:r>
      <w:r w:rsidRPr="0004227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Дієприслівник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–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незмінюваний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>.</w:t>
      </w:r>
    </w:p>
    <w:p w:rsidR="00042274" w:rsidRPr="00042274" w:rsidRDefault="00042274" w:rsidP="00042274">
      <w:pPr>
        <w:spacing w:after="0" w:line="240" w:lineRule="atLeast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042274" w:rsidRPr="00042274" w:rsidRDefault="00042274" w:rsidP="00042274">
      <w:pPr>
        <w:spacing w:after="0" w:line="240" w:lineRule="atLeast"/>
        <w:rPr>
          <w:rFonts w:ascii="Times New Roman" w:hAnsi="Times New Roman" w:cs="Times New Roman"/>
          <w:i/>
          <w:sz w:val="28"/>
          <w:szCs w:val="28"/>
        </w:rPr>
      </w:pPr>
      <w:r w:rsidRPr="00042274">
        <w:rPr>
          <w:rFonts w:ascii="Times New Roman" w:hAnsi="Times New Roman" w:cs="Times New Roman"/>
          <w:i/>
          <w:sz w:val="28"/>
          <w:szCs w:val="28"/>
        </w:rPr>
        <w:lastRenderedPageBreak/>
        <w:t xml:space="preserve">3.2.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Вправа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042274">
        <w:rPr>
          <w:rFonts w:ascii="Times New Roman" w:hAnsi="Times New Roman" w:cs="Times New Roman"/>
          <w:i/>
          <w:sz w:val="28"/>
          <w:szCs w:val="28"/>
          <w:lang w:val="uk-UA"/>
        </w:rPr>
        <w:t>З</w:t>
      </w:r>
      <w:r w:rsidRPr="00042274">
        <w:rPr>
          <w:rFonts w:ascii="Times New Roman" w:hAnsi="Times New Roman" w:cs="Times New Roman"/>
          <w:i/>
          <w:sz w:val="28"/>
          <w:szCs w:val="28"/>
        </w:rPr>
        <w:t>апис</w:t>
      </w:r>
      <w:r w:rsidRPr="000422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ати  </w:t>
      </w:r>
      <w:r w:rsidRPr="0004227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прислів’я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,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поясн</w:t>
      </w:r>
      <w:r w:rsidRPr="00042274">
        <w:rPr>
          <w:rFonts w:ascii="Times New Roman" w:hAnsi="Times New Roman" w:cs="Times New Roman"/>
          <w:i/>
          <w:sz w:val="28"/>
          <w:szCs w:val="28"/>
          <w:lang w:val="uk-UA"/>
        </w:rPr>
        <w:t>ити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їх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визнач</w:t>
      </w:r>
      <w:r w:rsidRPr="00042274">
        <w:rPr>
          <w:rFonts w:ascii="Times New Roman" w:hAnsi="Times New Roman" w:cs="Times New Roman"/>
          <w:i/>
          <w:sz w:val="28"/>
          <w:szCs w:val="28"/>
          <w:lang w:val="uk-UA"/>
        </w:rPr>
        <w:t>ити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Pr="0004227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форми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дієслів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br/>
      </w:r>
    </w:p>
    <w:p w:rsidR="00042274" w:rsidRPr="00042274" w:rsidRDefault="00042274" w:rsidP="00042274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2274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042274">
        <w:rPr>
          <w:rFonts w:ascii="Times New Roman" w:hAnsi="Times New Roman" w:cs="Times New Roman"/>
          <w:sz w:val="28"/>
          <w:szCs w:val="28"/>
        </w:rPr>
        <w:t>Добре</w:t>
      </w:r>
      <w:proofErr w:type="gramEnd"/>
      <w:r w:rsidRPr="00042274">
        <w:rPr>
          <w:rFonts w:ascii="Times New Roman" w:hAnsi="Times New Roman" w:cs="Times New Roman"/>
          <w:sz w:val="28"/>
          <w:szCs w:val="28"/>
        </w:rPr>
        <w:t xml:space="preserve"> того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навчати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хоче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 все </w:t>
      </w:r>
      <w:r w:rsidRPr="00042274">
        <w:rPr>
          <w:rFonts w:ascii="Times New Roman" w:hAnsi="Times New Roman" w:cs="Times New Roman"/>
          <w:i/>
          <w:sz w:val="28"/>
          <w:szCs w:val="28"/>
        </w:rPr>
        <w:t>знати</w:t>
      </w:r>
      <w:r w:rsidRPr="00042274">
        <w:rPr>
          <w:rFonts w:ascii="Times New Roman" w:hAnsi="Times New Roman" w:cs="Times New Roman"/>
          <w:sz w:val="28"/>
          <w:szCs w:val="28"/>
        </w:rPr>
        <w:t xml:space="preserve">. 2. Мудрим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ніхто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вродився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навчився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. 3. </w:t>
      </w:r>
      <w:r w:rsidRPr="00042274">
        <w:rPr>
          <w:rFonts w:ascii="Times New Roman" w:hAnsi="Times New Roman" w:cs="Times New Roman"/>
          <w:i/>
          <w:sz w:val="28"/>
          <w:szCs w:val="28"/>
        </w:rPr>
        <w:t>Учись</w:t>
      </w:r>
      <w:r w:rsidRPr="00042274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дивлячись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>.</w:t>
      </w:r>
      <w:r w:rsidRPr="00042274">
        <w:rPr>
          <w:rFonts w:ascii="Times New Roman" w:hAnsi="Times New Roman" w:cs="Times New Roman"/>
          <w:sz w:val="28"/>
          <w:szCs w:val="28"/>
        </w:rPr>
        <w:t xml:space="preserve"> 4. </w:t>
      </w:r>
      <w:proofErr w:type="gramStart"/>
      <w:r w:rsidRPr="00042274">
        <w:rPr>
          <w:rFonts w:ascii="Times New Roman" w:hAnsi="Times New Roman" w:cs="Times New Roman"/>
          <w:sz w:val="28"/>
          <w:szCs w:val="28"/>
        </w:rPr>
        <w:t>Свою</w:t>
      </w:r>
      <w:proofErr w:type="gramEnd"/>
      <w:r w:rsidRPr="00042274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вимірюй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зробленим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ділом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. 5.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 </w:t>
      </w:r>
      <w:r w:rsidRPr="00042274">
        <w:rPr>
          <w:rFonts w:ascii="Times New Roman" w:hAnsi="Times New Roman" w:cs="Times New Roman"/>
          <w:i/>
          <w:sz w:val="28"/>
          <w:szCs w:val="28"/>
        </w:rPr>
        <w:t xml:space="preserve">написано </w:t>
      </w:r>
      <w:r w:rsidRPr="00042274">
        <w:rPr>
          <w:rFonts w:ascii="Times New Roman" w:hAnsi="Times New Roman" w:cs="Times New Roman"/>
          <w:sz w:val="28"/>
          <w:szCs w:val="28"/>
        </w:rPr>
        <w:t xml:space="preserve">пером, того не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виволочиш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 волом. 6. Не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хвалися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, у поле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йдучи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хвалися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врожай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2274">
        <w:rPr>
          <w:rFonts w:ascii="Times New Roman" w:hAnsi="Times New Roman" w:cs="Times New Roman"/>
          <w:sz w:val="28"/>
          <w:szCs w:val="28"/>
        </w:rPr>
        <w:t>везучи</w:t>
      </w:r>
      <w:proofErr w:type="gramEnd"/>
      <w:r w:rsidRPr="00042274">
        <w:rPr>
          <w:rFonts w:ascii="Times New Roman" w:hAnsi="Times New Roman" w:cs="Times New Roman"/>
          <w:sz w:val="28"/>
          <w:szCs w:val="28"/>
        </w:rPr>
        <w:t xml:space="preserve">. 7.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зна</w:t>
      </w:r>
      <w:proofErr w:type="gramStart"/>
      <w:r w:rsidRPr="00042274">
        <w:rPr>
          <w:rFonts w:ascii="Times New Roman" w:hAnsi="Times New Roman" w:cs="Times New Roman"/>
          <w:i/>
          <w:sz w:val="28"/>
          <w:szCs w:val="28"/>
        </w:rPr>
        <w:t>є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042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заробляє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>.</w:t>
      </w:r>
    </w:p>
    <w:p w:rsidR="00042274" w:rsidRPr="00042274" w:rsidRDefault="00042274" w:rsidP="00042274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42274">
        <w:rPr>
          <w:rFonts w:ascii="Times New Roman" w:hAnsi="Times New Roman" w:cs="Times New Roman"/>
          <w:i/>
          <w:sz w:val="28"/>
          <w:szCs w:val="28"/>
        </w:rPr>
        <w:t xml:space="preserve"> Робота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з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042274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042274">
        <w:rPr>
          <w:rFonts w:ascii="Times New Roman" w:hAnsi="Times New Roman" w:cs="Times New Roman"/>
          <w:i/>
          <w:sz w:val="28"/>
          <w:szCs w:val="28"/>
        </w:rPr>
        <w:t>ідручником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 (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вивчання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правил).</w:t>
      </w:r>
    </w:p>
    <w:p w:rsidR="00042274" w:rsidRPr="00042274" w:rsidRDefault="00042274" w:rsidP="00042274">
      <w:pPr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22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2274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Pr="000422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2274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Pr="00042274">
        <w:rPr>
          <w:rFonts w:ascii="Times New Roman" w:hAnsi="Times New Roman" w:cs="Times New Roman"/>
          <w:b/>
          <w:sz w:val="28"/>
          <w:szCs w:val="28"/>
        </w:rPr>
        <w:t>.</w:t>
      </w:r>
    </w:p>
    <w:p w:rsidR="00042274" w:rsidRPr="00042274" w:rsidRDefault="00042274" w:rsidP="00042274">
      <w:pPr>
        <w:spacing w:after="0" w:line="240" w:lineRule="atLeast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Вправа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за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інструкцією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042274">
        <w:rPr>
          <w:rFonts w:ascii="Times New Roman" w:hAnsi="Times New Roman" w:cs="Times New Roman"/>
          <w:i/>
          <w:sz w:val="28"/>
          <w:szCs w:val="28"/>
          <w:lang w:val="uk-UA"/>
        </w:rPr>
        <w:t>З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апи</w:t>
      </w:r>
      <w:r w:rsidRPr="00042274">
        <w:rPr>
          <w:rFonts w:ascii="Times New Roman" w:hAnsi="Times New Roman" w:cs="Times New Roman"/>
          <w:i/>
          <w:sz w:val="28"/>
          <w:szCs w:val="28"/>
          <w:lang w:val="uk-UA"/>
        </w:rPr>
        <w:t>сати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слова у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дві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колонки: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Неозначена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форма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Особові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дієслова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>.</w:t>
      </w:r>
    </w:p>
    <w:p w:rsidR="00042274" w:rsidRPr="00042274" w:rsidRDefault="00042274" w:rsidP="00042274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2274">
        <w:rPr>
          <w:rFonts w:ascii="Times New Roman" w:hAnsi="Times New Roman" w:cs="Times New Roman"/>
          <w:sz w:val="28"/>
          <w:szCs w:val="28"/>
        </w:rPr>
        <w:t>Дорожити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вивчаю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іменувати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єднати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хочеш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прийдемо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складати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любити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знають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працюєш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ображати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входити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скажіть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обмежувати</w:t>
      </w:r>
      <w:proofErr w:type="spellEnd"/>
      <w:r w:rsidRPr="00042274">
        <w:rPr>
          <w:rFonts w:ascii="Times New Roman" w:hAnsi="Times New Roman" w:cs="Times New Roman"/>
          <w:sz w:val="28"/>
          <w:szCs w:val="28"/>
        </w:rPr>
        <w:t>.</w:t>
      </w:r>
    </w:p>
    <w:p w:rsidR="00042274" w:rsidRPr="00042274" w:rsidRDefault="00042274" w:rsidP="00042274">
      <w:pPr>
        <w:spacing w:after="0" w:line="240" w:lineRule="atLeast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42274" w:rsidRPr="00042274" w:rsidRDefault="00042274" w:rsidP="00042274">
      <w:pPr>
        <w:pStyle w:val="a4"/>
        <w:spacing w:before="0" w:beforeAutospacing="0" w:after="0" w:afterAutospacing="0" w:line="240" w:lineRule="atLeast"/>
        <w:jc w:val="both"/>
        <w:rPr>
          <w:sz w:val="28"/>
          <w:szCs w:val="28"/>
        </w:rPr>
      </w:pPr>
      <w:r w:rsidRPr="00042274">
        <w:rPr>
          <w:rStyle w:val="font0"/>
          <w:sz w:val="28"/>
          <w:szCs w:val="28"/>
        </w:rPr>
        <w:t xml:space="preserve">Утворіть від поданих </w:t>
      </w:r>
      <w:r w:rsidRPr="00042274">
        <w:rPr>
          <w:rStyle w:val="font0"/>
          <w:b/>
          <w:sz w:val="28"/>
          <w:szCs w:val="28"/>
        </w:rPr>
        <w:t xml:space="preserve">неозначених </w:t>
      </w:r>
      <w:r w:rsidRPr="00042274">
        <w:rPr>
          <w:rStyle w:val="font0"/>
          <w:sz w:val="28"/>
          <w:szCs w:val="28"/>
        </w:rPr>
        <w:t xml:space="preserve">форм  дієслова </w:t>
      </w:r>
      <w:r w:rsidRPr="00042274">
        <w:rPr>
          <w:rStyle w:val="font0"/>
          <w:b/>
          <w:sz w:val="28"/>
          <w:szCs w:val="28"/>
        </w:rPr>
        <w:t xml:space="preserve">форми на </w:t>
      </w:r>
      <w:proofErr w:type="spellStart"/>
      <w:r w:rsidRPr="00042274">
        <w:rPr>
          <w:rStyle w:val="font0"/>
          <w:b/>
          <w:sz w:val="28"/>
          <w:szCs w:val="28"/>
        </w:rPr>
        <w:t>–но</w:t>
      </w:r>
      <w:proofErr w:type="spellEnd"/>
      <w:r w:rsidRPr="00042274">
        <w:rPr>
          <w:rStyle w:val="font0"/>
          <w:sz w:val="28"/>
          <w:szCs w:val="28"/>
        </w:rPr>
        <w:t xml:space="preserve">,  </w:t>
      </w:r>
      <w:proofErr w:type="spellStart"/>
      <w:r w:rsidRPr="00042274">
        <w:rPr>
          <w:rStyle w:val="font0"/>
          <w:b/>
          <w:sz w:val="28"/>
          <w:szCs w:val="28"/>
        </w:rPr>
        <w:t>-то</w:t>
      </w:r>
      <w:proofErr w:type="spellEnd"/>
      <w:r w:rsidRPr="00042274">
        <w:rPr>
          <w:rStyle w:val="font0"/>
          <w:sz w:val="28"/>
          <w:szCs w:val="28"/>
        </w:rPr>
        <w:t>, виділіть закінчення.</w:t>
      </w:r>
    </w:p>
    <w:p w:rsidR="00042274" w:rsidRPr="00042274" w:rsidRDefault="00042274" w:rsidP="00042274">
      <w:pPr>
        <w:spacing w:after="0" w:line="240" w:lineRule="atLeas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Робити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–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зроблено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помити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–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помито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сказати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– сказано</w:t>
      </w:r>
      <w:r w:rsidRPr="00042274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показати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– показано</w:t>
      </w:r>
      <w:r w:rsidRPr="00042274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прокладати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–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прокладено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іменувати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–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іменовано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відрубати</w:t>
      </w:r>
      <w:proofErr w:type="spellEnd"/>
      <w:r w:rsidRPr="00042274">
        <w:rPr>
          <w:rFonts w:ascii="Times New Roman" w:hAnsi="Times New Roman" w:cs="Times New Roman"/>
          <w:i/>
          <w:sz w:val="28"/>
          <w:szCs w:val="28"/>
        </w:rPr>
        <w:t xml:space="preserve"> – </w:t>
      </w:r>
      <w:proofErr w:type="spellStart"/>
      <w:r w:rsidRPr="00042274">
        <w:rPr>
          <w:rFonts w:ascii="Times New Roman" w:hAnsi="Times New Roman" w:cs="Times New Roman"/>
          <w:i/>
          <w:sz w:val="28"/>
          <w:szCs w:val="28"/>
        </w:rPr>
        <w:t>відрубано</w:t>
      </w:r>
      <w:proofErr w:type="spellEnd"/>
    </w:p>
    <w:p w:rsidR="00042274" w:rsidRPr="00042274" w:rsidRDefault="00042274" w:rsidP="00042274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2274">
        <w:rPr>
          <w:rFonts w:ascii="Times New Roman" w:hAnsi="Times New Roman" w:cs="Times New Roman"/>
          <w:sz w:val="28"/>
          <w:szCs w:val="28"/>
        </w:rPr>
        <w:t>Д/</w:t>
      </w:r>
      <w:proofErr w:type="spellStart"/>
      <w:r w:rsidRPr="00042274">
        <w:rPr>
          <w:rFonts w:ascii="Times New Roman" w:hAnsi="Times New Roman" w:cs="Times New Roman"/>
          <w:sz w:val="28"/>
          <w:szCs w:val="28"/>
        </w:rPr>
        <w:t>з</w:t>
      </w:r>
      <w:proofErr w:type="spellEnd"/>
      <w:proofErr w:type="gramStart"/>
      <w:r w:rsidRPr="0004227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42274">
        <w:rPr>
          <w:rFonts w:ascii="Times New Roman" w:hAnsi="Times New Roman" w:cs="Times New Roman"/>
          <w:sz w:val="28"/>
          <w:szCs w:val="28"/>
        </w:rPr>
        <w:t xml:space="preserve"> </w:t>
      </w:r>
      <w:r w:rsidRPr="00042274">
        <w:rPr>
          <w:rFonts w:ascii="Times New Roman" w:hAnsi="Times New Roman" w:cs="Times New Roman"/>
          <w:sz w:val="28"/>
          <w:szCs w:val="28"/>
          <w:lang w:val="uk-UA"/>
        </w:rPr>
        <w:t>виконати вправу 76</w:t>
      </w:r>
    </w:p>
    <w:p w:rsidR="00042274" w:rsidRDefault="00042274" w:rsidP="00042274"/>
    <w:p w:rsidR="00042274" w:rsidRDefault="00042274" w:rsidP="00042274"/>
    <w:p w:rsidR="00042274" w:rsidRDefault="00042274" w:rsidP="00042274"/>
    <w:p w:rsidR="00042274" w:rsidRDefault="00042274" w:rsidP="00042274">
      <w:pPr>
        <w:spacing w:after="0" w:line="240" w:lineRule="atLeast"/>
      </w:pPr>
    </w:p>
    <w:p w:rsidR="00042274" w:rsidRDefault="00042274" w:rsidP="00042274">
      <w:pPr>
        <w:spacing w:after="0" w:line="240" w:lineRule="atLeast"/>
      </w:pPr>
    </w:p>
    <w:p w:rsidR="00042274" w:rsidRDefault="00042274" w:rsidP="00042274">
      <w:pPr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042274" w:rsidRPr="00FD1B57" w:rsidRDefault="00042274" w:rsidP="00042274">
      <w:pPr>
        <w:spacing w:after="0" w:line="240" w:lineRule="atLeast"/>
        <w:rPr>
          <w:rFonts w:ascii="Times New Roman" w:hAnsi="Times New Roman"/>
          <w:sz w:val="24"/>
          <w:szCs w:val="24"/>
        </w:rPr>
      </w:pPr>
    </w:p>
    <w:sectPr w:rsidR="00042274" w:rsidRPr="00FD1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1C4"/>
    <w:multiLevelType w:val="hybridMultilevel"/>
    <w:tmpl w:val="B2D8B9A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42274"/>
    <w:rsid w:val="00042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274"/>
    <w:pPr>
      <w:ind w:left="720"/>
      <w:contextualSpacing/>
    </w:pPr>
    <w:rPr>
      <w:rFonts w:ascii="Calibri" w:eastAsia="Times New Roman" w:hAnsi="Calibri" w:cs="Times New Roman"/>
      <w:lang w:val="uk-UA" w:eastAsia="uk-UA"/>
    </w:rPr>
  </w:style>
  <w:style w:type="paragraph" w:styleId="a4">
    <w:name w:val="Normal (Web)"/>
    <w:basedOn w:val="a"/>
    <w:rsid w:val="00042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font0">
    <w:name w:val="font0"/>
    <w:basedOn w:val="a0"/>
    <w:rsid w:val="00042274"/>
  </w:style>
  <w:style w:type="character" w:customStyle="1" w:styleId="font3">
    <w:name w:val="font3"/>
    <w:basedOn w:val="a0"/>
    <w:rsid w:val="000422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2023-09-21T13:41:00Z</dcterms:created>
  <dcterms:modified xsi:type="dcterms:W3CDTF">2023-09-21T13:45:00Z</dcterms:modified>
</cp:coreProperties>
</file>