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C93" w:rsidRPr="001515CD" w:rsidRDefault="00902C9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1515CD">
        <w:rPr>
          <w:rFonts w:ascii="Times New Roman" w:hAnsi="Times New Roman"/>
          <w:b/>
          <w:sz w:val="28"/>
          <w:szCs w:val="28"/>
          <w:lang w:val="uk-UA" w:eastAsia="ru-RU"/>
        </w:rPr>
        <w:t>Урок 10 Розв’язування задач. Підготовка до контрольної роботи</w:t>
      </w:r>
    </w:p>
    <w:p w:rsidR="0074751F" w:rsidRPr="001515C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1515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0B47D2" w:rsidRPr="001515C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Узагальнити вивчений навчальний матеріал з теми «Фізика як природнича наука», підготувати учнів до контрольної роботи, скоригувати за потреби їхні знання.</w:t>
      </w:r>
    </w:p>
    <w:p w:rsidR="000B47D2" w:rsidRPr="001515C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02C93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Розвивати в учнів </w:t>
      </w:r>
      <w:r w:rsidR="000B47D2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інтерес до вивчення фізики</w:t>
      </w:r>
      <w:r w:rsidR="00E14ADD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0B47D2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</w:t>
      </w:r>
    </w:p>
    <w:p w:rsidR="002B4636" w:rsidRPr="001515C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B47D2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В</w:t>
      </w:r>
      <w:r w:rsidR="007975A1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иховувати</w:t>
      </w:r>
      <w:r w:rsidR="00E53C96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02C93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самостійність та наполегливість.</w:t>
      </w:r>
    </w:p>
    <w:p w:rsidR="00C523B3" w:rsidRPr="001515CD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1515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902C93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узагальнення та систематизація знань.</w:t>
      </w:r>
    </w:p>
    <w:p w:rsidR="00E91881" w:rsidRPr="001515CD" w:rsidRDefault="0074751F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1515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902C93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підручник, мультимедійне устаткування, комп’ютерна презентація.</w:t>
      </w:r>
    </w:p>
    <w:p w:rsidR="00902C93" w:rsidRPr="001515CD" w:rsidRDefault="00902C9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1515CD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1515CD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1515C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B05717" w:rsidRPr="001515C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II.</w:t>
      </w: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ПЕРЕВІРКА ДОМАШНЬОГО ЗАВДАННЯ</w:t>
      </w:r>
    </w:p>
    <w:p w:rsidR="0074751F" w:rsidRPr="001515C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:rsidR="00B05717" w:rsidRPr="001515C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IV. </w:t>
      </w:r>
      <w:r w:rsidR="00455ABB" w:rsidRPr="00455ABB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B05717" w:rsidRPr="001515C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V. ПІДСУМОК УРОКУ</w:t>
      </w:r>
    </w:p>
    <w:p w:rsidR="00B05717" w:rsidRPr="001515CD" w:rsidRDefault="00C833FD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VI</w:t>
      </w:r>
      <w:r w:rsidR="00B05717" w:rsidRPr="001515CD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1515CD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1515CD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1515C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4439D9" w:rsidRPr="001515C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1515CD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4439D9" w:rsidRPr="001515C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1515C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III. </w:t>
      </w:r>
      <w:r w:rsidR="00E53C96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АКТУАЛІЗАЦІЯ ОПОРНИХ ЗНАНЬ ТА ВМІНЬ</w:t>
      </w:r>
    </w:p>
    <w:p w:rsidR="00C833FD" w:rsidRPr="001515CD" w:rsidRDefault="00E53C96" w:rsidP="00062709">
      <w:pPr>
        <w:pStyle w:val="a5"/>
        <w:autoSpaceDE w:val="0"/>
        <w:autoSpaceDN w:val="0"/>
        <w:adjustRightInd w:val="0"/>
        <w:spacing w:after="0" w:line="240" w:lineRule="auto"/>
        <w:ind w:left="111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Запитання для фронтального опитування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вивчає фізика?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Які види матерії вам відомі?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називають фізичними тілами?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Що називають фізичними явищами? 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До яких фізичних явищ відносяться явища, зображені на фото?</w:t>
      </w:r>
    </w:p>
    <w:p w:rsidR="00AF4FA0" w:rsidRDefault="003306F0" w:rsidP="003306F0">
      <w:pPr>
        <w:autoSpaceDE w:val="0"/>
        <w:autoSpaceDN w:val="0"/>
        <w:adjustRightInd w:val="0"/>
        <w:spacing w:after="0" w:line="240" w:lineRule="auto"/>
        <w:ind w:left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Чим відрізняються фізичні дослідження, подані на фото? 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На яких рисунках зображено атоми, на яких молекули?</w:t>
      </w:r>
    </w:p>
    <w:p w:rsidR="003306F0" w:rsidRPr="001515CD" w:rsidRDefault="003306F0" w:rsidP="003306F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Опишіть склад атома.</w:t>
      </w:r>
    </w:p>
    <w:p w:rsidR="003306F0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Чи однакові молекули води в гарячому чаї та в пляшці з водою? 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Чи однакові молекули води, водяної пари та льоду?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Що називається дифузією?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Порівняйте швидкість дифузії в різних агрегатних станах.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Порівняйте швидкість дифузії за різної температури.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виміряти об’єм твердих тіл, рідин і сипких матеріалів?</w:t>
      </w:r>
    </w:p>
    <w:p w:rsidR="00902C93" w:rsidRPr="001515CD" w:rsidRDefault="00902C93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виміряти розмір малого тіла?</w:t>
      </w:r>
    </w:p>
    <w:p w:rsidR="00B9710C" w:rsidRDefault="00B9710C">
      <w:pPr>
        <w:spacing w:after="0" w:line="240" w:lineRule="auto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br w:type="page"/>
      </w:r>
    </w:p>
    <w:p w:rsidR="00E53C96" w:rsidRPr="001515CD" w:rsidRDefault="00724ED8" w:rsidP="00902C9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Arial" w:hAnsi="Arial" w:cs="Arial"/>
          <w:noProof/>
          <w:color w:val="0000FF"/>
          <w:sz w:val="27"/>
          <w:szCs w:val="27"/>
          <w:lang w:val="uk-UA"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5183505</wp:posOffset>
            </wp:positionH>
            <wp:positionV relativeFrom="paragraph">
              <wp:posOffset>0</wp:posOffset>
            </wp:positionV>
            <wp:extent cx="955040" cy="1668780"/>
            <wp:effectExtent l="0" t="0" r="0" b="7620"/>
            <wp:wrapSquare wrapText="bothSides"/>
            <wp:docPr id="3" name="Рисунок 3" descr="http://www.tfa-dostmann.com.ua/tl_files/images/123009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fa-dostmann.com.ua/tl_files/images/123009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94" t="8621" r="40677" b="57389"/>
                    <a:stretch/>
                  </pic:blipFill>
                  <pic:spPr bwMode="auto">
                    <a:xfrm>
                      <a:off x="0" y="0"/>
                      <a:ext cx="955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59E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E53C96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A263A8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A263A8" w:rsidRPr="00A263A8" w:rsidRDefault="00A263A8" w:rsidP="00A263A8">
      <w:pPr>
        <w:shd w:val="clear" w:color="auto" w:fill="FFFFFF"/>
        <w:spacing w:after="0" w:line="240" w:lineRule="auto"/>
        <w:ind w:left="96" w:right="1920" w:firstLine="341"/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</w:pPr>
      <w:r w:rsidRPr="00A263A8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 xml:space="preserve">Варіант </w:t>
      </w:r>
      <w:r w:rsidRPr="00A263A8">
        <w:rPr>
          <w:rFonts w:ascii="Times New Roman" w:eastAsia="Times New Roman" w:hAnsi="Times New Roman"/>
          <w:b/>
          <w:i/>
          <w:iCs/>
          <w:sz w:val="28"/>
          <w:szCs w:val="28"/>
          <w:lang w:val="uk-UA" w:eastAsia="ru-RU"/>
        </w:rPr>
        <w:t xml:space="preserve">№ </w:t>
      </w:r>
      <w:r w:rsidRPr="00A263A8">
        <w:rPr>
          <w:rFonts w:ascii="Times New Roman" w:eastAsia="Times New Roman" w:hAnsi="Times New Roman"/>
          <w:b/>
          <w:bCs/>
          <w:i/>
          <w:iCs/>
          <w:sz w:val="28"/>
          <w:szCs w:val="28"/>
          <w:lang w:val="uk-UA" w:eastAsia="ru-RU"/>
        </w:rPr>
        <w:t xml:space="preserve">1 </w:t>
      </w:r>
    </w:p>
    <w:p w:rsidR="00A263A8" w:rsidRPr="00A263A8" w:rsidRDefault="00A263A8" w:rsidP="00A263A8">
      <w:pPr>
        <w:shd w:val="clear" w:color="auto" w:fill="FFFFFF"/>
        <w:spacing w:after="0" w:line="240" w:lineRule="auto"/>
        <w:ind w:right="1920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1.</w:t>
      </w:r>
      <w:r w:rsidR="00724ED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Прикладом фізичної величини є ...:</w:t>
      </w:r>
    </w:p>
    <w:p w:rsidR="00A263A8" w:rsidRPr="00A263A8" w:rsidRDefault="00A263A8" w:rsidP="00E55AB3">
      <w:pPr>
        <w:shd w:val="clear" w:color="auto" w:fill="FFFFFF"/>
        <w:spacing w:after="0" w:line="240" w:lineRule="auto"/>
        <w:ind w:left="446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а) 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>метр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724ED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б)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олія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;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724ED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 </w:t>
      </w:r>
      <w:r w:rsidR="00E55AB3" w:rsidRPr="00724ED8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в) маса</w:t>
      </w:r>
      <w:r w:rsidRPr="00724ED8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;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</w:t>
      </w:r>
      <w:r w:rsidR="00724ED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   </w:t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>г) мензурка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.</w:t>
      </w:r>
    </w:p>
    <w:p w:rsidR="00A15755" w:rsidRDefault="00A15755" w:rsidP="00A15755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A15755" w:rsidRPr="00A94597" w:rsidRDefault="00A15755" w:rsidP="00A15755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2. </w:t>
      </w:r>
      <w:r w:rsidRPr="00A94597">
        <w:rPr>
          <w:rFonts w:ascii="Times New Roman" w:hAnsi="Times New Roman"/>
          <w:bCs/>
          <w:sz w:val="28"/>
          <w:szCs w:val="28"/>
          <w:lang w:val="uk-UA"/>
        </w:rPr>
        <w:t>Визначте ціну поділки термометра і його показання.</w:t>
      </w:r>
    </w:p>
    <w:p w:rsidR="00A15755" w:rsidRPr="00A15755" w:rsidRDefault="002F4531" w:rsidP="00A15755">
      <w:pPr>
        <w:autoSpaceDE w:val="0"/>
        <w:autoSpaceDN w:val="0"/>
        <w:adjustRightInd w:val="0"/>
        <w:spacing w:after="0" w:line="20" w:lineRule="atLeast"/>
        <w:jc w:val="center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С</m:t>
              </m:r>
            </m:e>
            <m:sub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п</m:t>
              </m:r>
            </m:sub>
          </m:sSub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SchoolBookC" w:hAnsi="Cambria Math"/>
                  <w:bCs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40℃-30℃</m:t>
              </m:r>
            </m:num>
            <m:den>
              <m: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10</m:t>
              </m:r>
            </m:den>
          </m:f>
          <m:r>
            <w:rPr>
              <w:rFonts w:ascii="Cambria Math" w:eastAsia="SchoolBookC" w:hAnsi="Cambria Math"/>
              <w:sz w:val="28"/>
              <w:szCs w:val="28"/>
              <w:lang w:val="uk-UA" w:eastAsia="ru-RU"/>
            </w:rPr>
            <m:t>=1℃</m:t>
          </m:r>
          <m:r>
            <w:rPr>
              <w:rFonts w:ascii="Cambria Math" w:hAnsi="Cambria Math"/>
              <w:sz w:val="28"/>
              <w:szCs w:val="28"/>
              <w:lang w:val="uk-UA"/>
            </w:rPr>
            <m:t xml:space="preserve">;         </m:t>
          </m:r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r>
            <w:rPr>
              <w:rFonts w:ascii="Cambria Math" w:hAnsi="Cambria Math"/>
              <w:sz w:val="28"/>
              <w:szCs w:val="28"/>
              <w:lang w:val="uk-UA"/>
            </w:rPr>
            <m:t>19 ℃.</m:t>
          </m:r>
        </m:oMath>
      </m:oMathPara>
    </w:p>
    <w:p w:rsidR="00724ED8" w:rsidRDefault="00724ED8" w:rsidP="00724ED8">
      <w:pPr>
        <w:shd w:val="clear" w:color="auto" w:fill="FFFFFF"/>
        <w:tabs>
          <w:tab w:val="left" w:pos="4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263A8" w:rsidRDefault="00A263A8" w:rsidP="00A15755">
      <w:pPr>
        <w:shd w:val="clear" w:color="auto" w:fill="FFFFFF"/>
        <w:tabs>
          <w:tab w:val="left" w:pos="47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>3.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ab/>
      </w:r>
      <w:r w:rsidR="00E55A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Площа квартири </w:t>
      </w:r>
      <w:r w:rsidR="00E55AB3">
        <w:rPr>
          <w:rFonts w:ascii="Times New Roman" w:eastAsia="Times New Roman" w:hAnsi="Times New Roman"/>
          <w:spacing w:val="18"/>
          <w:sz w:val="28"/>
          <w:szCs w:val="28"/>
          <w:lang w:val="uk-UA" w:eastAsia="ru-RU"/>
        </w:rPr>
        <w:t xml:space="preserve">42 </w:t>
      </w:r>
      <w:r w:rsidRPr="00A263A8">
        <w:rPr>
          <w:rFonts w:ascii="Times New Roman" w:eastAsia="Times New Roman" w:hAnsi="Times New Roman"/>
          <w:spacing w:val="18"/>
          <w:sz w:val="28"/>
          <w:szCs w:val="28"/>
          <w:lang w:val="uk-UA" w:eastAsia="ru-RU"/>
        </w:rPr>
        <w:t>м</w:t>
      </w:r>
      <w:r w:rsidRPr="00A263A8">
        <w:rPr>
          <w:rFonts w:ascii="Times New Roman" w:eastAsia="Times New Roman" w:hAnsi="Times New Roman"/>
          <w:spacing w:val="18"/>
          <w:sz w:val="28"/>
          <w:szCs w:val="28"/>
          <w:vertAlign w:val="superscript"/>
          <w:lang w:val="uk-UA" w:eastAsia="ru-RU"/>
        </w:rPr>
        <w:t>2</w:t>
      </w:r>
      <w:r w:rsidRPr="00A263A8">
        <w:rPr>
          <w:rFonts w:ascii="Times New Roman" w:eastAsia="Times New Roman" w:hAnsi="Times New Roman"/>
          <w:spacing w:val="18"/>
          <w:sz w:val="28"/>
          <w:szCs w:val="28"/>
          <w:lang w:val="uk-UA" w:eastAsia="ru-RU"/>
        </w:rPr>
        <w:t>.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Виразіть цю площу у квадратних</w:t>
      </w:r>
      <w:r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br/>
        <w:t>дециметрах.</w:t>
      </w:r>
    </w:p>
    <w:p w:rsidR="00724ED8" w:rsidRPr="00A15755" w:rsidRDefault="00A15755" w:rsidP="00A1575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42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=42∙1м∙1м=42∙10дм∙10дм=4200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дм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724ED8" w:rsidRPr="00A263A8" w:rsidRDefault="00724ED8" w:rsidP="00A263A8">
      <w:pPr>
        <w:shd w:val="clear" w:color="auto" w:fill="FFFFFF"/>
        <w:tabs>
          <w:tab w:val="left" w:pos="470"/>
        </w:tabs>
        <w:spacing w:after="0" w:line="240" w:lineRule="auto"/>
        <w:ind w:firstLine="125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263A8" w:rsidRPr="004F2754" w:rsidRDefault="00A15755" w:rsidP="00A15755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4. </w:t>
      </w:r>
      <w:r w:rsidR="00A263A8" w:rsidRPr="00A263A8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Який діаметр кулі </w:t>
      </w:r>
      <w:r w:rsidR="00A263A8" w:rsidRPr="00A263A8">
        <w:rPr>
          <w:rFonts w:ascii="Times New Roman" w:eastAsia="Times New Roman" w:hAnsi="Times New Roman"/>
          <w:i/>
          <w:iCs/>
          <w:sz w:val="28"/>
          <w:szCs w:val="28"/>
          <w:lang w:val="uk-UA" w:eastAsia="ru-RU"/>
        </w:rPr>
        <w:t>(див. рисунок)?</w:t>
      </w:r>
    </w:p>
    <w:p w:rsidR="004F2754" w:rsidRDefault="004F2754" w:rsidP="004F2754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93F626C" wp14:editId="305A9E37">
            <wp:extent cx="2551814" cy="1725349"/>
            <wp:effectExtent l="0" t="0" r="127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8075" cy="17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D8" w:rsidRPr="00A263A8" w:rsidRDefault="00724ED8" w:rsidP="004F2754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hAnsi="Cambria Math"/>
              <w:sz w:val="28"/>
              <w:szCs w:val="28"/>
              <w:lang w:val="uk-UA"/>
            </w:rPr>
            <m:t>=4 см-1,5 см=2,5 см</m:t>
          </m:r>
        </m:oMath>
      </m:oMathPara>
    </w:p>
    <w:p w:rsidR="001515CD" w:rsidRPr="001515CD" w:rsidRDefault="00A15755" w:rsidP="00A15755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5. </w:t>
      </w:r>
      <w:r w:rsidR="001515CD" w:rsidRPr="001515CD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Виразіть </w:t>
      </w:r>
    </w:p>
    <w:p w:rsidR="00A263A8" w:rsidRDefault="001515CD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0,09 т</w:t>
      </w:r>
      <w:r w:rsidRPr="004F275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433F9E" w:rsidRPr="004F2754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r w:rsidR="00433F9E" w:rsidRPr="009757A0">
        <w:rPr>
          <w:rFonts w:ascii="Times New Roman" w:eastAsia="Times New Roman" w:hAnsi="Times New Roman"/>
          <w:sz w:val="28"/>
          <w:szCs w:val="28"/>
          <w:lang w:val="uk-UA" w:eastAsia="ru-RU"/>
        </w:rPr>
        <w:t>в</w:t>
      </w:r>
      <w:r w:rsidR="00433F9E"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</w:t>
      </w:r>
      <w:r w:rsidR="00433F9E"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ц, кг,  г, </w:t>
      </w:r>
      <w:r w:rsidRPr="009757A0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мг</w:t>
      </w:r>
    </w:p>
    <w:p w:rsidR="00CD7603" w:rsidRPr="00CD7603" w:rsidRDefault="00CD7603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uk-UA" w:eastAsia="ru-RU"/>
            </w:rPr>
            <m:t>0,09 т=0,09∙10 ц=0,9 ц</m:t>
          </m:r>
        </m:oMath>
      </m:oMathPara>
    </w:p>
    <w:p w:rsidR="00CD7603" w:rsidRPr="00CD7603" w:rsidRDefault="00CD7603" w:rsidP="00CD7603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uk-UA" w:eastAsia="ru-RU"/>
            </w:rPr>
            <m:t>0,09 т=0,09∙1000 кг=90 кг</m:t>
          </m:r>
        </m:oMath>
      </m:oMathPara>
    </w:p>
    <w:p w:rsidR="00CD7603" w:rsidRDefault="00CD7603" w:rsidP="00CD7603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uk-UA" w:eastAsia="ru-RU"/>
            </w:rPr>
            <m:t>0,09 т=0,09∙1 000 000 г=90 000 г</m:t>
          </m:r>
        </m:oMath>
      </m:oMathPara>
    </w:p>
    <w:p w:rsidR="00CD7603" w:rsidRDefault="00A15755" w:rsidP="00CD7603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Times New Roman" w:hAnsi="Cambria Math"/>
              <w:sz w:val="28"/>
              <w:szCs w:val="28"/>
              <w:lang w:val="uk-UA" w:eastAsia="ru-RU"/>
            </w:rPr>
            <m:t>0,09 т=0,09∙1 000 000 000 мг=90 000 000 мг</m:t>
          </m:r>
        </m:oMath>
      </m:oMathPara>
    </w:p>
    <w:p w:rsidR="00CD7603" w:rsidRDefault="00CD7603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15755" w:rsidRDefault="00A15755" w:rsidP="00A15755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30 хв</w:t>
      </w:r>
      <w:r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</w:t>
      </w:r>
      <w:r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в </w:t>
      </w: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с, год, доби</w:t>
      </w:r>
    </w:p>
    <w:p w:rsidR="00A15755" w:rsidRPr="008C3078" w:rsidRDefault="00A15755" w:rsidP="00A157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30 хв =30∙60 с=1800 с</m:t>
          </m:r>
        </m:oMath>
      </m:oMathPara>
    </w:p>
    <w:p w:rsidR="00A15755" w:rsidRPr="00A15755" w:rsidRDefault="00A15755" w:rsidP="00A157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30 хв =30∙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</m:t>
          </m:r>
        </m:oMath>
      </m:oMathPara>
    </w:p>
    <w:p w:rsidR="00A15755" w:rsidRPr="00A15755" w:rsidRDefault="00A15755" w:rsidP="00A1575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30 хв 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</m:t>
          </m:r>
        </m:oMath>
      </m:oMathPara>
    </w:p>
    <w:p w:rsidR="00A15755" w:rsidRDefault="00A15755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BF1CB9" w:rsidRPr="009757A0" w:rsidRDefault="00BF1CB9" w:rsidP="00BF1CB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</w:pP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15 с</w:t>
      </w:r>
      <w:r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</w:t>
      </w:r>
      <w:r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в </w:t>
      </w: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хв, год, доби, рок</w:t>
      </w:r>
      <w:r w:rsid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и</w:t>
      </w:r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15 с=15∙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хв=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хв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15 с=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хв=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60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15 с=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год=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240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15 с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доби=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5760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року=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2102400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року</m:t>
          </m:r>
        </m:oMath>
      </m:oMathPara>
    </w:p>
    <w:p w:rsidR="001515CD" w:rsidRDefault="004F2754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w:r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lastRenderedPageBreak/>
        <w:t>3,7</w:t>
      </w:r>
      <w:r w:rsidR="001515CD"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 xml:space="preserve"> км</w:t>
      </w:r>
      <w:r w:rsidR="001515CD"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</w:t>
      </w:r>
      <w:r w:rsidR="00433F9E"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в  </w:t>
      </w:r>
      <w:r w:rsidR="00433F9E"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 xml:space="preserve">м, см, </w:t>
      </w:r>
      <w:r w:rsidR="001515CD" w:rsidRPr="009757A0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мм</w:t>
      </w:r>
    </w:p>
    <w:p w:rsidR="009757A0" w:rsidRPr="008C3078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3,7 км=3,7 ∙1000 м=3700 м</m:t>
          </m:r>
        </m:oMath>
      </m:oMathPara>
    </w:p>
    <w:p w:rsidR="009757A0" w:rsidRPr="008C3078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3,7 км=3,7 ∙100 000 см=370 000 см</m:t>
          </m:r>
        </m:oMath>
      </m:oMathPara>
    </w:p>
    <w:p w:rsidR="009757A0" w:rsidRPr="008C3078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3,7 км=3,7 ∙1 000 000 мм=3 700 000 мм</m:t>
          </m:r>
        </m:oMath>
      </m:oMathPara>
    </w:p>
    <w:p w:rsidR="009757A0" w:rsidRDefault="009757A0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</w:p>
    <w:p w:rsidR="009757A0" w:rsidRPr="008C3078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125</w:t>
      </w:r>
      <w:r w:rsidRPr="009757A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дм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в  </w:t>
      </w:r>
      <w:r w:rsidRPr="009757A0">
        <w:rPr>
          <w:rFonts w:ascii="Times New Roman" w:hAnsi="Times New Roman"/>
          <w:b/>
          <w:bCs/>
          <w:iCs/>
          <w:sz w:val="28"/>
          <w:szCs w:val="28"/>
          <w:lang w:val="uk-UA"/>
        </w:rPr>
        <w:t>мм, м, км</w:t>
      </w:r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125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дм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uk-UA"/>
            </w:rPr>
            <m:t>=125∙100 мм=12500 мм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125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дм</m:t>
          </m:r>
          <m:r>
            <w:rPr>
              <w:rFonts w:ascii="Cambria Math" w:hAnsi="Cambria Math"/>
              <w:sz w:val="28"/>
              <w:szCs w:val="28"/>
              <w:lang w:val="uk-UA"/>
            </w:rPr>
            <m:t>=125∙0,1 м=12,5 м</m:t>
          </m:r>
        </m:oMath>
      </m:oMathPara>
    </w:p>
    <w:p w:rsidR="009757A0" w:rsidRPr="009757A0" w:rsidRDefault="009757A0" w:rsidP="00975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125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дм</m:t>
          </m:r>
          <m:r>
            <w:rPr>
              <w:rFonts w:ascii="Cambria Math" w:hAnsi="Cambria Math"/>
              <w:sz w:val="28"/>
              <w:szCs w:val="28"/>
              <w:lang w:val="uk-UA"/>
            </w:rPr>
            <m:t>=125∙0,0001 м=0,0125 км</m:t>
          </m:r>
        </m:oMath>
      </m:oMathPara>
    </w:p>
    <w:p w:rsidR="009757A0" w:rsidRPr="004F2754" w:rsidRDefault="009757A0" w:rsidP="001515CD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left="125"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</w:p>
    <w:p w:rsidR="001515CD" w:rsidRDefault="001515CD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b/>
          <w:spacing w:val="-1"/>
          <w:sz w:val="28"/>
          <w:szCs w:val="28"/>
          <w:vertAlign w:val="superscript"/>
          <w:lang w:val="uk-UA" w:eastAsia="ru-RU"/>
        </w:rPr>
      </w:pPr>
      <w:r w:rsidRPr="00C21799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150 мм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vertAlign w:val="superscript"/>
          <w:lang w:val="uk-UA" w:eastAsia="ru-RU"/>
        </w:rPr>
        <w:t>2</w:t>
      </w:r>
      <w:r w:rsidR="00433F9E"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в </w:t>
      </w:r>
      <w:r w:rsidRPr="004F2754"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  <w:t xml:space="preserve"> 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см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vertAlign w:val="superscript"/>
          <w:lang w:val="uk-UA" w:eastAsia="ru-RU"/>
        </w:rPr>
        <w:t xml:space="preserve">2 </w:t>
      </w:r>
      <w:r w:rsidR="00433F9E" w:rsidRPr="00C21799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>,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lang w:val="uk-UA" w:eastAsia="ru-RU"/>
        </w:rPr>
        <w:t xml:space="preserve"> м</w:t>
      </w:r>
      <w:r w:rsidRPr="00C21799">
        <w:rPr>
          <w:rFonts w:ascii="Times New Roman" w:eastAsia="Times New Roman" w:hAnsi="Times New Roman"/>
          <w:b/>
          <w:spacing w:val="-1"/>
          <w:sz w:val="28"/>
          <w:szCs w:val="28"/>
          <w:vertAlign w:val="superscript"/>
          <w:lang w:val="uk-UA" w:eastAsia="ru-RU"/>
        </w:rPr>
        <w:t>2</w:t>
      </w:r>
    </w:p>
    <w:p w:rsidR="00C21799" w:rsidRP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150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=150∙1мм∙1мм=150∙0,1см∙0,1см=1,5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C21799" w:rsidRP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150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=150∙1мм∙1мм=150∙0,001м∙0,001мм=0,00015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:rsidR="00C21799" w:rsidRP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</w:p>
    <w:p w:rsid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b/>
          <w:sz w:val="28"/>
          <w:szCs w:val="28"/>
          <w:lang w:val="uk-UA" w:eastAsia="ru-RU"/>
        </w:rPr>
      </w:pPr>
    </w:p>
    <w:p w:rsidR="001515CD" w:rsidRPr="00C21799" w:rsidRDefault="00C21799" w:rsidP="00C21799">
      <w:pPr>
        <w:widowControl w:val="0"/>
        <w:shd w:val="clear" w:color="auto" w:fill="FFFFFF"/>
        <w:tabs>
          <w:tab w:val="left" w:pos="470"/>
          <w:tab w:val="left" w:leader="underscore" w:pos="1925"/>
          <w:tab w:val="left" w:leader="underscore" w:pos="3182"/>
        </w:tabs>
        <w:autoSpaceDE w:val="0"/>
        <w:autoSpaceDN w:val="0"/>
        <w:adjustRightInd w:val="0"/>
        <w:spacing w:after="0" w:line="240" w:lineRule="auto"/>
        <w:ind w:right="768"/>
        <w:jc w:val="both"/>
        <w:rPr>
          <w:rFonts w:ascii="Times New Roman" w:eastAsia="Times New Roman" w:hAnsi="Times New Roman"/>
          <w:spacing w:val="-1"/>
          <w:sz w:val="28"/>
          <w:szCs w:val="28"/>
          <w:lang w:val="uk-UA" w:eastAsia="ru-RU"/>
        </w:rPr>
      </w:pPr>
      <w:r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4 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м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vertAlign w:val="superscript"/>
          <w:lang w:val="uk-UA" w:eastAsia="ru-RU"/>
        </w:rPr>
        <w:t>3</w:t>
      </w:r>
      <w:r w:rsidR="00433F9E" w:rsidRPr="00C21799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в 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дм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vertAlign w:val="superscript"/>
          <w:lang w:val="uk-UA" w:eastAsia="ru-RU"/>
        </w:rPr>
        <w:t>3</w:t>
      </w:r>
      <w:r w:rsidR="00433F9E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,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 см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vertAlign w:val="superscript"/>
          <w:lang w:val="uk-UA" w:eastAsia="ru-RU"/>
        </w:rPr>
        <w:t>3</w:t>
      </w:r>
      <w:r w:rsidR="00433F9E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 xml:space="preserve">, 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lang w:val="uk-UA" w:eastAsia="ru-RU"/>
        </w:rPr>
        <w:t>мм</w:t>
      </w:r>
      <w:r w:rsidR="001515CD" w:rsidRPr="00C21799">
        <w:rPr>
          <w:rFonts w:ascii="Times New Roman" w:eastAsia="Times New Roman" w:hAnsi="Times New Roman"/>
          <w:b/>
          <w:sz w:val="28"/>
          <w:szCs w:val="28"/>
          <w:vertAlign w:val="superscript"/>
          <w:lang w:val="uk-UA" w:eastAsia="ru-RU"/>
        </w:rPr>
        <w:t>3</w:t>
      </w:r>
    </w:p>
    <w:p w:rsidR="00C21799" w:rsidRPr="00C21799" w:rsidRDefault="00C21799" w:rsidP="00C21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4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=4∙1м∙1м∙1м=4∙10дм∙10дм∙10дм=4000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дм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C21799" w:rsidRPr="008C3078" w:rsidRDefault="00C21799" w:rsidP="00C21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4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=4∙1м∙1м∙1м=4∙100см∙100см∙100см=4 000 000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см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</m:oMath>
      </m:oMathPara>
    </w:p>
    <w:p w:rsidR="00C21799" w:rsidRPr="008C3078" w:rsidRDefault="00BA4C8A" w:rsidP="00C2179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 xml:space="preserve">4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=4∙1м∙1м∙1м=4∙1000мм∙1000мм∙1000мм=4 000 000 000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мм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</m:sup>
          </m:sSup>
        </m:oMath>
      </m:oMathPara>
    </w:p>
    <w:p w:rsidR="00A15755" w:rsidRDefault="00A15755" w:rsidP="00A15755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A263A8" w:rsidRDefault="00A15755" w:rsidP="00A15755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6. </w:t>
      </w:r>
      <w:r w:rsidR="00A263A8" w:rsidRPr="001515CD">
        <w:rPr>
          <w:rFonts w:ascii="Times New Roman" w:eastAsia="Times New Roman" w:hAnsi="Times New Roman"/>
          <w:sz w:val="28"/>
          <w:szCs w:val="28"/>
          <w:lang w:val="uk-UA" w:eastAsia="ru-RU"/>
        </w:rPr>
        <w:t>Як можна виміряти товщину паперу</w:t>
      </w:r>
      <w:r w:rsidR="00C60C28">
        <w:rPr>
          <w:rFonts w:ascii="Times New Roman" w:eastAsia="Times New Roman" w:hAnsi="Times New Roman"/>
          <w:sz w:val="28"/>
          <w:szCs w:val="28"/>
          <w:lang w:val="uk-UA" w:eastAsia="ru-RU"/>
        </w:rPr>
        <w:t>?</w:t>
      </w:r>
    </w:p>
    <w:p w:rsidR="009C74B3" w:rsidRDefault="009C74B3" w:rsidP="009C74B3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Можна скористатися методом рядів. </w:t>
      </w:r>
      <w:r w:rsidRPr="009C74B3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Метод рядів для вимірювання розмірів тіл застосовують у тих випадках, коли ціна поділки шкали приладу не дозволяє провести вимірювання з достатньою точністю. </w:t>
      </w:r>
    </w:p>
    <w:p w:rsidR="00BC40BA" w:rsidRPr="009C74B3" w:rsidRDefault="009C74B3" w:rsidP="009C74B3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9C74B3">
        <w:rPr>
          <w:rFonts w:ascii="Times New Roman" w:eastAsia="MyriadPro-Regular" w:hAnsi="Times New Roman"/>
          <w:sz w:val="28"/>
          <w:szCs w:val="28"/>
          <w:lang w:val="uk-UA" w:eastAsia="ru-RU"/>
        </w:rPr>
        <w:t>Найпростіший спосіб полягає в тому, що необхідно скласти докупи кілька десятків листів і виміряти їх товщину. Після цього розділити отриману величину на кількість листів. Виходить середня товщина листа. Точність вимірювання підвищується, якщо число листів буде максимальною.</w:t>
      </w:r>
    </w:p>
    <w:p w:rsidR="009C74B3" w:rsidRPr="009C74B3" w:rsidRDefault="009C74B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1515CD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1515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ПІДСУМОК УРОКУ</w:t>
      </w:r>
    </w:p>
    <w:p w:rsidR="00455ABB" w:rsidRDefault="00455ABB" w:rsidP="00455ABB">
      <w:pPr>
        <w:widowControl w:val="0"/>
        <w:shd w:val="clear" w:color="auto" w:fill="FFFFFF"/>
        <w:tabs>
          <w:tab w:val="left" w:pos="470"/>
        </w:tabs>
        <w:autoSpaceDE w:val="0"/>
        <w:autoSpaceDN w:val="0"/>
        <w:adjustRightInd w:val="0"/>
        <w:spacing w:after="0" w:line="240" w:lineRule="auto"/>
        <w:ind w:left="125"/>
        <w:jc w:val="both"/>
        <w:rPr>
          <w:rFonts w:ascii="Times New Roman" w:eastAsia="Times New Roman" w:hAnsi="Times New Roman"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proofErr w:type="spellStart"/>
      <w:r>
        <w:rPr>
          <w:rFonts w:ascii="Times New Roman" w:eastAsia="Times New Roman" w:hAnsi="Times New Roman"/>
          <w:sz w:val="28"/>
          <w:szCs w:val="28"/>
          <w:lang w:val="uk-UA" w:eastAsia="ru-RU"/>
        </w:rPr>
        <w:t>Підтвердіть</w:t>
      </w:r>
      <w:proofErr w:type="spellEnd"/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або спростуйте твердження «Фізика не закінчується дверима шкільного кабінету»</w:t>
      </w:r>
    </w:p>
    <w:p w:rsidR="004439D9" w:rsidRPr="001515CD" w:rsidRDefault="004439D9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1515CD" w:rsidRDefault="00D62EF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1515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</w:t>
      </w:r>
      <w:r w:rsidR="00D17B5A" w:rsidRPr="001515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1515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455ABB" w:rsidRPr="00455ABB" w:rsidRDefault="00E14ADD" w:rsidP="00455AB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515CD">
        <w:rPr>
          <w:rFonts w:ascii="Times New Roman" w:eastAsia="SchoolBookC" w:hAnsi="Times New Roman"/>
          <w:sz w:val="28"/>
          <w:szCs w:val="28"/>
          <w:lang w:val="uk-UA" w:eastAsia="ru-RU"/>
        </w:rPr>
        <w:t>§ 1-</w:t>
      </w:r>
      <w:r w:rsidR="00455AB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5 — повторити. </w:t>
      </w:r>
      <w:r w:rsidR="00455ABB" w:rsidRPr="00455ABB">
        <w:rPr>
          <w:rFonts w:ascii="Times New Roman" w:eastAsia="SchoolBookC" w:hAnsi="Times New Roman"/>
          <w:sz w:val="28"/>
          <w:szCs w:val="28"/>
          <w:lang w:val="uk-UA" w:eastAsia="ru-RU"/>
        </w:rPr>
        <w:t>Проаналізувати узагальнюючі таблиці «Підбиваємо підсумки розділу 1 «Фізика як природнича наука. Методи науко</w:t>
      </w:r>
      <w:r w:rsidR="00837263">
        <w:rPr>
          <w:rFonts w:ascii="Times New Roman" w:eastAsia="SchoolBookC" w:hAnsi="Times New Roman"/>
          <w:sz w:val="28"/>
          <w:szCs w:val="28"/>
          <w:lang w:val="uk-UA" w:eastAsia="ru-RU"/>
        </w:rPr>
        <w:t>вого пізнання»» (с. 42, 43</w:t>
      </w:r>
      <w:r w:rsidR="00455ABB" w:rsidRPr="00455ABB">
        <w:rPr>
          <w:rFonts w:ascii="Times New Roman" w:eastAsia="SchoolBookC" w:hAnsi="Times New Roman"/>
          <w:sz w:val="28"/>
          <w:szCs w:val="28"/>
          <w:lang w:val="uk-UA" w:eastAsia="ru-RU"/>
        </w:rPr>
        <w:t>).</w:t>
      </w:r>
    </w:p>
    <w:p w:rsidR="001515CD" w:rsidRDefault="00455ABB" w:rsidP="00A84F6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55ABB">
        <w:rPr>
          <w:rFonts w:ascii="Times New Roman" w:eastAsia="SchoolBookC" w:hAnsi="Times New Roman"/>
          <w:sz w:val="28"/>
          <w:szCs w:val="28"/>
          <w:lang w:val="uk-UA" w:eastAsia="ru-RU"/>
        </w:rPr>
        <w:t>Завдання для самоперевірки 1-7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— усно,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завд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>. 10</w:t>
      </w:r>
      <w:r w:rsidRPr="00455ABB">
        <w:rPr>
          <w:rFonts w:ascii="Times New Roman" w:eastAsia="SchoolBookC" w:hAnsi="Times New Roman"/>
          <w:sz w:val="28"/>
          <w:szCs w:val="28"/>
          <w:lang w:val="uk-UA" w:eastAsia="ru-RU"/>
        </w:rPr>
        <w:t>, 12 — письмово. Розв’язати тренувальні тести з комп'ютерною перевіркою — за бажанням.</w:t>
      </w:r>
    </w:p>
    <w:p w:rsidR="00417423" w:rsidRDefault="00417423" w:rsidP="00417423">
      <w:pPr>
        <w:spacing w:after="0" w:line="240" w:lineRule="auto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Виконане</w:t>
      </w:r>
      <w:proofErr w:type="spellEnd"/>
      <w:r>
        <w:rPr>
          <w:color w:val="000000"/>
          <w:sz w:val="27"/>
          <w:szCs w:val="27"/>
        </w:rPr>
        <w:t xml:space="preserve"> д/з  </w:t>
      </w:r>
      <w:proofErr w:type="spellStart"/>
      <w:r>
        <w:rPr>
          <w:color w:val="000000"/>
          <w:sz w:val="27"/>
          <w:szCs w:val="27"/>
        </w:rPr>
        <w:t>відправте</w:t>
      </w:r>
      <w:proofErr w:type="spellEnd"/>
      <w:r>
        <w:rPr>
          <w:color w:val="000000"/>
          <w:sz w:val="27"/>
          <w:szCs w:val="27"/>
        </w:rPr>
        <w:t xml:space="preserve"> на </w:t>
      </w:r>
      <w:proofErr w:type="spellStart"/>
      <w:r>
        <w:rPr>
          <w:color w:val="000000"/>
          <w:sz w:val="27"/>
          <w:szCs w:val="27"/>
        </w:rPr>
        <w:t>Human</w:t>
      </w:r>
      <w:proofErr w:type="spellEnd"/>
      <w:r>
        <w:rPr>
          <w:color w:val="000000"/>
          <w:sz w:val="27"/>
          <w:szCs w:val="27"/>
        </w:rPr>
        <w:t>,</w:t>
      </w:r>
    </w:p>
    <w:p w:rsidR="00417423" w:rsidRDefault="00417423" w:rsidP="00417423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Або на </w:t>
      </w:r>
      <w:proofErr w:type="spellStart"/>
      <w:r>
        <w:rPr>
          <w:color w:val="000000"/>
          <w:sz w:val="27"/>
          <w:szCs w:val="27"/>
        </w:rPr>
        <w:t>елетрону</w:t>
      </w:r>
      <w:proofErr w:type="spellEnd"/>
      <w:r>
        <w:rPr>
          <w:color w:val="000000"/>
          <w:sz w:val="27"/>
          <w:szCs w:val="27"/>
        </w:rPr>
        <w:t xml:space="preserve"> адресу </w:t>
      </w:r>
      <w:hyperlink r:id="rId11" w:history="1">
        <w:r w:rsidRPr="00A83EF6">
          <w:rPr>
            <w:rStyle w:val="ab"/>
            <w:sz w:val="27"/>
            <w:szCs w:val="27"/>
          </w:rPr>
          <w:t>Kmitevich.alex@gmail.com</w:t>
        </w:r>
      </w:hyperlink>
      <w:r>
        <w:rPr>
          <w:color w:val="000000"/>
          <w:sz w:val="27"/>
          <w:szCs w:val="27"/>
        </w:rPr>
        <w:t xml:space="preserve"> </w:t>
      </w:r>
    </w:p>
    <w:p w:rsidR="00D04A26" w:rsidRPr="00417423" w:rsidRDefault="00D04A26" w:rsidP="00417423">
      <w:pPr>
        <w:spacing w:after="0" w:line="240" w:lineRule="auto"/>
        <w:rPr>
          <w:rFonts w:ascii="Times New Roman" w:eastAsia="Times New Roman" w:hAnsi="Times New Roman"/>
          <w:b/>
          <w:i/>
          <w:iCs/>
          <w:sz w:val="28"/>
          <w:szCs w:val="28"/>
          <w:lang w:val="uk-UA" w:eastAsia="ru-RU"/>
        </w:rPr>
      </w:pPr>
      <w:bookmarkStart w:id="4" w:name="_GoBack"/>
      <w:bookmarkEnd w:id="4"/>
    </w:p>
    <w:sectPr w:rsidR="00D04A26" w:rsidRPr="00417423" w:rsidSect="000B614D">
      <w:headerReference w:type="default" r:id="rId12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531" w:rsidRDefault="002F4531" w:rsidP="004439D9">
      <w:pPr>
        <w:spacing w:after="0" w:line="240" w:lineRule="auto"/>
      </w:pPr>
      <w:r>
        <w:separator/>
      </w:r>
    </w:p>
  </w:endnote>
  <w:endnote w:type="continuationSeparator" w:id="0">
    <w:p w:rsidR="002F4531" w:rsidRDefault="002F4531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531" w:rsidRDefault="002F4531" w:rsidP="004439D9">
      <w:pPr>
        <w:spacing w:after="0" w:line="240" w:lineRule="auto"/>
      </w:pPr>
      <w:r>
        <w:separator/>
      </w:r>
    </w:p>
  </w:footnote>
  <w:footnote w:type="continuationSeparator" w:id="0">
    <w:p w:rsidR="002F4531" w:rsidRDefault="002F4531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423" w:rsidRPr="00417423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5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7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5">
    <w:nsid w:val="49017251"/>
    <w:multiLevelType w:val="hybridMultilevel"/>
    <w:tmpl w:val="BD3E7C84"/>
    <w:lvl w:ilvl="0" w:tplc="068EBFE8">
      <w:start w:val="4"/>
      <w:numFmt w:val="decimal"/>
      <w:lvlText w:val="%1"/>
      <w:lvlJc w:val="left"/>
      <w:pPr>
        <w:ind w:left="48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05" w:hanging="360"/>
      </w:pPr>
    </w:lvl>
    <w:lvl w:ilvl="2" w:tplc="0422001B" w:tentative="1">
      <w:start w:val="1"/>
      <w:numFmt w:val="lowerRoman"/>
      <w:lvlText w:val="%3."/>
      <w:lvlJc w:val="right"/>
      <w:pPr>
        <w:ind w:left="1925" w:hanging="180"/>
      </w:pPr>
    </w:lvl>
    <w:lvl w:ilvl="3" w:tplc="0422000F" w:tentative="1">
      <w:start w:val="1"/>
      <w:numFmt w:val="decimal"/>
      <w:lvlText w:val="%4."/>
      <w:lvlJc w:val="left"/>
      <w:pPr>
        <w:ind w:left="2645" w:hanging="360"/>
      </w:pPr>
    </w:lvl>
    <w:lvl w:ilvl="4" w:tplc="04220019" w:tentative="1">
      <w:start w:val="1"/>
      <w:numFmt w:val="lowerLetter"/>
      <w:lvlText w:val="%5."/>
      <w:lvlJc w:val="left"/>
      <w:pPr>
        <w:ind w:left="3365" w:hanging="360"/>
      </w:pPr>
    </w:lvl>
    <w:lvl w:ilvl="5" w:tplc="0422001B" w:tentative="1">
      <w:start w:val="1"/>
      <w:numFmt w:val="lowerRoman"/>
      <w:lvlText w:val="%6."/>
      <w:lvlJc w:val="right"/>
      <w:pPr>
        <w:ind w:left="4085" w:hanging="180"/>
      </w:pPr>
    </w:lvl>
    <w:lvl w:ilvl="6" w:tplc="0422000F" w:tentative="1">
      <w:start w:val="1"/>
      <w:numFmt w:val="decimal"/>
      <w:lvlText w:val="%7."/>
      <w:lvlJc w:val="left"/>
      <w:pPr>
        <w:ind w:left="4805" w:hanging="360"/>
      </w:pPr>
    </w:lvl>
    <w:lvl w:ilvl="7" w:tplc="04220019" w:tentative="1">
      <w:start w:val="1"/>
      <w:numFmt w:val="lowerLetter"/>
      <w:lvlText w:val="%8."/>
      <w:lvlJc w:val="left"/>
      <w:pPr>
        <w:ind w:left="5525" w:hanging="360"/>
      </w:pPr>
    </w:lvl>
    <w:lvl w:ilvl="8" w:tplc="0422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6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>
    <w:nsid w:val="6F4D358A"/>
    <w:multiLevelType w:val="hybridMultilevel"/>
    <w:tmpl w:val="DED8A65A"/>
    <w:lvl w:ilvl="0" w:tplc="F3C42828">
      <w:start w:val="42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3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9"/>
  </w:num>
  <w:num w:numId="4">
    <w:abstractNumId w:val="19"/>
  </w:num>
  <w:num w:numId="5">
    <w:abstractNumId w:val="3"/>
  </w:num>
  <w:num w:numId="6">
    <w:abstractNumId w:val="5"/>
  </w:num>
  <w:num w:numId="7">
    <w:abstractNumId w:val="8"/>
  </w:num>
  <w:num w:numId="8">
    <w:abstractNumId w:val="0"/>
  </w:num>
  <w:num w:numId="9">
    <w:abstractNumId w:val="17"/>
  </w:num>
  <w:num w:numId="10">
    <w:abstractNumId w:val="16"/>
  </w:num>
  <w:num w:numId="11">
    <w:abstractNumId w:val="1"/>
  </w:num>
  <w:num w:numId="12">
    <w:abstractNumId w:val="20"/>
  </w:num>
  <w:num w:numId="13">
    <w:abstractNumId w:val="18"/>
  </w:num>
  <w:num w:numId="14">
    <w:abstractNumId w:val="10"/>
  </w:num>
  <w:num w:numId="15">
    <w:abstractNumId w:val="6"/>
  </w:num>
  <w:num w:numId="16">
    <w:abstractNumId w:val="4"/>
  </w:num>
  <w:num w:numId="17">
    <w:abstractNumId w:val="14"/>
  </w:num>
  <w:num w:numId="18">
    <w:abstractNumId w:val="7"/>
  </w:num>
  <w:num w:numId="19">
    <w:abstractNumId w:val="2"/>
  </w:num>
  <w:num w:numId="20">
    <w:abstractNumId w:val="22"/>
    <w:lvlOverride w:ilvl="0">
      <w:startOverride w:val="4"/>
    </w:lvlOverride>
  </w:num>
  <w:num w:numId="21">
    <w:abstractNumId w:val="2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3"/>
    <w:lvlOverride w:ilvl="0">
      <w:startOverride w:val="3"/>
    </w:lvlOverride>
  </w:num>
  <w:num w:numId="23">
    <w:abstractNumId w:val="11"/>
  </w:num>
  <w:num w:numId="24">
    <w:abstractNumId w:val="2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B47D2"/>
    <w:rsid w:val="000B614D"/>
    <w:rsid w:val="000E26BB"/>
    <w:rsid w:val="000E391A"/>
    <w:rsid w:val="000F2A68"/>
    <w:rsid w:val="00104DB7"/>
    <w:rsid w:val="001319DE"/>
    <w:rsid w:val="00137A37"/>
    <w:rsid w:val="001515CD"/>
    <w:rsid w:val="00176A8D"/>
    <w:rsid w:val="0020472B"/>
    <w:rsid w:val="00210574"/>
    <w:rsid w:val="0025713C"/>
    <w:rsid w:val="00294D9A"/>
    <w:rsid w:val="002A334C"/>
    <w:rsid w:val="002B4636"/>
    <w:rsid w:val="002D2039"/>
    <w:rsid w:val="002F4531"/>
    <w:rsid w:val="00325A8F"/>
    <w:rsid w:val="003306F0"/>
    <w:rsid w:val="003339FD"/>
    <w:rsid w:val="003650F6"/>
    <w:rsid w:val="00383563"/>
    <w:rsid w:val="003A78B9"/>
    <w:rsid w:val="003B0B47"/>
    <w:rsid w:val="003D3F63"/>
    <w:rsid w:val="003D44CA"/>
    <w:rsid w:val="00404EDE"/>
    <w:rsid w:val="00417423"/>
    <w:rsid w:val="00430169"/>
    <w:rsid w:val="00433F9E"/>
    <w:rsid w:val="004439D9"/>
    <w:rsid w:val="00455613"/>
    <w:rsid w:val="00455ABB"/>
    <w:rsid w:val="00457177"/>
    <w:rsid w:val="00460122"/>
    <w:rsid w:val="004B7584"/>
    <w:rsid w:val="004D3CD9"/>
    <w:rsid w:val="004F2754"/>
    <w:rsid w:val="004F7CFE"/>
    <w:rsid w:val="00524157"/>
    <w:rsid w:val="00534673"/>
    <w:rsid w:val="00557F42"/>
    <w:rsid w:val="005711CF"/>
    <w:rsid w:val="005831D2"/>
    <w:rsid w:val="005871A7"/>
    <w:rsid w:val="005B261A"/>
    <w:rsid w:val="00655C5A"/>
    <w:rsid w:val="006570DD"/>
    <w:rsid w:val="006B7B02"/>
    <w:rsid w:val="006D1774"/>
    <w:rsid w:val="006D1C40"/>
    <w:rsid w:val="00724ED8"/>
    <w:rsid w:val="0074340D"/>
    <w:rsid w:val="007457E3"/>
    <w:rsid w:val="0074751F"/>
    <w:rsid w:val="007975A1"/>
    <w:rsid w:val="0080486F"/>
    <w:rsid w:val="00805879"/>
    <w:rsid w:val="008154B0"/>
    <w:rsid w:val="00837263"/>
    <w:rsid w:val="0084011F"/>
    <w:rsid w:val="00896AED"/>
    <w:rsid w:val="00897CE1"/>
    <w:rsid w:val="00902C93"/>
    <w:rsid w:val="00903F2F"/>
    <w:rsid w:val="00945D62"/>
    <w:rsid w:val="009619F3"/>
    <w:rsid w:val="009757A0"/>
    <w:rsid w:val="0099250F"/>
    <w:rsid w:val="009A05A9"/>
    <w:rsid w:val="009C74B3"/>
    <w:rsid w:val="009E0DE1"/>
    <w:rsid w:val="009E5812"/>
    <w:rsid w:val="00A15755"/>
    <w:rsid w:val="00A21443"/>
    <w:rsid w:val="00A263A8"/>
    <w:rsid w:val="00A84F66"/>
    <w:rsid w:val="00AC411A"/>
    <w:rsid w:val="00AF273F"/>
    <w:rsid w:val="00AF4FA0"/>
    <w:rsid w:val="00AF51AC"/>
    <w:rsid w:val="00B05717"/>
    <w:rsid w:val="00B158FA"/>
    <w:rsid w:val="00B2635E"/>
    <w:rsid w:val="00B334CF"/>
    <w:rsid w:val="00B66C73"/>
    <w:rsid w:val="00B9710C"/>
    <w:rsid w:val="00BA4C8A"/>
    <w:rsid w:val="00BB4A94"/>
    <w:rsid w:val="00BC40BA"/>
    <w:rsid w:val="00BF1CB9"/>
    <w:rsid w:val="00BF6C20"/>
    <w:rsid w:val="00C21799"/>
    <w:rsid w:val="00C33489"/>
    <w:rsid w:val="00C518CD"/>
    <w:rsid w:val="00C523B3"/>
    <w:rsid w:val="00C570F3"/>
    <w:rsid w:val="00C60C28"/>
    <w:rsid w:val="00C74F1C"/>
    <w:rsid w:val="00C833FD"/>
    <w:rsid w:val="00C850F9"/>
    <w:rsid w:val="00CA7485"/>
    <w:rsid w:val="00CB0535"/>
    <w:rsid w:val="00CB44B1"/>
    <w:rsid w:val="00CB7739"/>
    <w:rsid w:val="00CD50AD"/>
    <w:rsid w:val="00CD7603"/>
    <w:rsid w:val="00CE2E4F"/>
    <w:rsid w:val="00CF412E"/>
    <w:rsid w:val="00D04A26"/>
    <w:rsid w:val="00D07EAF"/>
    <w:rsid w:val="00D11754"/>
    <w:rsid w:val="00D17B5A"/>
    <w:rsid w:val="00D62EF3"/>
    <w:rsid w:val="00D7159E"/>
    <w:rsid w:val="00D86C9E"/>
    <w:rsid w:val="00E0243B"/>
    <w:rsid w:val="00E14ADD"/>
    <w:rsid w:val="00E51C3E"/>
    <w:rsid w:val="00E53C96"/>
    <w:rsid w:val="00E55AB3"/>
    <w:rsid w:val="00E91881"/>
    <w:rsid w:val="00EA48D4"/>
    <w:rsid w:val="00F37235"/>
    <w:rsid w:val="00FB50F3"/>
    <w:rsid w:val="00FC006A"/>
    <w:rsid w:val="00F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417423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4174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417423"/>
    <w:rPr>
      <w:color w:val="0563C1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41742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ua/url?sa=i&amp;rct=j&amp;q=&amp;esrc=s&amp;source=images&amp;cd=&amp;cad=rja&amp;uact=8&amp;ved=0CAcQjRxqFQoTCKul2s70gMgCFecRcgoda6wBQQ&amp;url=http://www.tfa-dostmann.com.ua/product/items/12.3009.html&amp;psig=AFQjCNG8_sv23O8aC4O-nefEVClgcImGkQ&amp;ust=1442676946535589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Kmitevich.alex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2495</Words>
  <Characters>1423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2017-02-23T12:03:00Z</cp:lastPrinted>
  <dcterms:created xsi:type="dcterms:W3CDTF">2023-10-02T03:52:00Z</dcterms:created>
  <dcterms:modified xsi:type="dcterms:W3CDTF">2023-10-02T03:52:00Z</dcterms:modified>
</cp:coreProperties>
</file>