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049" w:rsidRDefault="00611049" w:rsidP="00611049">
      <w:pPr>
        <w:rPr>
          <w:lang w:val="uk-UA"/>
        </w:rPr>
      </w:pPr>
      <w:r>
        <w:rPr>
          <w:lang w:val="uk-UA"/>
        </w:rPr>
        <w:t xml:space="preserve">                    </w:t>
      </w:r>
      <w:r>
        <w:rPr>
          <w:lang w:val="uk-UA"/>
        </w:rPr>
        <w:t xml:space="preserve">                                Урок  № 24</w:t>
      </w:r>
    </w:p>
    <w:p w:rsidR="00611049" w:rsidRDefault="00611049" w:rsidP="00611049">
      <w:pPr>
        <w:rPr>
          <w:lang w:val="uk-UA"/>
        </w:rPr>
      </w:pPr>
      <w:r>
        <w:rPr>
          <w:lang w:val="uk-UA"/>
        </w:rPr>
        <w:t xml:space="preserve">                                                      для 6 класу</w:t>
      </w:r>
    </w:p>
    <w:p w:rsidR="00611049" w:rsidRDefault="00611049" w:rsidP="00611049">
      <w:pPr>
        <w:rPr>
          <w:lang w:val="uk-UA"/>
        </w:rPr>
      </w:pPr>
      <w:r>
        <w:rPr>
          <w:lang w:val="uk-UA"/>
        </w:rPr>
        <w:t>Тема: Гімнастика</w:t>
      </w:r>
    </w:p>
    <w:p w:rsidR="00611049" w:rsidRDefault="00611049" w:rsidP="00611049">
      <w:pPr>
        <w:rPr>
          <w:color w:val="000000"/>
          <w:lang w:val="uk-UA" w:eastAsia="ru-RU"/>
        </w:rPr>
      </w:pPr>
      <w:r>
        <w:rPr>
          <w:lang w:val="uk-UA"/>
        </w:rPr>
        <w:t>Завдання:</w:t>
      </w:r>
    </w:p>
    <w:p w:rsidR="00611049" w:rsidRDefault="00611049" w:rsidP="00611049">
      <w:pPr>
        <w:rPr>
          <w:lang w:val="uk-UA"/>
        </w:rPr>
      </w:pPr>
      <w:r>
        <w:rPr>
          <w:color w:val="000000"/>
          <w:lang w:val="uk-UA" w:eastAsia="ru-RU"/>
        </w:rPr>
        <w:t xml:space="preserve">                 1. </w:t>
      </w:r>
      <w:proofErr w:type="spellStart"/>
      <w:proofErr w:type="gramStart"/>
      <w:r>
        <w:t>Розучити</w:t>
      </w:r>
      <w:proofErr w:type="spellEnd"/>
      <w:r>
        <w:t xml:space="preserve"> </w:t>
      </w:r>
      <w:r>
        <w:rPr>
          <w:lang w:val="uk-UA"/>
        </w:rPr>
        <w:t xml:space="preserve"> </w:t>
      </w:r>
      <w:proofErr w:type="spellStart"/>
      <w:r>
        <w:t>організуючі</w:t>
      </w:r>
      <w:proofErr w:type="spellEnd"/>
      <w:proofErr w:type="gramEnd"/>
      <w:r>
        <w:t xml:space="preserve"> </w:t>
      </w:r>
      <w:proofErr w:type="spellStart"/>
      <w:r>
        <w:t>вправи</w:t>
      </w:r>
      <w:proofErr w:type="spellEnd"/>
      <w:r w:rsidR="00296F71">
        <w:rPr>
          <w:lang w:val="uk-UA"/>
        </w:rPr>
        <w:t xml:space="preserve"> та стройовий крок</w:t>
      </w:r>
      <w:r>
        <w:rPr>
          <w:lang w:val="uk-UA"/>
        </w:rPr>
        <w:t>;</w:t>
      </w:r>
    </w:p>
    <w:p w:rsidR="00611049" w:rsidRDefault="00611049" w:rsidP="00611049">
      <w:pPr>
        <w:rPr>
          <w:color w:val="000000"/>
          <w:lang w:val="uk-UA" w:eastAsia="ru-RU"/>
        </w:rPr>
      </w:pPr>
      <w:r>
        <w:rPr>
          <w:lang w:val="uk-UA"/>
        </w:rPr>
        <w:t xml:space="preserve">                 2.</w:t>
      </w:r>
      <w:r w:rsidRPr="00C94B12">
        <w:rPr>
          <w:color w:val="000000"/>
          <w:lang w:val="uk-UA" w:eastAsia="ru-RU"/>
        </w:rPr>
        <w:t xml:space="preserve"> </w:t>
      </w:r>
      <w:r>
        <w:rPr>
          <w:color w:val="000000"/>
          <w:lang w:val="uk-UA" w:eastAsia="ru-RU"/>
        </w:rPr>
        <w:t>Повтор</w:t>
      </w:r>
      <w:r>
        <w:rPr>
          <w:color w:val="000000"/>
          <w:lang w:val="uk-UA" w:eastAsia="ru-RU"/>
        </w:rPr>
        <w:t>ити</w:t>
      </w:r>
      <w:r>
        <w:rPr>
          <w:color w:val="000000"/>
          <w:lang w:val="uk-UA" w:eastAsia="ru-RU"/>
        </w:rPr>
        <w:t xml:space="preserve"> комплекс ранкової гімнастики</w:t>
      </w:r>
      <w:r>
        <w:rPr>
          <w:color w:val="000000"/>
          <w:lang w:val="uk-UA" w:eastAsia="ru-RU"/>
        </w:rPr>
        <w:t>;</w:t>
      </w:r>
    </w:p>
    <w:p w:rsidR="00611049" w:rsidRDefault="00611049" w:rsidP="00611049">
      <w:pPr>
        <w:rPr>
          <w:color w:val="000000"/>
          <w:lang w:val="uk-UA" w:eastAsia="ru-RU"/>
        </w:rPr>
      </w:pPr>
      <w:r>
        <w:rPr>
          <w:color w:val="000000"/>
          <w:lang w:val="uk-UA" w:eastAsia="ru-RU"/>
        </w:rPr>
        <w:t xml:space="preserve">                 3.</w:t>
      </w:r>
      <w:r w:rsidRPr="007C0FDE">
        <w:rPr>
          <w:color w:val="000000"/>
          <w:lang w:val="uk-UA" w:eastAsia="ru-RU"/>
        </w:rPr>
        <w:t xml:space="preserve"> </w:t>
      </w:r>
      <w:r>
        <w:rPr>
          <w:color w:val="000000"/>
          <w:lang w:val="uk-UA" w:eastAsia="ru-RU"/>
        </w:rPr>
        <w:t>Повтор</w:t>
      </w:r>
      <w:r>
        <w:rPr>
          <w:color w:val="000000"/>
          <w:lang w:val="uk-UA" w:eastAsia="ru-RU"/>
        </w:rPr>
        <w:t>ити комплекс вправ для розвитку гнучкості;</w:t>
      </w:r>
    </w:p>
    <w:p w:rsidR="00611049" w:rsidRDefault="00296F71" w:rsidP="00611049">
      <w:pPr>
        <w:rPr>
          <w:color w:val="000000"/>
          <w:lang w:val="uk-UA" w:eastAsia="ru-RU"/>
        </w:rPr>
      </w:pPr>
      <w:r>
        <w:rPr>
          <w:color w:val="000000"/>
          <w:lang w:val="uk-UA" w:eastAsia="ru-RU"/>
        </w:rPr>
        <w:t xml:space="preserve">                 </w:t>
      </w:r>
      <w:r w:rsidR="00611049">
        <w:rPr>
          <w:color w:val="000000"/>
          <w:lang w:val="uk-UA" w:eastAsia="ru-RU"/>
        </w:rPr>
        <w:t>4.Ознайомити з способами активного   відпочинку;</w:t>
      </w:r>
    </w:p>
    <w:p w:rsidR="00611049" w:rsidRDefault="00611049" w:rsidP="00611049">
      <w:pPr>
        <w:rPr>
          <w:color w:val="000000"/>
          <w:lang w:val="uk-UA" w:eastAsia="ru-RU"/>
        </w:rPr>
      </w:pPr>
      <w:r>
        <w:rPr>
          <w:color w:val="000000"/>
          <w:lang w:val="uk-UA" w:eastAsia="ru-RU"/>
        </w:rPr>
        <w:t xml:space="preserve"> Хід занять:</w:t>
      </w:r>
    </w:p>
    <w:p w:rsidR="00296F71" w:rsidRPr="00296F71" w:rsidRDefault="00296F71" w:rsidP="00296F71">
      <w:pPr>
        <w:pStyle w:val="a3"/>
        <w:numPr>
          <w:ilvl w:val="0"/>
          <w:numId w:val="1"/>
        </w:numPr>
        <w:rPr>
          <w:lang w:val="uk-UA"/>
        </w:rPr>
      </w:pPr>
      <w:proofErr w:type="spellStart"/>
      <w:proofErr w:type="gramStart"/>
      <w:r>
        <w:t>Розучити</w:t>
      </w:r>
      <w:proofErr w:type="spellEnd"/>
      <w:r>
        <w:t xml:space="preserve"> </w:t>
      </w:r>
      <w:r w:rsidRPr="00296F71">
        <w:rPr>
          <w:lang w:val="uk-UA"/>
        </w:rPr>
        <w:t xml:space="preserve"> </w:t>
      </w:r>
      <w:proofErr w:type="spellStart"/>
      <w:r>
        <w:t>організуючі</w:t>
      </w:r>
      <w:proofErr w:type="spellEnd"/>
      <w:proofErr w:type="gramEnd"/>
      <w:r>
        <w:t xml:space="preserve"> </w:t>
      </w:r>
      <w:proofErr w:type="spellStart"/>
      <w:r>
        <w:t>вправи</w:t>
      </w:r>
      <w:proofErr w:type="spellEnd"/>
      <w:r w:rsidRPr="00296F71">
        <w:rPr>
          <w:lang w:val="uk-UA"/>
        </w:rPr>
        <w:t xml:space="preserve"> та стройовий крок;</w:t>
      </w:r>
    </w:p>
    <w:p w:rsidR="00296F71" w:rsidRDefault="00296F71" w:rsidP="00296F71">
      <w:pPr>
        <w:rPr>
          <w:lang w:val="uk-UA"/>
        </w:rPr>
      </w:pPr>
    </w:p>
    <w:p w:rsidR="00296F71" w:rsidRPr="00296F71" w:rsidRDefault="00296F71" w:rsidP="00296F71">
      <w:pPr>
        <w:pStyle w:val="a3"/>
        <w:numPr>
          <w:ilvl w:val="0"/>
          <w:numId w:val="1"/>
        </w:numPr>
        <w:rPr>
          <w:color w:val="000000"/>
          <w:lang w:val="uk-UA" w:eastAsia="ru-RU"/>
        </w:rPr>
      </w:pPr>
      <w:r w:rsidRPr="00296F71">
        <w:rPr>
          <w:color w:val="000000"/>
          <w:lang w:val="uk-UA" w:eastAsia="ru-RU"/>
        </w:rPr>
        <w:t>Повторити комплекс ранкової гімнастики;</w:t>
      </w:r>
    </w:p>
    <w:p w:rsidR="00296F71" w:rsidRPr="00296F71" w:rsidRDefault="00296F71" w:rsidP="00296F71">
      <w:pPr>
        <w:pStyle w:val="a3"/>
        <w:ind w:left="1380"/>
        <w:rPr>
          <w:lang w:val="uk-UA"/>
        </w:rPr>
      </w:pPr>
      <w:hyperlink r:id="rId5" w:history="1">
        <w:r w:rsidRPr="00FD3654">
          <w:rPr>
            <w:rStyle w:val="a4"/>
          </w:rPr>
          <w:t>https</w:t>
        </w:r>
        <w:r w:rsidRPr="00296F71">
          <w:rPr>
            <w:rStyle w:val="a4"/>
            <w:lang w:val="uk-UA"/>
          </w:rPr>
          <w:t>://</w:t>
        </w:r>
        <w:r w:rsidRPr="00FD3654">
          <w:rPr>
            <w:rStyle w:val="a4"/>
          </w:rPr>
          <w:t>www</w:t>
        </w:r>
        <w:r w:rsidRPr="00296F71">
          <w:rPr>
            <w:rStyle w:val="a4"/>
            <w:lang w:val="uk-UA"/>
          </w:rPr>
          <w:t>.</w:t>
        </w:r>
        <w:r w:rsidRPr="00FD3654">
          <w:rPr>
            <w:rStyle w:val="a4"/>
          </w:rPr>
          <w:t>youtube</w:t>
        </w:r>
        <w:r w:rsidRPr="00296F71">
          <w:rPr>
            <w:rStyle w:val="a4"/>
            <w:lang w:val="uk-UA"/>
          </w:rPr>
          <w:t>.</w:t>
        </w:r>
        <w:r w:rsidRPr="00FD3654">
          <w:rPr>
            <w:rStyle w:val="a4"/>
          </w:rPr>
          <w:t>com</w:t>
        </w:r>
        <w:r w:rsidRPr="00296F71">
          <w:rPr>
            <w:rStyle w:val="a4"/>
            <w:lang w:val="uk-UA"/>
          </w:rPr>
          <w:t>/</w:t>
        </w:r>
        <w:r w:rsidRPr="00FD3654">
          <w:rPr>
            <w:rStyle w:val="a4"/>
          </w:rPr>
          <w:t>watch</w:t>
        </w:r>
        <w:r w:rsidRPr="00296F71">
          <w:rPr>
            <w:rStyle w:val="a4"/>
            <w:lang w:val="uk-UA"/>
          </w:rPr>
          <w:t>?</w:t>
        </w:r>
        <w:r w:rsidRPr="00FD3654">
          <w:rPr>
            <w:rStyle w:val="a4"/>
          </w:rPr>
          <w:t>v</w:t>
        </w:r>
        <w:r w:rsidRPr="00296F71">
          <w:rPr>
            <w:rStyle w:val="a4"/>
            <w:lang w:val="uk-UA"/>
          </w:rPr>
          <w:t>=203</w:t>
        </w:r>
        <w:r w:rsidRPr="00FD3654">
          <w:rPr>
            <w:rStyle w:val="a4"/>
          </w:rPr>
          <w:t>qt</w:t>
        </w:r>
        <w:r w:rsidRPr="00296F71">
          <w:rPr>
            <w:rStyle w:val="a4"/>
            <w:lang w:val="uk-UA"/>
          </w:rPr>
          <w:t>361</w:t>
        </w:r>
        <w:r w:rsidRPr="00FD3654">
          <w:rPr>
            <w:rStyle w:val="a4"/>
          </w:rPr>
          <w:t>QDo</w:t>
        </w:r>
        <w:r w:rsidRPr="00296F71">
          <w:rPr>
            <w:rStyle w:val="a4"/>
            <w:lang w:val="uk-UA"/>
          </w:rPr>
          <w:t>&amp;</w:t>
        </w:r>
        <w:r w:rsidRPr="00FD3654">
          <w:rPr>
            <w:rStyle w:val="a4"/>
          </w:rPr>
          <w:t>t</w:t>
        </w:r>
        <w:r w:rsidRPr="00296F71">
          <w:rPr>
            <w:rStyle w:val="a4"/>
            <w:lang w:val="uk-UA"/>
          </w:rPr>
          <w:t>=196</w:t>
        </w:r>
        <w:r w:rsidRPr="00FD3654">
          <w:rPr>
            <w:rStyle w:val="a4"/>
          </w:rPr>
          <w:t>s</w:t>
        </w:r>
      </w:hyperlink>
    </w:p>
    <w:p w:rsidR="00296F71" w:rsidRPr="00296F71" w:rsidRDefault="00296F71" w:rsidP="00296F71">
      <w:pPr>
        <w:pStyle w:val="a3"/>
        <w:rPr>
          <w:color w:val="000000"/>
          <w:lang w:val="uk-UA" w:eastAsia="ru-RU"/>
        </w:rPr>
      </w:pPr>
    </w:p>
    <w:p w:rsidR="00296F71" w:rsidRPr="00296F71" w:rsidRDefault="00296F71" w:rsidP="00296F71">
      <w:pPr>
        <w:pStyle w:val="a3"/>
        <w:numPr>
          <w:ilvl w:val="0"/>
          <w:numId w:val="1"/>
        </w:numPr>
        <w:rPr>
          <w:color w:val="000000"/>
          <w:lang w:val="uk-UA" w:eastAsia="ru-RU"/>
        </w:rPr>
      </w:pPr>
      <w:r w:rsidRPr="00296F71">
        <w:rPr>
          <w:color w:val="000000"/>
          <w:lang w:val="uk-UA" w:eastAsia="ru-RU"/>
        </w:rPr>
        <w:t>Повторити комплекс вправ для розвитку гнучкості;</w:t>
      </w:r>
    </w:p>
    <w:p w:rsidR="00296F71" w:rsidRDefault="00296F71" w:rsidP="00296F71">
      <w:pPr>
        <w:pStyle w:val="a3"/>
        <w:ind w:left="1380"/>
      </w:pPr>
    </w:p>
    <w:p w:rsidR="00296F71" w:rsidRDefault="00296F71" w:rsidP="00296F71">
      <w:pPr>
        <w:pStyle w:val="a3"/>
        <w:ind w:left="1380"/>
      </w:pPr>
      <w:hyperlink r:id="rId6" w:history="1">
        <w:r w:rsidRPr="002D023C">
          <w:rPr>
            <w:rStyle w:val="a4"/>
          </w:rPr>
          <w:t>https://www.youtube.com/watch?v=5fmAyqHa6Pc</w:t>
        </w:r>
      </w:hyperlink>
    </w:p>
    <w:p w:rsidR="00296F71" w:rsidRPr="00296F71" w:rsidRDefault="00296F71" w:rsidP="00296F71">
      <w:pPr>
        <w:pStyle w:val="a3"/>
        <w:rPr>
          <w:color w:val="000000"/>
          <w:lang w:eastAsia="ru-RU"/>
        </w:rPr>
      </w:pPr>
    </w:p>
    <w:p w:rsidR="00296F71" w:rsidRDefault="00296F71" w:rsidP="00296F71">
      <w:pPr>
        <w:rPr>
          <w:color w:val="000000"/>
          <w:lang w:val="uk-UA" w:eastAsia="ru-RU"/>
        </w:rPr>
      </w:pPr>
      <w:r>
        <w:rPr>
          <w:color w:val="000000"/>
          <w:lang w:val="uk-UA" w:eastAsia="ru-RU"/>
        </w:rPr>
        <w:t xml:space="preserve">                 </w:t>
      </w:r>
      <w:r>
        <w:rPr>
          <w:color w:val="000000"/>
          <w:lang w:val="uk-UA" w:eastAsia="ru-RU"/>
        </w:rPr>
        <w:t>4.Ознайомити з способами активного   відпочинку;</w:t>
      </w:r>
    </w:p>
    <w:p w:rsidR="001701CD" w:rsidRPr="001701CD" w:rsidRDefault="001701CD" w:rsidP="001701CD">
      <w:pPr>
        <w:jc w:val="center"/>
        <w:rPr>
          <w:sz w:val="18"/>
          <w:szCs w:val="18"/>
          <w:lang w:val="uk-UA"/>
        </w:rPr>
      </w:pPr>
      <w:bookmarkStart w:id="0" w:name="_GoBack"/>
      <w:proofErr w:type="spellStart"/>
      <w:r w:rsidRPr="001701CD">
        <w:rPr>
          <w:sz w:val="18"/>
          <w:szCs w:val="18"/>
        </w:rPr>
        <w:t>Способи</w:t>
      </w:r>
      <w:proofErr w:type="spellEnd"/>
      <w:r w:rsidRPr="001701CD">
        <w:rPr>
          <w:sz w:val="18"/>
          <w:szCs w:val="18"/>
        </w:rPr>
        <w:t xml:space="preserve"> активного в</w:t>
      </w:r>
      <w:proofErr w:type="spellStart"/>
      <w:r w:rsidRPr="001701CD">
        <w:rPr>
          <w:sz w:val="18"/>
          <w:szCs w:val="18"/>
          <w:lang w:val="uk-UA"/>
        </w:rPr>
        <w:t>ідпочинку</w:t>
      </w:r>
      <w:proofErr w:type="spellEnd"/>
      <w:r w:rsidRPr="001701CD">
        <w:rPr>
          <w:sz w:val="18"/>
          <w:szCs w:val="18"/>
          <w:lang w:val="uk-UA"/>
        </w:rPr>
        <w:t>, формування фізичної культури</w:t>
      </w:r>
    </w:p>
    <w:p w:rsidR="001701CD" w:rsidRPr="001701CD" w:rsidRDefault="001701CD" w:rsidP="001701CD">
      <w:pPr>
        <w:rPr>
          <w:sz w:val="18"/>
          <w:szCs w:val="18"/>
          <w:lang w:val="uk-UA"/>
        </w:rPr>
      </w:pPr>
      <w:r w:rsidRPr="001701CD">
        <w:rPr>
          <w:sz w:val="18"/>
          <w:szCs w:val="18"/>
          <w:lang w:val="uk-UA"/>
        </w:rPr>
        <w:t xml:space="preserve">  Щодня діти ходять до школи, виконують домашні завдання, відвідують різноманітні гуртки. Вони також мають певні домашні обов’язки. Напружений режим життя вимагає регулярного відпочинку. Ти, певно,  чув, що найкращий відпочинок – це зміна видів діяльності. Фізичну працю чергують з розумовою або пасивним відпочинком. Працю у приміщенні – з відпочинком на свіжому повітрі, заняттями спорту або активним відпочинком.</w:t>
      </w:r>
    </w:p>
    <w:p w:rsidR="001701CD" w:rsidRPr="001701CD" w:rsidRDefault="001701CD" w:rsidP="001701CD">
      <w:pPr>
        <w:rPr>
          <w:sz w:val="18"/>
          <w:szCs w:val="18"/>
          <w:lang w:val="uk-UA"/>
        </w:rPr>
      </w:pPr>
      <w:r w:rsidRPr="001701CD">
        <w:rPr>
          <w:sz w:val="18"/>
          <w:szCs w:val="18"/>
          <w:lang w:val="uk-UA"/>
        </w:rPr>
        <w:t xml:space="preserve">  До можливих форм активного відпочинку, які варто включити в організацію життя підлітків, відносяться:</w:t>
      </w:r>
    </w:p>
    <w:p w:rsidR="001701CD" w:rsidRPr="001701CD" w:rsidRDefault="001701CD" w:rsidP="001701CD">
      <w:pPr>
        <w:pStyle w:val="a3"/>
        <w:numPr>
          <w:ilvl w:val="0"/>
          <w:numId w:val="4"/>
        </w:numPr>
        <w:suppressAutoHyphens w:val="0"/>
        <w:spacing w:after="200" w:line="276" w:lineRule="auto"/>
        <w:rPr>
          <w:sz w:val="18"/>
          <w:szCs w:val="18"/>
          <w:lang w:val="uk-UA"/>
        </w:rPr>
      </w:pPr>
      <w:r w:rsidRPr="001701CD">
        <w:rPr>
          <w:sz w:val="18"/>
          <w:szCs w:val="18"/>
          <w:lang w:val="uk-UA"/>
        </w:rPr>
        <w:t>Прогулянки на свіжому повітрі;</w:t>
      </w:r>
    </w:p>
    <w:p w:rsidR="001701CD" w:rsidRPr="001701CD" w:rsidRDefault="001701CD" w:rsidP="001701CD">
      <w:pPr>
        <w:pStyle w:val="a3"/>
        <w:numPr>
          <w:ilvl w:val="0"/>
          <w:numId w:val="4"/>
        </w:numPr>
        <w:suppressAutoHyphens w:val="0"/>
        <w:spacing w:after="200" w:line="276" w:lineRule="auto"/>
        <w:rPr>
          <w:sz w:val="18"/>
          <w:szCs w:val="18"/>
          <w:lang w:val="uk-UA"/>
        </w:rPr>
      </w:pPr>
      <w:r w:rsidRPr="001701CD">
        <w:rPr>
          <w:sz w:val="18"/>
          <w:szCs w:val="18"/>
          <w:lang w:val="uk-UA"/>
        </w:rPr>
        <w:t>Екскурсії і подорожі;</w:t>
      </w:r>
    </w:p>
    <w:p w:rsidR="001701CD" w:rsidRPr="001701CD" w:rsidRDefault="001701CD" w:rsidP="001701CD">
      <w:pPr>
        <w:pStyle w:val="a3"/>
        <w:numPr>
          <w:ilvl w:val="0"/>
          <w:numId w:val="4"/>
        </w:numPr>
        <w:suppressAutoHyphens w:val="0"/>
        <w:spacing w:after="200" w:line="276" w:lineRule="auto"/>
        <w:rPr>
          <w:sz w:val="18"/>
          <w:szCs w:val="18"/>
          <w:lang w:val="uk-UA"/>
        </w:rPr>
      </w:pPr>
      <w:r w:rsidRPr="001701CD">
        <w:rPr>
          <w:sz w:val="18"/>
          <w:szCs w:val="18"/>
          <w:lang w:val="uk-UA"/>
        </w:rPr>
        <w:t>Ігри та заняття спортом на відкритому просторі;</w:t>
      </w:r>
    </w:p>
    <w:p w:rsidR="001701CD" w:rsidRPr="001701CD" w:rsidRDefault="001701CD" w:rsidP="001701CD">
      <w:pPr>
        <w:pStyle w:val="a3"/>
        <w:numPr>
          <w:ilvl w:val="0"/>
          <w:numId w:val="4"/>
        </w:numPr>
        <w:suppressAutoHyphens w:val="0"/>
        <w:spacing w:after="200" w:line="276" w:lineRule="auto"/>
        <w:rPr>
          <w:sz w:val="18"/>
          <w:szCs w:val="18"/>
          <w:lang w:val="uk-UA"/>
        </w:rPr>
      </w:pPr>
      <w:r w:rsidRPr="001701CD">
        <w:rPr>
          <w:sz w:val="18"/>
          <w:szCs w:val="18"/>
          <w:lang w:val="uk-UA"/>
        </w:rPr>
        <w:t>Купання і плавання;</w:t>
      </w:r>
    </w:p>
    <w:p w:rsidR="001701CD" w:rsidRPr="001701CD" w:rsidRDefault="001701CD" w:rsidP="001701CD">
      <w:pPr>
        <w:pStyle w:val="a3"/>
        <w:numPr>
          <w:ilvl w:val="0"/>
          <w:numId w:val="4"/>
        </w:numPr>
        <w:suppressAutoHyphens w:val="0"/>
        <w:spacing w:after="200" w:line="276" w:lineRule="auto"/>
        <w:rPr>
          <w:sz w:val="18"/>
          <w:szCs w:val="18"/>
          <w:lang w:val="uk-UA"/>
        </w:rPr>
      </w:pPr>
      <w:r w:rsidRPr="001701CD">
        <w:rPr>
          <w:sz w:val="18"/>
          <w:szCs w:val="18"/>
          <w:lang w:val="uk-UA"/>
        </w:rPr>
        <w:t>Катання на лижах, санчатах, ковзанах.</w:t>
      </w:r>
    </w:p>
    <w:p w:rsidR="001701CD" w:rsidRPr="001701CD" w:rsidRDefault="001701CD" w:rsidP="001701CD">
      <w:pPr>
        <w:ind w:left="360"/>
        <w:rPr>
          <w:sz w:val="18"/>
          <w:szCs w:val="18"/>
          <w:lang w:val="uk-UA"/>
        </w:rPr>
      </w:pPr>
      <w:r w:rsidRPr="001701CD">
        <w:rPr>
          <w:sz w:val="18"/>
          <w:szCs w:val="18"/>
          <w:lang w:val="uk-UA"/>
        </w:rPr>
        <w:t xml:space="preserve">  Розумову роботу треба обов’язково чергувати з фізичною. Під впливом фізичної роботи підвищується інтенсивність всіх процесів, що відбуваються в органах і системах організму. Відомо, що тривалі емоційні переживання (сум, нуга, страх тощо) негативно впливають на організм. Фізична робота є чи не єдиним засобом зняття емоційних напружень. Систематичні заняття фізкультурою і спортом підвищують захисні властивості організму.</w:t>
      </w:r>
    </w:p>
    <w:p w:rsidR="001701CD" w:rsidRPr="001701CD" w:rsidRDefault="001701CD" w:rsidP="001701CD">
      <w:pPr>
        <w:ind w:left="360"/>
        <w:rPr>
          <w:sz w:val="18"/>
          <w:szCs w:val="18"/>
          <w:lang w:val="uk-UA"/>
        </w:rPr>
      </w:pPr>
      <w:r w:rsidRPr="001701CD">
        <w:rPr>
          <w:sz w:val="18"/>
          <w:szCs w:val="18"/>
          <w:lang w:val="uk-UA"/>
        </w:rPr>
        <w:t xml:space="preserve">  У школярів, які систематично займаються ранковою гімнастикою, успішність значно вища, фізична зарядка має великий вплив на стан нервової системи, істотно підвищує розумову працездатність. Позитивний вплив систематичної ранкової зарядки проявляється протягом всього навчального дня. Вона дисциплінує, виробляє волю, впевненість у своїх силах.</w:t>
      </w:r>
    </w:p>
    <w:p w:rsidR="001701CD" w:rsidRPr="001701CD" w:rsidRDefault="001701CD" w:rsidP="001701CD">
      <w:pPr>
        <w:ind w:left="360"/>
        <w:rPr>
          <w:sz w:val="18"/>
          <w:szCs w:val="18"/>
          <w:lang w:val="uk-UA"/>
        </w:rPr>
      </w:pPr>
      <w:r w:rsidRPr="001701CD">
        <w:rPr>
          <w:sz w:val="18"/>
          <w:szCs w:val="18"/>
          <w:lang w:val="uk-UA"/>
        </w:rPr>
        <w:t xml:space="preserve"> Найбільш поширеним видом активного відпочинку є спорт.</w:t>
      </w:r>
    </w:p>
    <w:bookmarkEnd w:id="0"/>
    <w:p w:rsidR="00296F71" w:rsidRDefault="00296F71" w:rsidP="00296F71">
      <w:pPr>
        <w:rPr>
          <w:color w:val="000000"/>
          <w:lang w:val="uk-UA" w:eastAsia="ru-RU"/>
        </w:rPr>
      </w:pPr>
    </w:p>
    <w:p w:rsidR="00296F71" w:rsidRDefault="00296F71" w:rsidP="00296F71">
      <w:pPr>
        <w:rPr>
          <w:color w:val="000000"/>
          <w:lang w:val="uk-UA" w:eastAsia="ru-RU"/>
        </w:rPr>
      </w:pPr>
    </w:p>
    <w:p w:rsidR="00296F71" w:rsidRPr="00296F71" w:rsidRDefault="00296F71" w:rsidP="00296F71">
      <w:pPr>
        <w:rPr>
          <w:color w:val="000000"/>
          <w:lang w:val="uk-UA" w:eastAsia="ru-RU"/>
        </w:rPr>
      </w:pPr>
      <w:r>
        <w:rPr>
          <w:color w:val="000000"/>
          <w:lang w:val="uk-UA" w:eastAsia="ru-RU"/>
        </w:rPr>
        <w:t>Домашнє завдання:</w:t>
      </w:r>
    </w:p>
    <w:p w:rsidR="00296F71" w:rsidRDefault="00296F71" w:rsidP="00296F71">
      <w:pPr>
        <w:rPr>
          <w:lang w:val="uk-UA"/>
        </w:rPr>
      </w:pPr>
    </w:p>
    <w:p w:rsidR="00296F71" w:rsidRPr="00296F71" w:rsidRDefault="00296F71" w:rsidP="00296F71">
      <w:pPr>
        <w:pStyle w:val="a3"/>
        <w:ind w:left="1380"/>
        <w:rPr>
          <w:color w:val="000000"/>
          <w:lang w:val="uk-UA" w:eastAsia="ru-RU"/>
        </w:rPr>
      </w:pPr>
      <w:r w:rsidRPr="00296F71">
        <w:rPr>
          <w:color w:val="000000"/>
          <w:lang w:val="uk-UA" w:eastAsia="ru-RU"/>
        </w:rPr>
        <w:t>Повторити комплекс ранкової гімнастики;</w:t>
      </w:r>
    </w:p>
    <w:p w:rsidR="00296F71" w:rsidRPr="00296F71" w:rsidRDefault="00296F71" w:rsidP="00296F71">
      <w:pPr>
        <w:rPr>
          <w:color w:val="000000"/>
          <w:lang w:val="uk-UA" w:eastAsia="ru-RU"/>
        </w:rPr>
      </w:pPr>
    </w:p>
    <w:p w:rsidR="00296F71" w:rsidRPr="00296F71" w:rsidRDefault="00296F71" w:rsidP="00296F71">
      <w:pPr>
        <w:pStyle w:val="a3"/>
        <w:rPr>
          <w:color w:val="000000"/>
          <w:lang w:val="uk-UA" w:eastAsia="ru-RU"/>
        </w:rPr>
      </w:pPr>
    </w:p>
    <w:p w:rsidR="00296F71" w:rsidRPr="00296F71" w:rsidRDefault="00296F71" w:rsidP="00296F71">
      <w:pPr>
        <w:pStyle w:val="a3"/>
        <w:ind w:left="1380"/>
        <w:rPr>
          <w:color w:val="000000"/>
          <w:lang w:val="uk-UA" w:eastAsia="ru-RU"/>
        </w:rPr>
      </w:pPr>
      <w:r w:rsidRPr="00296F71">
        <w:rPr>
          <w:color w:val="000000"/>
          <w:lang w:val="uk-UA" w:eastAsia="ru-RU"/>
        </w:rPr>
        <w:t>Повторити комплекс вправ для розвитку гнучкості;</w:t>
      </w:r>
    </w:p>
    <w:p w:rsidR="00296F71" w:rsidRPr="00296F71" w:rsidRDefault="00296F71" w:rsidP="00296F71">
      <w:pPr>
        <w:rPr>
          <w:lang w:val="uk-UA"/>
        </w:rPr>
      </w:pPr>
    </w:p>
    <w:p w:rsidR="003C4392" w:rsidRPr="00296F71" w:rsidRDefault="003C4392">
      <w:pPr>
        <w:rPr>
          <w:lang w:val="uk-UA"/>
        </w:rPr>
      </w:pPr>
    </w:p>
    <w:p w:rsidR="00611049" w:rsidRDefault="00611049"/>
    <w:p w:rsidR="00611049" w:rsidRDefault="00611049"/>
    <w:sectPr w:rsidR="006110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9076D"/>
    <w:multiLevelType w:val="hybridMultilevel"/>
    <w:tmpl w:val="58A6383C"/>
    <w:lvl w:ilvl="0" w:tplc="9E8012CC">
      <w:start w:val="1"/>
      <w:numFmt w:val="decimal"/>
      <w:lvlText w:val="%1."/>
      <w:lvlJc w:val="left"/>
      <w:pPr>
        <w:ind w:left="1380" w:hanging="360"/>
      </w:pPr>
      <w:rPr>
        <w:rFonts w:hint="default"/>
        <w:color w:val="000000"/>
      </w:rPr>
    </w:lvl>
    <w:lvl w:ilvl="1" w:tplc="04190019" w:tentative="1">
      <w:start w:val="1"/>
      <w:numFmt w:val="lowerLetter"/>
      <w:lvlText w:val="%2."/>
      <w:lvlJc w:val="left"/>
      <w:pPr>
        <w:ind w:left="2100" w:hanging="360"/>
      </w:pPr>
    </w:lvl>
    <w:lvl w:ilvl="2" w:tplc="0419001B" w:tentative="1">
      <w:start w:val="1"/>
      <w:numFmt w:val="lowerRoman"/>
      <w:lvlText w:val="%3."/>
      <w:lvlJc w:val="right"/>
      <w:pPr>
        <w:ind w:left="2820" w:hanging="180"/>
      </w:pPr>
    </w:lvl>
    <w:lvl w:ilvl="3" w:tplc="0419000F" w:tentative="1">
      <w:start w:val="1"/>
      <w:numFmt w:val="decimal"/>
      <w:lvlText w:val="%4."/>
      <w:lvlJc w:val="left"/>
      <w:pPr>
        <w:ind w:left="3540" w:hanging="360"/>
      </w:pPr>
    </w:lvl>
    <w:lvl w:ilvl="4" w:tplc="04190019" w:tentative="1">
      <w:start w:val="1"/>
      <w:numFmt w:val="lowerLetter"/>
      <w:lvlText w:val="%5."/>
      <w:lvlJc w:val="left"/>
      <w:pPr>
        <w:ind w:left="4260" w:hanging="360"/>
      </w:pPr>
    </w:lvl>
    <w:lvl w:ilvl="5" w:tplc="0419001B" w:tentative="1">
      <w:start w:val="1"/>
      <w:numFmt w:val="lowerRoman"/>
      <w:lvlText w:val="%6."/>
      <w:lvlJc w:val="right"/>
      <w:pPr>
        <w:ind w:left="4980" w:hanging="180"/>
      </w:pPr>
    </w:lvl>
    <w:lvl w:ilvl="6" w:tplc="0419000F" w:tentative="1">
      <w:start w:val="1"/>
      <w:numFmt w:val="decimal"/>
      <w:lvlText w:val="%7."/>
      <w:lvlJc w:val="left"/>
      <w:pPr>
        <w:ind w:left="5700" w:hanging="360"/>
      </w:pPr>
    </w:lvl>
    <w:lvl w:ilvl="7" w:tplc="04190019" w:tentative="1">
      <w:start w:val="1"/>
      <w:numFmt w:val="lowerLetter"/>
      <w:lvlText w:val="%8."/>
      <w:lvlJc w:val="left"/>
      <w:pPr>
        <w:ind w:left="6420" w:hanging="360"/>
      </w:pPr>
    </w:lvl>
    <w:lvl w:ilvl="8" w:tplc="0419001B" w:tentative="1">
      <w:start w:val="1"/>
      <w:numFmt w:val="lowerRoman"/>
      <w:lvlText w:val="%9."/>
      <w:lvlJc w:val="right"/>
      <w:pPr>
        <w:ind w:left="7140" w:hanging="180"/>
      </w:pPr>
    </w:lvl>
  </w:abstractNum>
  <w:abstractNum w:abstractNumId="1" w15:restartNumberingAfterBreak="0">
    <w:nsid w:val="3CA541F9"/>
    <w:multiLevelType w:val="hybridMultilevel"/>
    <w:tmpl w:val="58A6383C"/>
    <w:lvl w:ilvl="0" w:tplc="9E8012CC">
      <w:start w:val="1"/>
      <w:numFmt w:val="decimal"/>
      <w:lvlText w:val="%1."/>
      <w:lvlJc w:val="left"/>
      <w:pPr>
        <w:ind w:left="1380" w:hanging="360"/>
      </w:pPr>
      <w:rPr>
        <w:rFonts w:hint="default"/>
        <w:color w:val="000000"/>
      </w:rPr>
    </w:lvl>
    <w:lvl w:ilvl="1" w:tplc="04190019" w:tentative="1">
      <w:start w:val="1"/>
      <w:numFmt w:val="lowerLetter"/>
      <w:lvlText w:val="%2."/>
      <w:lvlJc w:val="left"/>
      <w:pPr>
        <w:ind w:left="2100" w:hanging="360"/>
      </w:pPr>
    </w:lvl>
    <w:lvl w:ilvl="2" w:tplc="0419001B" w:tentative="1">
      <w:start w:val="1"/>
      <w:numFmt w:val="lowerRoman"/>
      <w:lvlText w:val="%3."/>
      <w:lvlJc w:val="right"/>
      <w:pPr>
        <w:ind w:left="2820" w:hanging="180"/>
      </w:pPr>
    </w:lvl>
    <w:lvl w:ilvl="3" w:tplc="0419000F" w:tentative="1">
      <w:start w:val="1"/>
      <w:numFmt w:val="decimal"/>
      <w:lvlText w:val="%4."/>
      <w:lvlJc w:val="left"/>
      <w:pPr>
        <w:ind w:left="3540" w:hanging="360"/>
      </w:pPr>
    </w:lvl>
    <w:lvl w:ilvl="4" w:tplc="04190019" w:tentative="1">
      <w:start w:val="1"/>
      <w:numFmt w:val="lowerLetter"/>
      <w:lvlText w:val="%5."/>
      <w:lvlJc w:val="left"/>
      <w:pPr>
        <w:ind w:left="4260" w:hanging="360"/>
      </w:pPr>
    </w:lvl>
    <w:lvl w:ilvl="5" w:tplc="0419001B" w:tentative="1">
      <w:start w:val="1"/>
      <w:numFmt w:val="lowerRoman"/>
      <w:lvlText w:val="%6."/>
      <w:lvlJc w:val="right"/>
      <w:pPr>
        <w:ind w:left="4980" w:hanging="180"/>
      </w:pPr>
    </w:lvl>
    <w:lvl w:ilvl="6" w:tplc="0419000F" w:tentative="1">
      <w:start w:val="1"/>
      <w:numFmt w:val="decimal"/>
      <w:lvlText w:val="%7."/>
      <w:lvlJc w:val="left"/>
      <w:pPr>
        <w:ind w:left="5700" w:hanging="360"/>
      </w:pPr>
    </w:lvl>
    <w:lvl w:ilvl="7" w:tplc="04190019" w:tentative="1">
      <w:start w:val="1"/>
      <w:numFmt w:val="lowerLetter"/>
      <w:lvlText w:val="%8."/>
      <w:lvlJc w:val="left"/>
      <w:pPr>
        <w:ind w:left="6420" w:hanging="360"/>
      </w:pPr>
    </w:lvl>
    <w:lvl w:ilvl="8" w:tplc="0419001B" w:tentative="1">
      <w:start w:val="1"/>
      <w:numFmt w:val="lowerRoman"/>
      <w:lvlText w:val="%9."/>
      <w:lvlJc w:val="right"/>
      <w:pPr>
        <w:ind w:left="7140" w:hanging="180"/>
      </w:pPr>
    </w:lvl>
  </w:abstractNum>
  <w:abstractNum w:abstractNumId="2" w15:restartNumberingAfterBreak="0">
    <w:nsid w:val="4FA95E08"/>
    <w:multiLevelType w:val="hybridMultilevel"/>
    <w:tmpl w:val="D32AA2CC"/>
    <w:lvl w:ilvl="0" w:tplc="342CFBF6">
      <w:numFmt w:val="bullet"/>
      <w:lvlText w:val="-"/>
      <w:lvlJc w:val="left"/>
      <w:pPr>
        <w:ind w:left="720" w:hanging="360"/>
      </w:pPr>
      <w:rPr>
        <w:rFonts w:ascii="Calibri" w:eastAsiaTheme="minorEastAsia"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0884420"/>
    <w:multiLevelType w:val="hybridMultilevel"/>
    <w:tmpl w:val="58A6383C"/>
    <w:lvl w:ilvl="0" w:tplc="9E8012CC">
      <w:start w:val="1"/>
      <w:numFmt w:val="decimal"/>
      <w:lvlText w:val="%1."/>
      <w:lvlJc w:val="left"/>
      <w:pPr>
        <w:ind w:left="1380" w:hanging="360"/>
      </w:pPr>
      <w:rPr>
        <w:rFonts w:hint="default"/>
        <w:color w:val="000000"/>
      </w:rPr>
    </w:lvl>
    <w:lvl w:ilvl="1" w:tplc="04190019" w:tentative="1">
      <w:start w:val="1"/>
      <w:numFmt w:val="lowerLetter"/>
      <w:lvlText w:val="%2."/>
      <w:lvlJc w:val="left"/>
      <w:pPr>
        <w:ind w:left="2100" w:hanging="360"/>
      </w:pPr>
    </w:lvl>
    <w:lvl w:ilvl="2" w:tplc="0419001B" w:tentative="1">
      <w:start w:val="1"/>
      <w:numFmt w:val="lowerRoman"/>
      <w:lvlText w:val="%3."/>
      <w:lvlJc w:val="right"/>
      <w:pPr>
        <w:ind w:left="2820" w:hanging="180"/>
      </w:pPr>
    </w:lvl>
    <w:lvl w:ilvl="3" w:tplc="0419000F" w:tentative="1">
      <w:start w:val="1"/>
      <w:numFmt w:val="decimal"/>
      <w:lvlText w:val="%4."/>
      <w:lvlJc w:val="left"/>
      <w:pPr>
        <w:ind w:left="3540" w:hanging="360"/>
      </w:pPr>
    </w:lvl>
    <w:lvl w:ilvl="4" w:tplc="04190019" w:tentative="1">
      <w:start w:val="1"/>
      <w:numFmt w:val="lowerLetter"/>
      <w:lvlText w:val="%5."/>
      <w:lvlJc w:val="left"/>
      <w:pPr>
        <w:ind w:left="4260" w:hanging="360"/>
      </w:pPr>
    </w:lvl>
    <w:lvl w:ilvl="5" w:tplc="0419001B" w:tentative="1">
      <w:start w:val="1"/>
      <w:numFmt w:val="lowerRoman"/>
      <w:lvlText w:val="%6."/>
      <w:lvlJc w:val="right"/>
      <w:pPr>
        <w:ind w:left="4980" w:hanging="180"/>
      </w:pPr>
    </w:lvl>
    <w:lvl w:ilvl="6" w:tplc="0419000F" w:tentative="1">
      <w:start w:val="1"/>
      <w:numFmt w:val="decimal"/>
      <w:lvlText w:val="%7."/>
      <w:lvlJc w:val="left"/>
      <w:pPr>
        <w:ind w:left="5700" w:hanging="360"/>
      </w:pPr>
    </w:lvl>
    <w:lvl w:ilvl="7" w:tplc="04190019" w:tentative="1">
      <w:start w:val="1"/>
      <w:numFmt w:val="lowerLetter"/>
      <w:lvlText w:val="%8."/>
      <w:lvlJc w:val="left"/>
      <w:pPr>
        <w:ind w:left="6420" w:hanging="360"/>
      </w:pPr>
    </w:lvl>
    <w:lvl w:ilvl="8" w:tplc="0419001B" w:tentative="1">
      <w:start w:val="1"/>
      <w:numFmt w:val="lowerRoman"/>
      <w:lvlText w:val="%9."/>
      <w:lvlJc w:val="right"/>
      <w:pPr>
        <w:ind w:left="71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2E1"/>
    <w:rsid w:val="001701CD"/>
    <w:rsid w:val="00296F71"/>
    <w:rsid w:val="003C4392"/>
    <w:rsid w:val="00611049"/>
    <w:rsid w:val="00B852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5D57"/>
  <w15:chartTrackingRefBased/>
  <w15:docId w15:val="{2130FBB2-E7EC-4EA2-AAB0-46F0BF4D1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1049"/>
    <w:pPr>
      <w:suppressAutoHyphens/>
      <w:spacing w:after="0" w:line="240" w:lineRule="auto"/>
    </w:pPr>
    <w:rPr>
      <w:rFonts w:ascii="Times New Roman" w:eastAsia="Times New Roman" w:hAnsi="Times New Roman" w:cs="Times New Roman"/>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6F71"/>
    <w:pPr>
      <w:ind w:left="720"/>
      <w:contextualSpacing/>
    </w:pPr>
  </w:style>
  <w:style w:type="character" w:styleId="a4">
    <w:name w:val="Hyperlink"/>
    <w:basedOn w:val="a0"/>
    <w:uiPriority w:val="99"/>
    <w:unhideWhenUsed/>
    <w:rsid w:val="00296F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5fmAyqHa6Pc" TargetMode="External"/><Relationship Id="rId5" Type="http://schemas.openxmlformats.org/officeDocument/2006/relationships/hyperlink" Target="https://www.youtube.com/watch?v=203qt361QDo&amp;t=196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379</Words>
  <Characters>2161</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2023-10-31T21:48:00Z</dcterms:created>
  <dcterms:modified xsi:type="dcterms:W3CDTF">2023-10-31T22:25:00Z</dcterms:modified>
</cp:coreProperties>
</file>