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13" w:rsidRDefault="006B4E13" w:rsidP="006B4E13">
      <w:pPr>
        <w:rPr>
          <w:lang w:val="uk-UA"/>
        </w:rPr>
      </w:pPr>
      <w:r w:rsidRPr="004E7A62">
        <w:t xml:space="preserve">                                                  </w:t>
      </w:r>
      <w:r w:rsidR="00813890">
        <w:rPr>
          <w:lang w:val="uk-UA"/>
        </w:rPr>
        <w:t>Урок № 36</w:t>
      </w:r>
      <w:bookmarkStart w:id="0" w:name="_GoBack"/>
      <w:bookmarkEnd w:id="0"/>
    </w:p>
    <w:p w:rsidR="006B4E13" w:rsidRPr="007F000F" w:rsidRDefault="006B4E13" w:rsidP="006B4E13">
      <w:pPr>
        <w:rPr>
          <w:lang w:val="uk-UA"/>
        </w:rPr>
      </w:pPr>
      <w:r>
        <w:rPr>
          <w:lang w:val="uk-UA"/>
        </w:rPr>
        <w:t xml:space="preserve">                       </w:t>
      </w:r>
      <w:r w:rsidR="00813890">
        <w:rPr>
          <w:lang w:val="uk-UA"/>
        </w:rPr>
        <w:t xml:space="preserve">                               7</w:t>
      </w:r>
      <w:r>
        <w:rPr>
          <w:lang w:val="uk-UA"/>
        </w:rPr>
        <w:t xml:space="preserve">  клас</w:t>
      </w:r>
    </w:p>
    <w:p w:rsidR="006B4E13" w:rsidRDefault="006B4E13" w:rsidP="006B4E13">
      <w:pPr>
        <w:rPr>
          <w:lang w:val="uk-UA"/>
        </w:rPr>
      </w:pPr>
      <w:r>
        <w:rPr>
          <w:lang w:val="uk-UA"/>
        </w:rPr>
        <w:t>Тема: Гімнастика</w:t>
      </w:r>
    </w:p>
    <w:p w:rsidR="006B4E13" w:rsidRDefault="006B4E13" w:rsidP="006B4E13">
      <w:pPr>
        <w:rPr>
          <w:color w:val="000000"/>
          <w:lang w:val="uk-UA" w:eastAsia="ru-RU"/>
        </w:rPr>
      </w:pPr>
      <w:r>
        <w:rPr>
          <w:lang w:val="uk-UA"/>
        </w:rPr>
        <w:t>Завдання:</w:t>
      </w:r>
    </w:p>
    <w:p w:rsidR="006B4E13" w:rsidRDefault="006B4E13" w:rsidP="006B4E13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</w:t>
      </w:r>
    </w:p>
    <w:p w:rsidR="006B4E13" w:rsidRDefault="006B4E13" w:rsidP="006B4E1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1.Повтор</w:t>
      </w:r>
      <w:r>
        <w:rPr>
          <w:color w:val="000000"/>
          <w:lang w:val="uk-UA" w:eastAsia="ru-RU"/>
        </w:rPr>
        <w:t>ити комплекс ЗРВ №3;</w:t>
      </w:r>
    </w:p>
    <w:p w:rsidR="006B4E13" w:rsidRPr="00DF1E3B" w:rsidRDefault="006B4E13" w:rsidP="006B4E1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2.Повторити комплекс вправ для розвитку сили №3;                                                                                                                                                                                                                  3.</w:t>
      </w:r>
      <w:r>
        <w:rPr>
          <w:color w:val="000000"/>
          <w:sz w:val="18"/>
          <w:szCs w:val="18"/>
          <w:lang w:val="uk-UA" w:eastAsia="ru-RU"/>
        </w:rPr>
        <w:t>У</w:t>
      </w:r>
      <w:r>
        <w:rPr>
          <w:color w:val="000000"/>
          <w:lang w:val="uk-UA" w:eastAsia="ru-RU"/>
        </w:rPr>
        <w:t xml:space="preserve">досконалювати </w:t>
      </w:r>
      <w:r w:rsidRPr="0086109C">
        <w:rPr>
          <w:color w:val="000000"/>
          <w:lang w:val="uk-UA" w:eastAsia="ru-RU"/>
        </w:rPr>
        <w:t xml:space="preserve"> зв’</w:t>
      </w:r>
      <w:r>
        <w:rPr>
          <w:color w:val="000000"/>
          <w:lang w:val="uk-UA" w:eastAsia="ru-RU"/>
        </w:rPr>
        <w:t>язку елементів у акробатиці;</w:t>
      </w:r>
    </w:p>
    <w:p w:rsidR="006B4E13" w:rsidRDefault="006B4E13" w:rsidP="006B4E1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4.Руханка</w:t>
      </w:r>
    </w:p>
    <w:p w:rsidR="006B4E13" w:rsidRPr="006B4E13" w:rsidRDefault="006B4E13" w:rsidP="006B4E13">
      <w:pPr>
        <w:rPr>
          <w:color w:val="000000"/>
          <w:lang w:val="uk-UA" w:eastAsia="ru-RU"/>
        </w:rPr>
      </w:pPr>
      <w:r w:rsidRPr="006B4E13">
        <w:rPr>
          <w:color w:val="000000"/>
          <w:lang w:eastAsia="ru-RU"/>
        </w:rPr>
        <w:t>5.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>
        <w:rPr>
          <w:color w:val="000000"/>
          <w:lang w:val="uk-UA" w:eastAsia="ru-RU"/>
        </w:rPr>
        <w:t>Викона</w:t>
      </w:r>
      <w:r w:rsidRPr="006B4E13">
        <w:rPr>
          <w:color w:val="000000"/>
          <w:lang w:val="uk-UA" w:eastAsia="ru-RU"/>
        </w:rPr>
        <w:t>ти на оцінку   опорний стрибок через низького козла «зігнувши ноги».</w:t>
      </w:r>
    </w:p>
    <w:p w:rsidR="006B4E13" w:rsidRDefault="006B4E13" w:rsidP="006B4E13">
      <w:pPr>
        <w:rPr>
          <w:lang w:val="uk-UA"/>
        </w:rPr>
      </w:pPr>
      <w:r>
        <w:rPr>
          <w:color w:val="000000"/>
          <w:lang w:val="uk-UA" w:eastAsia="ru-RU"/>
        </w:rPr>
        <w:t xml:space="preserve"> Хід занять:</w:t>
      </w:r>
      <w:r w:rsidRPr="004E7A62">
        <w:rPr>
          <w:lang w:val="uk-UA"/>
        </w:rPr>
        <w:t xml:space="preserve"> </w:t>
      </w:r>
    </w:p>
    <w:p w:rsidR="006B4E13" w:rsidRDefault="006B4E13" w:rsidP="006B4E1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1.Повтор</w:t>
      </w:r>
      <w:r>
        <w:rPr>
          <w:color w:val="000000"/>
          <w:lang w:val="uk-UA" w:eastAsia="ru-RU"/>
        </w:rPr>
        <w:t>ити комплекс ЗРВ №3;</w:t>
      </w:r>
    </w:p>
    <w:p w:rsidR="006B4E13" w:rsidRDefault="006B4E13" w:rsidP="006B4E13">
      <w:pPr>
        <w:rPr>
          <w:color w:val="000000"/>
          <w:lang w:val="uk-UA" w:eastAsia="ru-RU"/>
        </w:rPr>
      </w:pPr>
      <w:hyperlink r:id="rId4" w:history="1">
        <w:r w:rsidRPr="000C25C0">
          <w:rPr>
            <w:rStyle w:val="a3"/>
            <w:lang w:val="uk-UA" w:eastAsia="ru-RU"/>
          </w:rPr>
          <w:t>https://www.youtube.com/watch?v=81HNGkiutH0</w:t>
        </w:r>
      </w:hyperlink>
    </w:p>
    <w:p w:rsidR="006B4E13" w:rsidRDefault="006B4E13" w:rsidP="006B4E13">
      <w:pPr>
        <w:rPr>
          <w:color w:val="000000"/>
          <w:lang w:val="uk-UA" w:eastAsia="ru-RU"/>
        </w:rPr>
      </w:pPr>
    </w:p>
    <w:p w:rsidR="006B4E13" w:rsidRDefault="006B4E13" w:rsidP="006B4E1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</w:t>
      </w:r>
      <w:r>
        <w:rPr>
          <w:color w:val="000000"/>
          <w:lang w:val="uk-UA" w:eastAsia="ru-RU"/>
        </w:rPr>
        <w:t xml:space="preserve">  2.Повторити комплекс вправ для розвитку сили №3</w:t>
      </w:r>
    </w:p>
    <w:p w:rsidR="006B4E13" w:rsidRDefault="006B4E13" w:rsidP="006B4E13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 wp14:anchorId="074DA72E" wp14:editId="4913431D">
            <wp:extent cx="5534025" cy="2085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val="uk-UA" w:eastAsia="ru-RU"/>
        </w:rPr>
        <w:t xml:space="preserve"> </w:t>
      </w:r>
    </w:p>
    <w:p w:rsidR="006B4E13" w:rsidRPr="004E7A62" w:rsidRDefault="006B4E13" w:rsidP="006B4E13">
      <w:pPr>
        <w:rPr>
          <w:lang w:val="uk-UA"/>
        </w:rPr>
      </w:pPr>
    </w:p>
    <w:p w:rsidR="006B4E13" w:rsidRPr="004E7A62" w:rsidRDefault="006B4E13" w:rsidP="006B4E13">
      <w:pPr>
        <w:rPr>
          <w:lang w:val="uk-UA"/>
        </w:rPr>
      </w:pPr>
    </w:p>
    <w:p w:rsidR="006B4E13" w:rsidRDefault="006B4E13" w:rsidP="006B4E1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3.</w:t>
      </w:r>
      <w:r>
        <w:rPr>
          <w:color w:val="000000"/>
          <w:sz w:val="18"/>
          <w:szCs w:val="18"/>
          <w:lang w:val="uk-UA" w:eastAsia="ru-RU"/>
        </w:rPr>
        <w:t>У</w:t>
      </w:r>
      <w:r>
        <w:rPr>
          <w:color w:val="000000"/>
          <w:lang w:val="uk-UA" w:eastAsia="ru-RU"/>
        </w:rPr>
        <w:t xml:space="preserve">досконалювати </w:t>
      </w:r>
      <w:r w:rsidRPr="0086109C">
        <w:rPr>
          <w:color w:val="000000"/>
          <w:lang w:val="uk-UA" w:eastAsia="ru-RU"/>
        </w:rPr>
        <w:t xml:space="preserve"> зв’</w:t>
      </w:r>
      <w:r>
        <w:rPr>
          <w:color w:val="000000"/>
          <w:lang w:val="uk-UA" w:eastAsia="ru-RU"/>
        </w:rPr>
        <w:t>язку елементів у акробатиці;</w:t>
      </w:r>
    </w:p>
    <w:p w:rsidR="006B4E13" w:rsidRDefault="006B4E13" w:rsidP="006B4E13">
      <w:pPr>
        <w:rPr>
          <w:color w:val="000000"/>
          <w:lang w:val="uk-UA" w:eastAsia="ru-RU"/>
        </w:rPr>
      </w:pPr>
    </w:p>
    <w:p w:rsidR="006B4E13" w:rsidRPr="008166B8" w:rsidRDefault="006B4E13" w:rsidP="006B4E13">
      <w:pPr>
        <w:jc w:val="center"/>
        <w:rPr>
          <w:lang w:val="uk-UA"/>
        </w:rPr>
      </w:pPr>
      <w:hyperlink r:id="rId6" w:history="1">
        <w:r w:rsidRPr="008166B8">
          <w:rPr>
            <w:rStyle w:val="a3"/>
          </w:rPr>
          <w:t>https</w:t>
        </w:r>
        <w:r w:rsidRPr="008166B8">
          <w:rPr>
            <w:rStyle w:val="a3"/>
            <w:lang w:val="uk-UA"/>
          </w:rPr>
          <w:t>://</w:t>
        </w:r>
        <w:r w:rsidRPr="008166B8">
          <w:rPr>
            <w:rStyle w:val="a3"/>
          </w:rPr>
          <w:t>www</w:t>
        </w:r>
        <w:r w:rsidRPr="008166B8">
          <w:rPr>
            <w:rStyle w:val="a3"/>
            <w:lang w:val="uk-UA"/>
          </w:rPr>
          <w:t>.</w:t>
        </w:r>
        <w:r w:rsidRPr="008166B8">
          <w:rPr>
            <w:rStyle w:val="a3"/>
          </w:rPr>
          <w:t>youtube</w:t>
        </w:r>
        <w:r w:rsidRPr="008166B8">
          <w:rPr>
            <w:rStyle w:val="a3"/>
            <w:lang w:val="uk-UA"/>
          </w:rPr>
          <w:t>.</w:t>
        </w:r>
        <w:r w:rsidRPr="008166B8">
          <w:rPr>
            <w:rStyle w:val="a3"/>
          </w:rPr>
          <w:t>com</w:t>
        </w:r>
        <w:r w:rsidRPr="008166B8">
          <w:rPr>
            <w:rStyle w:val="a3"/>
            <w:lang w:val="uk-UA"/>
          </w:rPr>
          <w:t>/</w:t>
        </w:r>
        <w:r w:rsidRPr="008166B8">
          <w:rPr>
            <w:rStyle w:val="a3"/>
          </w:rPr>
          <w:t>watch</w:t>
        </w:r>
        <w:r w:rsidRPr="008166B8">
          <w:rPr>
            <w:rStyle w:val="a3"/>
            <w:lang w:val="uk-UA"/>
          </w:rPr>
          <w:t>?</w:t>
        </w:r>
        <w:r w:rsidRPr="008166B8">
          <w:rPr>
            <w:rStyle w:val="a3"/>
          </w:rPr>
          <w:t>v</w:t>
        </w:r>
        <w:r w:rsidRPr="008166B8">
          <w:rPr>
            <w:rStyle w:val="a3"/>
            <w:lang w:val="uk-UA"/>
          </w:rPr>
          <w:t>=</w:t>
        </w:r>
        <w:r w:rsidRPr="008166B8">
          <w:rPr>
            <w:rStyle w:val="a3"/>
          </w:rPr>
          <w:t>mb</w:t>
        </w:r>
        <w:r w:rsidRPr="008166B8">
          <w:rPr>
            <w:rStyle w:val="a3"/>
            <w:lang w:val="uk-UA"/>
          </w:rPr>
          <w:t>1</w:t>
        </w:r>
        <w:r w:rsidRPr="008166B8">
          <w:rPr>
            <w:rStyle w:val="a3"/>
          </w:rPr>
          <w:t>H</w:t>
        </w:r>
        <w:r w:rsidRPr="008166B8">
          <w:rPr>
            <w:rStyle w:val="a3"/>
            <w:lang w:val="uk-UA"/>
          </w:rPr>
          <w:t>85</w:t>
        </w:r>
        <w:proofErr w:type="spellStart"/>
        <w:r w:rsidRPr="008166B8">
          <w:rPr>
            <w:rStyle w:val="a3"/>
          </w:rPr>
          <w:t>ntnLY</w:t>
        </w:r>
        <w:proofErr w:type="spellEnd"/>
      </w:hyperlink>
    </w:p>
    <w:p w:rsidR="006B4E13" w:rsidRDefault="006B4E13" w:rsidP="006B4E1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4.Руханка.</w:t>
      </w:r>
    </w:p>
    <w:p w:rsidR="006B4E13" w:rsidRDefault="006B4E13" w:rsidP="006B4E13">
      <w:pPr>
        <w:rPr>
          <w:color w:val="000000"/>
          <w:lang w:val="uk-UA" w:eastAsia="ru-RU"/>
        </w:rPr>
      </w:pPr>
    </w:p>
    <w:p w:rsidR="006B4E13" w:rsidRPr="006B4E13" w:rsidRDefault="006B4E13" w:rsidP="006B4E13">
      <w:pPr>
        <w:rPr>
          <w:color w:val="000000"/>
          <w:lang w:val="uk-UA" w:eastAsia="ru-RU"/>
        </w:rPr>
      </w:pPr>
      <w:r w:rsidRPr="006B4E13">
        <w:rPr>
          <w:color w:val="000000"/>
          <w:lang w:eastAsia="ru-RU"/>
        </w:rPr>
        <w:t>5.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>
        <w:rPr>
          <w:color w:val="000000"/>
          <w:lang w:val="uk-UA" w:eastAsia="ru-RU"/>
        </w:rPr>
        <w:t>Викона</w:t>
      </w:r>
      <w:r w:rsidRPr="006B4E13">
        <w:rPr>
          <w:color w:val="000000"/>
          <w:lang w:val="uk-UA" w:eastAsia="ru-RU"/>
        </w:rPr>
        <w:t>ти на оцінку   опорний стрибок через низького козла «зігнувши ноги».</w:t>
      </w:r>
    </w:p>
    <w:p w:rsidR="006B4E13" w:rsidRDefault="006B4E13" w:rsidP="006B4E13">
      <w:pPr>
        <w:rPr>
          <w:color w:val="000000"/>
          <w:lang w:val="uk-UA" w:eastAsia="ru-RU"/>
        </w:rPr>
      </w:pPr>
    </w:p>
    <w:p w:rsidR="006B4E13" w:rsidRDefault="006B4E13" w:rsidP="006B4E13">
      <w:pPr>
        <w:rPr>
          <w:color w:val="000000"/>
          <w:lang w:val="uk-UA" w:eastAsia="ru-RU"/>
        </w:rPr>
      </w:pPr>
    </w:p>
    <w:p w:rsidR="006B4E13" w:rsidRPr="00C03DFC" w:rsidRDefault="006B4E13" w:rsidP="006B4E1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 Скласти, записати  і виконати комбінацію  з акробатичних елементів.</w:t>
      </w:r>
    </w:p>
    <w:p w:rsidR="006B4E13" w:rsidRPr="00067B76" w:rsidRDefault="006B4E13" w:rsidP="006B4E13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                Виконати комплекс ЗРВ №3.Виконати  комплекс вправ для розвитку сили №3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34C91" w:rsidRPr="006B4E13" w:rsidRDefault="00D34C91">
      <w:pPr>
        <w:rPr>
          <w:lang w:val="uk-UA"/>
        </w:rPr>
      </w:pPr>
    </w:p>
    <w:p w:rsidR="006B4E13" w:rsidRDefault="006B4E13"/>
    <w:p w:rsidR="006B4E13" w:rsidRDefault="006B4E13"/>
    <w:sectPr w:rsidR="006B4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DF"/>
    <w:rsid w:val="00461DDF"/>
    <w:rsid w:val="006B4E13"/>
    <w:rsid w:val="00813890"/>
    <w:rsid w:val="00D3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C14F"/>
  <w15:chartTrackingRefBased/>
  <w15:docId w15:val="{F2D5A069-EBCE-4DAA-98DE-9466F793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E1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4E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b1H85ntnLY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81HNGkiutH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2023-11-26T11:42:00Z</dcterms:created>
  <dcterms:modified xsi:type="dcterms:W3CDTF">2023-11-26T11:47:00Z</dcterms:modified>
</cp:coreProperties>
</file>