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943990" w:rsidP="0094399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21.03.2024</w:t>
      </w:r>
    </w:p>
    <w:p w:rsidR="00943990" w:rsidRDefault="00943990" w:rsidP="0094399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8-А-Б клас</w:t>
      </w:r>
    </w:p>
    <w:p w:rsidR="00302AB9" w:rsidRDefault="007716C1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716C1" w:rsidRPr="007716C1">
        <w:rPr>
          <w:rFonts w:ascii="Times New Roman" w:hAnsi="Times New Roman" w:cs="Times New Roman"/>
          <w:b/>
          <w:sz w:val="32"/>
          <w:szCs w:val="32"/>
          <w:lang w:val="uk-UA"/>
        </w:rPr>
        <w:t>Початок індустріальної (промислової) революції, її вплив на життя різних верств населення.</w:t>
      </w:r>
    </w:p>
    <w:p w:rsidR="00F23C68" w:rsidRPr="00D36FCC" w:rsidRDefault="009F483A" w:rsidP="00D36FCC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: пояснювати та застосовувати  поняття «індустріальна (промислова) революція, «Просвітництво», «енциклопедисти», «класицизм»,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розташувати в хронологічній послідовності відомості про індустріальну революцію, добу Просвітництва; визначити зміни в повсякденному житті європейців протягом ХVІІІ ст., які час епохи Просвітництва, початку індустр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>іальної (промислової) революції, виховувати почуття поваги до історичного минулого.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  <w:bookmarkStart w:id="0" w:name="_GoBack"/>
      <w:bookmarkEnd w:id="0"/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Пригадайте, як вплинули на господарський розвиток європейських країн Великі географічні відкриття.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Поясніть значення понять історичної хмаринки. </w:t>
      </w:r>
    </w:p>
    <w:p w:rsidR="007A02D7" w:rsidRPr="007A02D7" w:rsidRDefault="007A02D7" w:rsidP="00A95534">
      <w:pPr>
        <w:ind w:left="-77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0A6522">
            <wp:extent cx="4248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97E049" wp14:editId="1CA2A26B">
                <wp:extent cx="304800" cy="304800"/>
                <wp:effectExtent l="0" t="0" r="0" b="0"/>
                <wp:docPr id="1" name="AutoShape 2" descr="https://uahistory.co/pidruchniki/sshypak-world-history-8-class-2021/sshypak-world-history-8-class-2021.files/image2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A0BA0" id="AutoShape 2" o:spid="_x0000_s1026" alt="https://uahistory.co/pidruchniki/sshypak-world-history-8-class-2021/sshypak-world-history-8-class-2021.files/image2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myfQvICAAA5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 них ілюструють середньовічне господарство, а які — нові форми господарювання?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 з історії Англії, що таке обгороджування та як воно вплинуло на розвиток господарства країни.</w:t>
      </w:r>
    </w:p>
    <w:p w:rsidR="00F23C68" w:rsidRDefault="00302AB9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  <w:r w:rsidR="00E07F17"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Протягом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Ранньомодерної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доби відбувався поступовий перехід до індустріального суспільства, основу життя якого становило промислове виробництво. Воно прийшло на заміну середньовічного аграрного виробництва, за якого землею володіли феодали, а працювали на ній залежні селяни. Ремесло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аграрному суспільстві відігравало допоміжну роль у забезпеченні людей найнеобхіднішими виробами: одягом, взуттям, посудом та ін. Зі зростанням міст у суспільстві збільшився попит на виробництво ремісничої продукції кращої якості й у більшій кількості. У процесі впровадження технічних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вдосконалень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і пошуку ефективних методів організації праці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мануфактурне виробництво, яке було продуктивнішим, ніж праця ремісників.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Власники мануфактур прагнули розширення виробництва, щоб отримувати ще більші прибутки. Для цього вони наймали більше працівників і вкладали капітал у закупівлю сировини й кращу організацію виробництва. Також зростала роль торгівлі як способу обміну товарами. Потреба в швидкому постачанні сировини та переміщенні товарів для реалізації сприяла удосконаленню транспортних засобів. Вирішенню проблеми щодо збільшення кількості робочих рук сприяла аграрна революція — перехід від натурального до товарного виробництва в сільському господарстві. Особисте звільнення селян привело до появи великої кількості дешевої робочої сили. Власники виробництв економили на їхній заробітній платні й більше своїх капіталів вкладали у закупівлю сировини.</w:t>
      </w:r>
    </w:p>
    <w:p w:rsidR="00A95534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Першою на шлях формування індустріального суспільства стала Англія. Саме тут наприкінці XVII ст. розпочалася індустріальна (промислова) революція — </w:t>
      </w:r>
      <w:r w:rsidR="00A95534" w:rsidRPr="007A02D7">
        <w:rPr>
          <w:rFonts w:ascii="Times New Roman" w:hAnsi="Times New Roman" w:cs="Times New Roman"/>
          <w:sz w:val="28"/>
          <w:szCs w:val="28"/>
          <w:lang w:val="uk-UA"/>
        </w:rPr>
        <w:t>безпрецедентний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технологічний і економічний ривок та соціально</w:t>
      </w:r>
      <w:r w:rsidR="00A95534">
        <w:rPr>
          <w:rFonts w:ascii="Times New Roman" w:hAnsi="Times New Roman" w:cs="Times New Roman"/>
          <w:sz w:val="28"/>
          <w:szCs w:val="28"/>
          <w:lang w:val="uk-UA"/>
        </w:rPr>
        <w:t xml:space="preserve">-політичні зміни. </w:t>
      </w:r>
    </w:p>
    <w:p w:rsidR="00943990" w:rsidRPr="00943990" w:rsidRDefault="00943990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7A02D7" w:rsidRPr="00943990" w:rsidRDefault="00A95534" w:rsidP="007A02D7">
      <w:pPr>
        <w:pStyle w:val="a5"/>
        <w:ind w:left="-414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Розгляньте схему, запишіть основні ознаки «Індустріальної революції»</w:t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143375"/>
            <wp:effectExtent l="0" t="0" r="3810" b="9525"/>
            <wp:docPr id="5" name="Рисунок 5" descr="Презентація &quot;Індустріальна революція та сяйво просвітницт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Індустріальна революція та сяйво просвітництв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66" cy="41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Варто запам’ятати!</w:t>
      </w:r>
    </w:p>
    <w:p w:rsidR="00943990" w:rsidRPr="00943990" w:rsidRDefault="00943990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(запишіть)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Фабрика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>— промислове виробництво, засноване на використанні машин.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Появі нових механізмів або вдосконаленню існуючих сприяли технічні винаходи й наукові знання. І тут лідером була Англія як найбільший виробник тканин, які користувалися попитом у європейських купців. До того ж удосконалення механізмів відбувалося за «принципом доміно», коли один винахід сприяв пошуку нових технічних рішень.</w:t>
      </w: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Технічні винаходи початку індустр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іальної (промислової) революції</w:t>
      </w:r>
      <w:r w:rsidR="00D36F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(запишіть)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Ткацький «летючий» човник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(1733 р.) Джона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Кея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підвищив продуктивність праці ткачів удвічі.</w:t>
      </w:r>
    </w:p>
    <w:p w:rsidR="007A02D7" w:rsidRPr="007A02D7" w:rsidRDefault="00D36FCC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Механічна прядка «</w:t>
      </w:r>
      <w:proofErr w:type="spellStart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Дженні</w:t>
      </w:r>
      <w:proofErr w:type="spellEnd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» </w:t>
      </w:r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(1764/1765 рр.) Джеймса </w:t>
      </w:r>
      <w:proofErr w:type="spellStart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Харгрівса</w:t>
      </w:r>
      <w:proofErr w:type="spellEnd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у 18-20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Прядильна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(1769 р.) на водяному колесі Річарда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в 40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Фабрика </w:t>
      </w:r>
      <w:proofErr w:type="spellStart"/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(1771 р.) — перша в історії фабрика. Діяла на основі водяного колеса. Тут одночасно працювали кількасот робітників.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Парова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(1784 р.) Джеймса Ватта — універсальний тепловий двигун, який дав змогу будувати фабрики незалежно від річок.</w:t>
      </w:r>
    </w:p>
    <w:p w:rsid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Паротяг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(1814 р.) Джорджа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Стефенсона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завдяки якому стало можливим переміщати вантажі й людей швидше й без застосування мускульної сили тварин.</w:t>
      </w:r>
    </w:p>
    <w:p w:rsidR="00A95534" w:rsidRDefault="00D36FCC" w:rsidP="00A9553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6FC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Пароплав </w:t>
      </w:r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(1803 р.) Роберта </w:t>
      </w:r>
      <w:proofErr w:type="spellStart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Фултона</w:t>
      </w:r>
      <w:proofErr w:type="spellEnd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яким почали переміщати вантажі й людей морем на великі відстані незалежно від погодних умов</w:t>
      </w:r>
      <w:r w:rsid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5941FE" w:rsidRPr="00A95534" w:rsidRDefault="00D36FCC" w:rsidP="00A95534">
      <w:pPr>
        <w:pStyle w:val="a5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індустріальної (промислової) революції головну роль у господарському житті суспільства набувала промисловість. Поступово в суспільному виробництві та житті зростала роль підприємців і найманих працівників. Формувалося індустріальне суспільство, у якому провідну роль відігравали підприємці й наймані працівники. Розуміючи свою вирішальну роль у розвитку суспільства, підприємці й наймані працівники наприкінці XVIII — у XIX ст. розпочали боротьбу за здобуття політичних прав і впливу для себе. Це було потрібно для створення на законодавчому рівні комфортних умов для розвитку промисловості, підприємництва й захисту прав найманих працівників.</w:t>
      </w:r>
    </w:p>
    <w:p w:rsidR="005941FE" w:rsidRDefault="00ED4F08" w:rsidP="005941FE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8" w:history="1">
        <w:r w:rsidR="007716C1" w:rsidRPr="003D62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https://youtu.be/AE5GnJZvDc8</w:t>
        </w:r>
      </w:hyperlink>
      <w:r w:rsidR="007716C1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DF4ECD" w:rsidRDefault="00DF4ECD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F4EC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Закріплення знань. Рефлексія.</w:t>
      </w:r>
    </w:p>
    <w:p w:rsidR="00A95534" w:rsidRPr="007716C1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95534">
        <w:rPr>
          <w:rFonts w:ascii="Times New Roman" w:hAnsi="Times New Roman" w:cs="Times New Roman"/>
          <w:b/>
          <w:noProof/>
          <w:color w:val="7030A0"/>
          <w:sz w:val="32"/>
          <w:szCs w:val="32"/>
          <w:lang w:eastAsia="ru-RU"/>
        </w:rPr>
        <w:drawing>
          <wp:inline distT="0" distB="0" distL="0" distR="0">
            <wp:extent cx="6618717" cy="4124325"/>
            <wp:effectExtent l="0" t="0" r="0" b="0"/>
            <wp:docPr id="6" name="Рисунок 6" descr="Презентація &quot;Новий час: відкриття Америки, революції, передові ідеї і не  тіль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Новий час: відкриття Америки, революції, передові ідеї і не  тільки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956" cy="413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990" w:rsidRPr="00943990" w:rsidRDefault="00A24E45" w:rsidP="005903E9">
      <w:pPr>
        <w:ind w:left="-993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  <w:r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</w:t>
      </w:r>
      <w:r w:rsidR="001B0788"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авданн</w:t>
      </w:r>
      <w:r w:rsidR="007716C1" w:rsidRPr="0094399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я:</w:t>
      </w:r>
      <w:r w:rsidR="007716C1" w:rsidRPr="00943990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</w:t>
      </w:r>
    </w:p>
    <w:p w:rsidR="00943990" w:rsidRPr="00943990" w:rsidRDefault="00943990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7716C1" w:rsidRPr="00943990">
        <w:rPr>
          <w:rFonts w:ascii="Times New Roman" w:hAnsi="Times New Roman" w:cs="Times New Roman"/>
          <w:sz w:val="28"/>
          <w:szCs w:val="28"/>
          <w:lang w:val="uk-UA"/>
        </w:rPr>
        <w:t xml:space="preserve"> 26 (всесвітня історія). </w:t>
      </w:r>
    </w:p>
    <w:p w:rsidR="00B141CD" w:rsidRPr="00943990" w:rsidRDefault="007716C1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sz w:val="28"/>
          <w:szCs w:val="28"/>
          <w:lang w:val="uk-UA"/>
        </w:rPr>
        <w:t>Запишіть нові поняття та винаходи Нової епохи.</w:t>
      </w:r>
    </w:p>
    <w:p w:rsidR="00A24E45" w:rsidRPr="00943990" w:rsidRDefault="00F246B5" w:rsidP="0094399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тему "Англія в 16 </w:t>
      </w:r>
      <w:proofErr w:type="spellStart"/>
      <w:r w:rsidRPr="00943990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943990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DB68B4" w:rsidRDefault="00DB68B4" w:rsidP="00943990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9439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943990" w:rsidRPr="00DB68B4" w:rsidRDefault="00943990" w:rsidP="00943990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43990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F40C3"/>
    <w:rsid w:val="004F714E"/>
    <w:rsid w:val="0052650B"/>
    <w:rsid w:val="005554A2"/>
    <w:rsid w:val="00566763"/>
    <w:rsid w:val="005903E9"/>
    <w:rsid w:val="005941FE"/>
    <w:rsid w:val="005A0935"/>
    <w:rsid w:val="005C4A84"/>
    <w:rsid w:val="00620B59"/>
    <w:rsid w:val="00652694"/>
    <w:rsid w:val="006571C9"/>
    <w:rsid w:val="006C591A"/>
    <w:rsid w:val="006D691F"/>
    <w:rsid w:val="00721F3A"/>
    <w:rsid w:val="007409EC"/>
    <w:rsid w:val="007602B1"/>
    <w:rsid w:val="007716C1"/>
    <w:rsid w:val="007946BE"/>
    <w:rsid w:val="007A02D7"/>
    <w:rsid w:val="007C100A"/>
    <w:rsid w:val="007E6AA5"/>
    <w:rsid w:val="00837F5E"/>
    <w:rsid w:val="00895424"/>
    <w:rsid w:val="008E5658"/>
    <w:rsid w:val="00943990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80029"/>
    <w:rsid w:val="00E94E83"/>
    <w:rsid w:val="00ED4F08"/>
    <w:rsid w:val="00ED54B4"/>
    <w:rsid w:val="00EE56F3"/>
    <w:rsid w:val="00F23C68"/>
    <w:rsid w:val="00F246B5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E5GnJZvDc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31020-D27B-4921-9D1D-B3ABC2B8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2022-12-06T18:14:00Z</dcterms:created>
  <dcterms:modified xsi:type="dcterms:W3CDTF">2024-03-20T17:16:00Z</dcterms:modified>
</cp:coreProperties>
</file>