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ПЧ. Ульф Старк. " Тоді я був просто Ульф".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Мета. Продовжити знайомство з творчістю Ульфа Старка; допомогти зрозуміти важливість проблем, висвітлених у творі; розвивати образне, аналітичне мислення, зв'язне усне мовлення, уміння висловлювати свої судження й аргументувати їх; розширювати світогляд школярів, формувати культуру поведінки, толерантність.  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Перебіг уроку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Будь сам собою і не забороняй цього своїй дитині.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У. Старк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ІІ. Актуалізація опорних знань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Перевірка домашнього завдання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Сенкан. Джонатан Лівінґстон.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ІІІ. Мотивація навчальної діяльності. Оголошення теми та мети уроку.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Пригадайте!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Які книжки для дітей шведських авторів ви знаєте ?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ІV. Сприйняття та засвоєння навчального матеріалу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Ознайомлення з життям і творчістю письменника.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https://youtu.be/UMtp8nznq58?si=7JAgrHy9-_s-hLaA</w:t>
        </w:r>
      </w:hyperlink>
      <w:r w:rsidDel="00000000" w:rsidR="00000000" w:rsidRPr="00000000">
        <w:fldChar w:fldCharType="begin"/>
        <w:instrText xml:space="preserve"> HYPERLINK "https://youtu.be/UMtp8nznq58?si=7JAgrHy9-_s-hLaA"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2. Пригадайте зміст твору Ульфа Старка" Тоді я був просто Ульф".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https://youtu.be/Bva_Z41VJE0?si=pXyuLICtbJfBD3aE</w:t>
        </w:r>
      </w:hyperlink>
      <w:r w:rsidDel="00000000" w:rsidR="00000000" w:rsidRPr="00000000">
        <w:fldChar w:fldCharType="begin"/>
        <w:instrText xml:space="preserve"> HYPERLINK "https://youtu.be/Bva_Z41VJE0?si=pXyuLICtbJfBD3aE"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3. Працюємо за презентацією.</w:t>
      </w:r>
    </w:p>
    <w:p w:rsidR="00000000" w:rsidDel="00000000" w:rsidP="00000000" w:rsidRDefault="00000000" w:rsidRPr="00000000" w14:paraId="00000013">
      <w:pPr>
        <w:shd w:fill="f15642" w:val="clear"/>
        <w:spacing w:after="220" w:before="220" w:line="275.2941176470588" w:lineRule="auto"/>
        <w:jc w:val="center"/>
        <w:rPr>
          <w:rFonts w:ascii="Times New Roman" w:cs="Times New Roman" w:eastAsia="Times New Roman" w:hAnsi="Times New Roman"/>
          <w:color w:val="ffffff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17"/>
          <w:szCs w:val="17"/>
          <w:rtl w:val="0"/>
        </w:rPr>
        <w:t xml:space="preserve">PDF</w:t>
      </w:r>
    </w:p>
    <w:p w:rsidR="00000000" w:rsidDel="00000000" w:rsidP="00000000" w:rsidRDefault="00000000" w:rsidRPr="00000000" w14:paraId="00000014">
      <w:pPr>
        <w:shd w:fill="ffffff" w:val="clear"/>
        <w:spacing w:after="220" w:before="220" w:line="411.4285714285714" w:lineRule="auto"/>
        <w:rPr>
          <w:rFonts w:ascii="Times New Roman" w:cs="Times New Roman" w:eastAsia="Times New Roman" w:hAnsi="Times New Roman"/>
          <w:color w:val="9eaabb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5b667f"/>
          <w:sz w:val="21"/>
          <w:szCs w:val="21"/>
          <w:rtl w:val="0"/>
        </w:rPr>
        <w:t xml:space="preserve">Ульф Старк.pdf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V. Повторюємо вивчений матеріал. Омар Хайям. Рубаї.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VІ. Домашнє завдання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Знати зміст роману Барбари Космовської " Буба".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Повторити." Пісня про Роланда".</w:t>
      </w:r>
    </w:p>
    <w:p w:rsidR="00000000" w:rsidDel="00000000" w:rsidP="00000000" w:rsidRDefault="00000000" w:rsidRPr="00000000" w14:paraId="00000019">
      <w:pPr>
        <w:shd w:fill="ffffff" w:val="clear"/>
        <w:rPr>
          <w:sz w:val="21"/>
          <w:szCs w:val="21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UMtp8nznq58?si=7JAgrHy9-_s-hLaA" TargetMode="External"/><Relationship Id="rId7" Type="http://schemas.openxmlformats.org/officeDocument/2006/relationships/hyperlink" Target="https://youtu.be/Bva_Z41VJE0?si=pXyuLICtbJfBD3a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