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t>брази історичних осіб, лицарів-оборонців рідної землі, створені народною уявою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програмових історичних пісень розкрити образи народних оборонців рідної землі, визначити провідні мотиви пісень, зробити їх ідейно-художній аналіз, з’ясувати роль цих образів для українців; розвивати логічне мислення школярів, активізувати їх словник; формувати вміння грамотно висловлювати свої думки, почуття, спостереження, робити висновки; виховувати гордість за свій рідний край, народ; прищеплювати інтерес до духовної культурної спадщини українців.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Тип уроку: засвоєння знань і формування вмінь.</w:t>
      </w:r>
    </w:p>
    <w:p w:rsidR="00295338" w:rsidRPr="00295338" w:rsidRDefault="00295338" w:rsidP="0029533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I. Актуалізація опорних знань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 Перевірка д/з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- Розповіді про Б. Хмельницьк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ого, У. Кармалюка, зачитування </w:t>
      </w:r>
      <w:bookmarkStart w:id="0" w:name="_GoBack"/>
      <w:bookmarkEnd w:id="0"/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 Бесіда за питаннями: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Яких ватажків-борців за справедливість і захисту інтересів народу ви знаєте? Чим ці герої запам’яталися вам?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Дайте визначення пісні як літературному жанру і твору мистецтва. Назвіть різновиди пісень, наведіть приклади.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Для чого народ складав пісні про своїх захисників?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Які риси характеру притаманні народним героям?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Про які історичні події згадується у піснях?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3. Літературна вікторина </w:t>
      </w:r>
      <w:r w:rsidRPr="00295338">
        <w:rPr>
          <w:rFonts w:ascii="Cambria Math" w:hAnsi="Cambria Math" w:cs="Cambria Math"/>
          <w:sz w:val="28"/>
          <w:szCs w:val="28"/>
          <w:lang w:val="uk-UA"/>
        </w:rPr>
        <w:t>≪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t>Пізнай історичну пісню</w:t>
      </w:r>
      <w:r w:rsidRPr="00295338">
        <w:rPr>
          <w:rFonts w:ascii="Cambria Math" w:hAnsi="Cambria Math" w:cs="Cambria Math"/>
          <w:sz w:val="28"/>
          <w:szCs w:val="28"/>
          <w:lang w:val="uk-UA"/>
        </w:rPr>
        <w:t>≫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Чи хто їде, чи хто йде, Треба їх спитати, Як не має він грошей — Треба йому дати!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(«За Сибіром сонце сходить»)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Ой ти станеш на воротях, А я в закаулку, Дамо тому стиха лиха Та вражому турку!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(«Зажурилась Україна»)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Та сідлайте ж ви коней хлопці-молодці, Та збирайтеся до хана у гості!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(«Та, ой, як крикнув же козак Сірко»)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Ой, втікали вражі ляхи — 11 о іубили шуби... Гей, не один лях лежить Витуривши зуби!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(«Чи не той то хміль»)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Бились наші козаченьки До ночі глухої,— Полягло наших чимало, А татар утроє.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(«Ой Морозе, Морозенку»)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Лине гомін, лине гомін По степу німому. Вертаються козаченьки Із бою додому.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(«Максим козак Залізняк»)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Зібрав війська сорок тисяч В місті Жаботині, Обступили город Умань В обідній годині.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(«Максим козак Залізняк»)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Прийшла туга до серденька, Як у світі жити? Світ великий і розкішний Та ніде ся діти!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(«За Сибіром сонце сходить»)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Ой ти станеш з шабленькою, А я з кулаками, Ой щоб слава не пропала Проміж козаками.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(«Зажурилась Україна»)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Гей, ми ж думали, ой, та ми ж думали, Та що над степом та сонечко сяє.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Аж то військо та славне Запорізьке Та на ворожих конях у степу виграває.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(«Та, ой, як крикнув же козак Сірко»)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І гадки не маю — За собою великою Потугу я знаю...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(«Чи не той то хміль»)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То не грім в степу грохочу То не хмара світ закрила,— То татар велика сила Козаченьків обступила.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(«Ой Морозе, Морозенку»)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II. Оголошення теми, мети уроку.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III. Мотивація навчальної діяльності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IV. Основний зміст уроку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1. Опрацювання історичної пісні </w:t>
      </w:r>
      <w:r w:rsidRPr="00295338">
        <w:rPr>
          <w:rFonts w:ascii="Cambria Math" w:hAnsi="Cambria Math" w:cs="Cambria Math"/>
          <w:sz w:val="28"/>
          <w:szCs w:val="28"/>
          <w:lang w:val="uk-UA"/>
        </w:rPr>
        <w:t>≪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t>Чи не той то хміль?</w:t>
      </w:r>
      <w:r w:rsidRPr="00295338">
        <w:rPr>
          <w:rFonts w:ascii="Cambria Math" w:hAnsi="Cambria Math" w:cs="Cambria Math"/>
          <w:sz w:val="28"/>
          <w:szCs w:val="28"/>
          <w:lang w:val="uk-UA"/>
        </w:rPr>
        <w:t>≫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1.1. Виразне читання пісні або прослуховування її в аудіозапису.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1.2. Історична епоха, відтворена у пісні.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У ході Визвольної війни 1648—1654 рр. український народ здобув ряд блискучих перемог над польсько-шляхетськими військами, які були розгромлені в битвах під Жовтими Водами, Корсунем і Пилявцями (тепер с. Пилява Старосинявського району Хмельницької області). У полон було взято командуючого польською армією гетьмана М. Потоцького і його помічника польського гетьмана М. Калиновського. Польські та українські пани в паніці тікали з України. У боротьбі проти гнобителів повстанці виявляли масовий героїзм, відстоюючи незалежність і свободу своєї вітчизни. У цей час з’являється багато історичних пісень і дум про події 1648—1654 рр. Вони відбивають всенародний рух проти соціального і національного гніту шляхетської Польщі, оспівують народних героїв,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походи і бої з ворогами. Головним героєм цих пісень є Богдан Хмельницький, оточений глибокою пошаною і любов’ю козацької маси і всього народу.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1.3. Історія написання твору.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Записано цю пісню в 50-х рр. XIX ст. в Галичині. У бою під Жовтими Водами в травні 1648 р. українські війська під керівництвом Богдана Хмельницького здобули першу велику перемогу у Визвольній війні 1648—1654 рр., яка й оспівується в пісні. Золотий Брод, Золота Вода — поетичні назви урочища Жовті Води.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1.4. Тема: оспівування мужності, героїзму, винахідливості Б. Хмельницького— видатного українського гетьмана, його прагнення здобути волю і щастя народу в боротьбі з ляхами.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1.5. Ідея: уславлення Б. Хмельницького — народного ватажка, талановитого полководця, мудрого державного діяча.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1.6. Основна думка: народ шанує і поважає своїх захисників і тому прославляє їх у піснях.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1.7. Жанр: історична пісня.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1.8. Композиція.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Експозиція: розповідь про Б. Хмельницького, порівняння його з хмелем.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Зав’язка: застереження гетьману — перед битвою з ляхами не пити Золотої Води.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Кульмінація: перемога над ворогом.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Розв’язка: «Утікали вражі ляхи...».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1.9. Ідейно-художній аналіз пісні. Бесіда за питаннями: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Що вам відомо про Б. Хмельницького — видатного українського гетьмана, людину? Які твори про нього читали?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слово «хміль» асоціюється з прізвищем Хмельницького? (Чи не той то хміль, Що коло тичин в’ється? Чи не той то хміль, Що по ниві грає?.. Чи не той то хміль, Що у пиві кисне? Ой, той Хмельницький)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Якою в пісні відтворена боротьба козаків з ляхами? {Гей, не один лях лежить Головою в воду)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Від чого застерігав народ Б. Хмельницького перед битвою? Чому? (Не пий, Хмельницький, дуже Золотої Води,— їде ляхів сорок тисяч Хорошої вроди)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Про що свідчить впевненість українського ватажка у свої сили перед боєм? Як про це зазначено в пісні? (І гадки не маю — За собою великою По утру я знаю, Іще й орду татарськую За собой веду,— А все то, вражі ляхи, На вашу біду)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Якими були наслідки битви українського козацтва з ляхами під керівництвом Б. Хмельницького? (Ой, втікали вражі ляхи — Погубили шуби... Гей, не один лях лежить, Вищиривши зуби!)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Чому ляхи у творі названі вражими?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у пісні описано становище ворога після його розгрому козацтвом? Чи співчуваєте ви їм? (Утікали вражі ляхи, Деякі повки,— їли ляхів собаки І сірії вовки. Не по однім ляшку Заплакали діти. Не по однім ляшку Зосталась вдовиця)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1.10. Художні особливості пісні.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Метафори: «Хміль в’ється, грає, кисне», «становили хати».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Епітети: «Золота Вода», «хороша врода».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Гіпербола: «Гей, поїхав Хмельницький К Золотому Броду,— Гей, не один лях лежить Головою у воду».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Повтори: «Чи не той то хміль?», «Ой, той то Хмельницький», «...вражі ляхи».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Риторичні запитання: «Що коло тичини в’ється?», «Що по ниві грає?», «Що у пиві кисне?».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2. Аналіз пісні </w:t>
      </w:r>
      <w:r w:rsidRPr="00295338">
        <w:rPr>
          <w:rFonts w:ascii="Cambria Math" w:hAnsi="Cambria Math" w:cs="Cambria Math"/>
          <w:sz w:val="28"/>
          <w:szCs w:val="28"/>
          <w:lang w:val="uk-UA"/>
        </w:rPr>
        <w:t>≪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t>За Сибіром сонце сходить</w:t>
      </w:r>
      <w:r w:rsidRPr="00295338">
        <w:rPr>
          <w:rFonts w:ascii="Cambria Math" w:hAnsi="Cambria Math" w:cs="Cambria Math"/>
          <w:sz w:val="28"/>
          <w:szCs w:val="28"/>
          <w:lang w:val="uk-UA"/>
        </w:rPr>
        <w:t>≫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2.1. Виразне читання пісні або прослуховування в аудіозапису.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2.2. Історична епоха, відтворена в пісні.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2.2.1. Бесіда за питаннями: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Кому належала земля в часи кріпацтва?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Хто обробляв панську землю?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ставилися поміщики до кріпаків?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У чому виявилося безправ’я селян?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протестували кріпаки проти гніту і визиску?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2.2.2. Боротьба народу проти кріпацтва як системи.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На рабське безправ’я, поневолення і визиск «своїми» і «чужими» панами український народ відповідав боротьбою, що нерідко виливалася в грізні антикріпосницькі повстання. Особливо пам’ятними були гайдамацькі повстання на Правобережжі і повстання опричників у Галичині та на Буковині. Ці події відобразилися в усній народній творчості, зокрема і в історичних піснях. Серед них виділяється пісня про народного месника Олексу Довбуша, який обстоював інтереси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селян. Антикріпосницьке повстання селян у 1768 р. на Правобережній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Україні відоме під назвою Коліївщини. Про ці події складено багато пісень, оповідань, легенд, зокрема про ватажків повстання — Максима Залізняка, Івана Гонту, Микиту Швачку, Івана Бондаренка та ін.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У XIX ст. виступи селян проти поміщиків дедалі частішали; уже в першій його половині на Україні селянськими заворушеннями була охоплена значна кількість сіл Київської, Полтавської, Харківської та Подільської губерній. 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Особливо гострих форм селянський рух набув на Поділлі, де понад двадцять років (1812—1835) повстанські загони проти поміщиків очолював уславлений в піснях і переказах народний месник Устим Кармалюк.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2.3. Відомості про життя і діяльність І. Кармалюка (матеріал для вчителя).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Устим Якимович Кармалюк народився в 1787 р. в с. Головчинцях (тепер с. Кармалюкове Жмеринського району Вінницької обл.) в сім’ї селянина-кріпака. З дитячих літ зазнав кріпак панського гніту. Коли хлопець підріс, його забрали до панського двору. Молодий Кармалюк був роботящим, але непокірним. За це 1812р. поміщик Пигловський віддав його в солдати, але в наступному році він утік та разом з іншими солдатами-втікачами організував повстанський загін і розпочав боротьбу проти поміщиків. У 1819р. Кармалюка спіймали, за вирокомвійськового суду покарали 500 шпіцрутенами й відправили у військову частину в Крим. По дорозі вони зіткнулися з повстанцями, які в 1814—1828 рр. займали значну частину Латинського, Летичівського й Проскурівського повітів Подільської губернії. Повстанські загони Кармалюка нападали на поміщицькі маєтки, захоплене майно і гроші Кармалюк роздавав селянській бідноті. У повстанських загонах Кармалюка налічувалося понад 20 тисяч селян. Протягом 1817—1835 рр. Кармалюка чотири рази ловили, катували, засилали на каторжні роботи до Сибіру, але він мужньо зносив тортури, тікав з тюрем і заслань (два рази втік аж з Тобольської губернії) і знову продовжував боротьбу. У 1835р. Кармалюка вбив із засідки шляхтич Рутковський у Шляхових Кориченцях (тепер с. Кориченці Деражнянського району Хмельницької обл.). Ім’я Кармалюка — невтомного, сміливого борця проти гнобителів — стало ще за його життя легендарним. Про нього складено велику кількість пісень, переказів, легенд, які передавались з уст в уста, з покоління в покоління. Т. Шевченко називав Кармалюка «славним лицарем», а М. Горький сказав, що його ім’я «навіки овіяне славою». Світлий образ мужнього месника за народні кривди привертав до себе увагу видатних письменників, художників і композиторів. Про життя і боротьбу Кармалюка написали твори Марко Вовчок, М. Старицький, С. Васильченко, В. Кучер. А. Малишко та інші, про нього створено також кінофільм.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 xml:space="preserve">У період громадянської війни селяни Головчинців активно боролися проти інтервентів. 1920 р. білополяки спалили значну частину села. Зруйнували і хату месника. Односельці реставрували її. У середній школі створено меморіальний музей Устима Кармалюка. У селі також пам’ятник славному бунтареві. Отже, Кармалюк — герой, захисник поневолених, вершитель їх справедливого суду </w:t>
      </w: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над кріпосниками. Всі симпатії народу на боці Кармалюка, який закликає до розправи над панами.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2.4. Тема: розповідь про Устима Кармалюка, який після повернення із Сибіру продовжує захищати інтереси простого люду від «владик»: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2.5. Ідея: возвеличення прагнення народного месника боротися за волю, справедливість; надавати допомогу тим, хто її потребує.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2.6. Основна думка: «З багатого хоч я й візьму — Убогому даю. Отак гроші поділивши, Я гріхів не маю».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2.7. Жанр: історична пісня.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2.8. Композиція.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У пісні розповідається про історичну особу, а саме Кармалюка, який організував повстанські загони і боровся проти панів на Поділлі у 1813—1835 рр. Тут відтворені конкретні історичні події першої половини XIX ст.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Експозиція: повернення У. Кармалюка із Сибіру.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Зав’язка: продовження народним месником діяльності на благо знедолених.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Кульмінація: неможливість Устима жити з родиною.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Розв’язка: переслідування і засудження героя владою. Даний твір побудований у формі розповіді самого героя, що надає пісні глибокого ліризму, задушевності.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2.9. Опрацювання ідейно-художнього змісту твору. Бесіда за питаннями: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ви думаєте. Чому Кармалюк перебував у Сибіру?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Чи був Кармалюк взірцем для своїх побратимів? Відповідь обґрунтуйте.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жив месник після повернення із Сибіру?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Прокоментуйте рядки з твору: Хоч, здається, не в кайданах, А все ж не на волі. Про що вони свідчать?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Чому Устим вважає, що його родина живе в муках?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Який шлях боротьби з гнобителями обирає захисник народу? Чи допоможе він простому люду влаштувати їх життя?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злочинці розпоряжалися награбованим?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У яких умовах живе Кармалюк-злочинець? З чим це пов’язано?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Діяльність кого і за що засуджується в пісні?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Чи згодні ви, що Кармалюк — розбійник? Відповідь аргументуйте.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пояснює герой свою безгрішність?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Чому Устим журиться?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3 чим пов’язано те, що Кармалюк не може жити зі своєю родиною? (Пішов би я до дітей — Красу мою знають: А би тільки показався, То зараз впіймають)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Як у пісні говориться про неможливість героя повноцінно жити, а не існувати? (А так треба стерегтися, Треба в лісі жити. Хоч, здається, світ великий Ніде ся подіти!)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За що будуть «в світі споминати» Кармалюка?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• Чи вартий він на вдячність народу? Відповідь обґрунтуйте.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2.10. Художні особливості пісні.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Метафори: «сонце сходить», «прийшла туга до серденька».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Епітети: «славні хлопці», «хороші хлопці», «світ великий і розкішний».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Повтори: «дзвони дзвонять», «нехай...», «світ великий», «при дорозі подорожньою».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Риторичні оклики: «Ви на мене Кармалюка, Всю надію майте!», «Як не має він грошей — Треба йому дати!», «А здорові, хлопці!», «Благослови, отче!», «Світ великий і розумний Та ніде ся діти!», «Нехай мене, Кармалюка, В світі споминають!».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Порівняння: «А мене, Кармалюка, Як звірюку гонять!» Риторичні запитання: «Зібрав собі славних хлопців,— Що ж кому до того?», «Прийшла туга до серденька, Як у світі жити?».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2.11. Характеристика образу Устима Кармалюка.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2.11.1. Складіть інформаційне ґроно до образу народного месника.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Кармалюк &gt; не має долі / вболіває за страждання родини, простого люду постійні переслідування владою / розбійник / збираючи гроші у багатих, роздає бідним — безгрішний / живе у лісі / «гонять, як звірюку»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2.11.2. Цитатна характеристика героя.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«...Не маю долі»; «...Немає пристанища, Ані своєї хати»; «Зовуть мене розбійником, Кажуть — розбиваю. Ще ж нікого я не вбив, Бо й сам душу маю»; «З багатого хоч я й візьму — Убогому даю. Отак гроші поділивши, Я гріхів не маю»; «Я од журби гину»; «...Треба в лісі жити, Бо не маю хати»; «Пішов би я до дітей — Красу мою знають»; «А мене... Як звірюку гонять».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2.11.3. Матеріал для образу головного героя пісні.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У пісні «За Сибіром сонце сходить» розповідається про повернення Кармалюка із Сибіру і його боротьбу проти експлуататорів. З ім’ям свого ватажка трудящі маси того часу зв’язували болі свої і радощі, сподівання і надії («Ви на мене, Кармалюка, всю надію майте»). Вони виявляють до Кармалюка як народного месника велику пошану і любов, оспівують і прославляють його у своїх піснях. У народній творчості Кармалюк виступає незвичайним красенем і могутнім богатирем.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Кармалюк не лише мститься панам за кривди, а й прагне соціальної справедливості, він роздає бідним усе те, що забирає у поміщиків та багатіїв. Він ставить громадські, народні справи вище від особистих. Людське лихо і убозтво та гаряче бажання запобігти йому змусило Кармалюка покинути дружину, дітей і стати борцем проти кріпацтва: не має долі вболіває за страждання родини, простого люду постійні переслідування владою. Трудящі маси селянства ненавиділи панщину, тяжкі повинності та непосильні податки і з гнівом протиставляли свою убогість розкошам багатіїв. У пісні підкреслюється, що Кармалюк боровся проти гнобителів не один, а разом з вірними йому людьми, бойовими друзями, яких він називає «славними хлопцями». Боротьбу проти панства, яку самовіддано веде Кармалюк, народ схвалює як справедливу і священну справу. Звичайно, Устим Кармалюк не був і не міг бути в тодішніх умовах свідомим революціонером, який би піднісся до боротьби проти царизму, до політичних вимог, щодо до зміни державних порядків. Тому очолений ним рух селянства мав стихійний, неорганізований характер. А робітничий клас тоді ще не був цілком сформований і не міг внести в селянський рух елементи організованості і політичної свідомості. Не дійшовши до розуміння справжніх шляхів боротьби із соціальним злом, нерівністю, народний месник обмежувався вимогою справедливого розподілу майна і грошей, відібраних у багатіїв, між бідними людьми. Ясна річ, що вибраний Кармалюком шлях боротьби за соціальну нерівність був нереальним, не міг принести перемоги, але в той же час він мав прогресивний характер.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lastRenderedPageBreak/>
        <w:t>V. Підсумок уроку</w:t>
      </w:r>
    </w:p>
    <w:p w:rsidR="00295338" w:rsidRPr="00295338" w:rsidRDefault="00295338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5338">
        <w:rPr>
          <w:rFonts w:ascii="Times New Roman" w:hAnsi="Times New Roman" w:cs="Times New Roman"/>
          <w:sz w:val="28"/>
          <w:szCs w:val="28"/>
          <w:lang w:val="uk-UA"/>
        </w:rPr>
        <w:t>VI. Домашнє завдання Підготувати розповідь про славетних героїв, за що їх увіковічили.</w:t>
      </w:r>
    </w:p>
    <w:p w:rsidR="00D819CA" w:rsidRPr="00295338" w:rsidRDefault="00D819CA" w:rsidP="002953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819CA" w:rsidRPr="00295338" w:rsidSect="0029533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47"/>
    <w:rsid w:val="00295338"/>
    <w:rsid w:val="00777047"/>
    <w:rsid w:val="00D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2395</Words>
  <Characters>13654</Characters>
  <Application>Microsoft Office Word</Application>
  <DocSecurity>0</DocSecurity>
  <Lines>113</Lines>
  <Paragraphs>32</Paragraphs>
  <ScaleCrop>false</ScaleCrop>
  <Company>SPecialiST RePack</Company>
  <LinksUpToDate>false</LinksUpToDate>
  <CharactersWithSpaces>16017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2023-09-13T08:52:00Z</dcterms:created>
  <dcterms:modified xsi:type="dcterms:W3CDTF">2023-09-13T08:54:00Z</dcterms:modified>
</cp:coreProperties>
</file>