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4D1" w:rsidRDefault="006304D1" w:rsidP="006304D1">
      <w:pPr>
        <w:suppressAutoHyphens/>
        <w:spacing w:after="0"/>
        <w:ind w:left="709" w:hanging="113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03.11.2023</w:t>
      </w:r>
    </w:p>
    <w:p w:rsidR="006304D1" w:rsidRDefault="006304D1" w:rsidP="006304D1">
      <w:pPr>
        <w:suppressAutoHyphens/>
        <w:spacing w:after="0"/>
        <w:ind w:left="709" w:hanging="113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Українська мова</w:t>
      </w:r>
    </w:p>
    <w:p w:rsidR="006304D1" w:rsidRDefault="006304D1" w:rsidP="006304D1">
      <w:pPr>
        <w:suppressAutoHyphens/>
        <w:spacing w:after="0"/>
        <w:ind w:left="709" w:hanging="113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Стрембицька Л.А.</w:t>
      </w:r>
    </w:p>
    <w:p w:rsidR="006304D1" w:rsidRDefault="006304D1" w:rsidP="006304D1">
      <w:pPr>
        <w:suppressAutoHyphens/>
        <w:spacing w:after="0"/>
        <w:ind w:left="709" w:hanging="113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8клас</w:t>
      </w:r>
    </w:p>
    <w:p w:rsidR="006304D1" w:rsidRDefault="006304D1" w:rsidP="006304D1">
      <w:pPr>
        <w:suppressAutoHyphens/>
        <w:spacing w:after="0"/>
        <w:ind w:left="709" w:hanging="113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04D1" w:rsidRDefault="006304D1" w:rsidP="006304D1">
      <w:pPr>
        <w:suppressAutoHyphens/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Тема: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Контрольний докладний письмовий переказ розповідного тексту з елементами опису пам’яток історії й культури в публіцистичному стилі за складним планом із використанням прикладок.</w:t>
      </w:r>
    </w:p>
    <w:p w:rsidR="006304D1" w:rsidRDefault="006304D1" w:rsidP="006304D1">
      <w:pPr>
        <w:suppressAutoHyphens/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Мета: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виявити та оцінити рівень сформованості мовленнєво-комунікативних умінь письмово докладно відтворювати зміст сприйнятого на слух тексту розповідного характеру з елементами опису  пам’яток рідного краю в публіцистичному стилі; формувати комунікативні компетентності: уміння складати план; уміння прогнозувати тему та головну думку тексту, визначати межі теми;  переказувати текст, дотримуючись норм літературної мови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6304D1" w:rsidRDefault="006304D1" w:rsidP="006304D1">
      <w:pPr>
        <w:pStyle w:val="a3"/>
        <w:suppressAutoHyphens/>
        <w:spacing w:after="0"/>
        <w:ind w:left="0"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 Що таке прикладка? (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Прикладка – це різновид означення, щовказує на ознаку предмета, даючи йому  іншу, конкретнішу назву. Прикладка виражається іменником у тому ж числі та відмінку, що й означуване слово.)</w:t>
      </w:r>
    </w:p>
    <w:p w:rsidR="006304D1" w:rsidRDefault="006304D1" w:rsidP="006304D1">
      <w:pPr>
        <w:suppressAutoHyphens/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Що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може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позначати прикладка? (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Професія, рід занять: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художник-мариніст,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віклюдини, стать: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бабуся Марія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,національність, місцепроживання: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поляк Вацлав,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назвиміст, сіл, річок, гір, планет…: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гора Говерла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uk-UA"/>
        </w:rPr>
        <w:t xml:space="preserve"> 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назви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творів, торгівельних марок, продуктів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харчування: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масло «Селянське»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назвиустанов, закладів: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аеропорт «Бориспіль»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,якісна характеристика: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дівчина-красуня, хлопчик-мізинчик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pict>
          <v:rect id="Прямоугольник 1" o:spid="_x0000_s1026" style="position:absolute;left:0;text-align:left;margin-left:26.95pt;margin-top:4.45pt;width:10.95pt;height:3.5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" fillcolor="white [3201]" stroked="f" strokeweight="5pt">
            <v:stroke linestyle="thickThin"/>
            <v:shadow color="#868686"/>
            <v:textbox style="mso-next-textbox:#Прямоугольник 1">
              <w:txbxContent>
                <w:p w:rsidR="006304D1" w:rsidRDefault="006304D1" w:rsidP="006304D1"/>
              </w:txbxContent>
            </v:textbox>
          </v:rect>
        </w:pict>
      </w:r>
    </w:p>
    <w:p w:rsidR="006304D1" w:rsidRDefault="006304D1" w:rsidP="006304D1">
      <w:pPr>
        <w:suppressAutoHyphens/>
        <w:spacing w:after="0"/>
        <w:ind w:firstLine="56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Що таке пам'ятка історії й культури?</w:t>
      </w:r>
    </w:p>
    <w:p w:rsidR="006304D1" w:rsidRDefault="006304D1" w:rsidP="006304D1">
      <w:pPr>
        <w:suppressAutoHyphens/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Пам'ятка – це предмет матеріально-духовної культури минулого.</w:t>
      </w:r>
    </w:p>
    <w:p w:rsidR="006304D1" w:rsidRDefault="006304D1" w:rsidP="006304D1">
      <w:pPr>
        <w:suppressAutoHyphens/>
        <w:spacing w:after="0"/>
        <w:ind w:firstLine="56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Які види пам'яток ви знаєте? </w:t>
      </w:r>
    </w:p>
    <w:p w:rsidR="006304D1" w:rsidRDefault="006304D1" w:rsidP="006304D1">
      <w:pPr>
        <w:suppressAutoHyphens/>
        <w:spacing w:after="0"/>
        <w:ind w:firstLine="56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За призначенням: культурні, оборонні, громадські. За властивістю: рухомі, нерухомі. За походженням: пам'ятки народної архітектури та пам'ятки стильової архітектури.</w:t>
      </w:r>
    </w:p>
    <w:p w:rsidR="006304D1" w:rsidRDefault="006304D1" w:rsidP="006304D1">
      <w:pPr>
        <w:suppressAutoHyphens/>
        <w:spacing w:after="0"/>
        <w:ind w:firstLine="56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Чим відрізняється пам'ятка від пам’ятника? </w:t>
      </w:r>
    </w:p>
    <w:p w:rsidR="006304D1" w:rsidRDefault="006304D1" w:rsidP="006304D1">
      <w:pPr>
        <w:suppressAutoHyphens/>
        <w:spacing w:after="0"/>
        <w:ind w:firstLine="56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Пам'ятник – це скульптурна споруда.</w:t>
      </w:r>
    </w:p>
    <w:p w:rsidR="006304D1" w:rsidRDefault="006304D1" w:rsidP="006304D1">
      <w:pPr>
        <w:suppressAutoHyphens/>
        <w:spacing w:after="0"/>
        <w:ind w:firstLine="567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Сьогодні ми працюватимемо з текстом публіцистичного стилю. Публіцистичний стиль використовується найчастіше в політичній, суспільній, освітній, масовій агітації. </w:t>
      </w:r>
    </w:p>
    <w:p w:rsidR="006304D1" w:rsidRDefault="006304D1" w:rsidP="006304D1">
      <w:pPr>
        <w:suppressAutoHyphens/>
        <w:spacing w:after="0"/>
        <w:ind w:firstLine="567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Він характеризується такими рисами: точністю, послідовністю викладення провідних тез разом з їхнім емоційним забарвленням. У сучасній науковій літературі все частіше вживається термін «стиль масової інформації», що пояснюється глобалізованими процесами в суспільстві. 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lastRenderedPageBreak/>
        <w:t>Публіцистичний стиль -- синтез складників наукового, офіційно-ділового, художнього й розмовного стилів.</w:t>
      </w:r>
    </w:p>
    <w:p w:rsidR="006304D1" w:rsidRDefault="006304D1" w:rsidP="006304D1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Гуляючи містом, ми часто зустрічаємо різноманітні пам’ятники, проте не завжди знаємо їх значення, історію, що та чи інша скульптура символізує. </w:t>
      </w:r>
      <w:r>
        <w:rPr>
          <w:rFonts w:ascii="Times New Roman" w:hAnsi="Times New Roman" w:cs="Times New Roman"/>
          <w:bCs/>
          <w:sz w:val="28"/>
          <w:szCs w:val="28"/>
        </w:rPr>
        <w:t xml:space="preserve">Сьогодні на уроці ми поговоримо про Меморіал, що знаходиться в самому серці нашого міста, біля якого, я більш ніж впевнена, ви хоча б раз були, проте, скоріш за все, на надавали йому особливого значення. </w:t>
      </w:r>
    </w:p>
    <w:p w:rsidR="006304D1" w:rsidRDefault="006304D1" w:rsidP="006304D1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Читання вчителем тексту переказу</w:t>
      </w:r>
    </w:p>
    <w:p w:rsidR="006304D1" w:rsidRDefault="006304D1" w:rsidP="006304D1">
      <w:pPr>
        <w:ind w:firstLine="567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Забуттю не підлягає.</w:t>
      </w:r>
    </w:p>
    <w:p w:rsidR="006304D1" w:rsidRDefault="006304D1" w:rsidP="006304D1">
      <w:pPr>
        <w:ind w:firstLine="567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У центрі міста Хмельницького, у невеличкому сквері, де низько нахилили до землі свої віти плакучі верби, стоїть пам'ятник, який привертає увагу всіх перехожих. На невеликому підвищенні з хрестом у правиці застиг у скорботній ході Ангел Скорботи. Здається, він ніби з небес ступає до нас, щоб нагадати всім живущим прості заповіді господні: не убий, возлюби ближнього, як самого себе, шануй батька і матір своїх. На пам'ятнику – скромний, але багатомовний напис: “Мешканці міста – жертвам репресій”. Народні художники України – батько і син – Микола і Богдан Мазури та архітектор В.Козубенко створили пам'ятник-символ, який увіковічнив пам'ять про жертви насилля, об'єднав і примирив людей різних поколінь і національностей, різних політичних поглядів.</w:t>
      </w:r>
    </w:p>
    <w:p w:rsidR="006304D1" w:rsidRDefault="006304D1" w:rsidP="006304D1">
      <w:pPr>
        <w:ind w:firstLine="567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  Цей пам'ятник має нагадувати нам, живущим, та всім грядущим поколінням про трагічні долі мільйонів людей – жертв тоталітарного режиму. Майже 13 тисяч незаконно убієнних жителів нашої області, 60 тисяч насильно вивезених у 30-50-х роках. Серед загиблих були робітники, селяни, військові, керівники підприємств і установ. Під жахливі жорна репресій потрапляли українці, росіяни, поляки, євреї… Це були численні жертви “колективізації”, “розкуркулення”, “шпигуни та диверсанти”, вигадані “вороги народу”.</w:t>
      </w:r>
    </w:p>
    <w:p w:rsidR="006304D1" w:rsidRDefault="006304D1" w:rsidP="006304D1">
      <w:pPr>
        <w:ind w:firstLine="567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  У 1966 році у підвалах бувшого НКВС під час будівництва нового універмагу було виявлено останки розстріляних в'язнів. Лише на початку 90-х років у сквері, поряд із місцем тих кривавих злочинів, було поставлено гранітну плиту “Пам'ятний знак жертвам сталінських репресій”, а 24 серпня 1998 року, у сьому річницю незалежності України тут було відкрито Меморіал пам'яті жертв політичних репресій, в центрі якого – Ангел Скорботи.</w:t>
      </w:r>
    </w:p>
    <w:p w:rsidR="006304D1" w:rsidRDefault="006304D1" w:rsidP="006304D1">
      <w:pPr>
        <w:ind w:firstLine="567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lastRenderedPageBreak/>
        <w:t xml:space="preserve">   За цей високохудожній витвір мистецтва, а також за пам'ятник С.Параджанову, що встановлений на території кіностудії ім. О.Довженка, Богдану Мазуру було присуджено Національну премію України ім. Тараса Шевченка.</w:t>
      </w:r>
    </w:p>
    <w:p w:rsidR="006304D1" w:rsidRDefault="006304D1" w:rsidP="006304D1">
      <w:pPr>
        <w:ind w:firstLine="567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  Щороку тут, біля Ангела Скорботи, у дні вшанування жертв репресій та голодомору, збираються тисячі подолян, приносять квіти, ставлять поминальні свічі – щоб не забути немилосердно важкої нашої історії, щоб пам'ятати всіх убієнних, життя яких стало символом незнищенності людського духу. Людно тут і в буденні дні. У затишному сквері біля Ангела відпочивають літні люди, збирається молодь. Здається, легка витончена постать Ангела несе нам мир і спокій, дає надію на краще майбутнє, охороняє наше місто і його долю.</w:t>
      </w:r>
    </w:p>
    <w:p w:rsidR="006304D1" w:rsidRDefault="006304D1" w:rsidP="006304D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Бесіда за змістом тексту</w:t>
      </w:r>
    </w:p>
    <w:p w:rsidR="006304D1" w:rsidRDefault="006304D1" w:rsidP="006304D1">
      <w:pPr>
        <w:pStyle w:val="a3"/>
        <w:numPr>
          <w:ilvl w:val="0"/>
          <w:numId w:val="2"/>
        </w:numPr>
        <w:spacing w:after="0"/>
        <w:ind w:left="0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Яка тема й основна думка тексту?</w:t>
      </w:r>
    </w:p>
    <w:p w:rsidR="006304D1" w:rsidRDefault="006304D1" w:rsidP="006304D1">
      <w:pPr>
        <w:pStyle w:val="a3"/>
        <w:numPr>
          <w:ilvl w:val="0"/>
          <w:numId w:val="2"/>
        </w:numPr>
        <w:spacing w:after="0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види описів автор поєднав у тексті? З якою метою він це зробив?</w:t>
      </w:r>
    </w:p>
    <w:p w:rsidR="006304D1" w:rsidRDefault="006304D1" w:rsidP="006304D1">
      <w:pPr>
        <w:pStyle w:val="a3"/>
        <w:numPr>
          <w:ilvl w:val="0"/>
          <w:numId w:val="2"/>
        </w:numPr>
        <w:spacing w:after="0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Яку роль відіграє опис пам'ятки історії?</w:t>
      </w:r>
    </w:p>
    <w:p w:rsidR="006304D1" w:rsidRDefault="006304D1" w:rsidP="006304D1">
      <w:pPr>
        <w:pStyle w:val="a3"/>
        <w:numPr>
          <w:ilvl w:val="0"/>
          <w:numId w:val="2"/>
        </w:numPr>
        <w:spacing w:after="0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мовні засоби використовує автор для розкриття основної думки опису?</w:t>
      </w:r>
    </w:p>
    <w:p w:rsidR="006304D1" w:rsidRDefault="006304D1" w:rsidP="006304D1">
      <w:pPr>
        <w:pStyle w:val="a3"/>
        <w:numPr>
          <w:ilvl w:val="0"/>
          <w:numId w:val="2"/>
        </w:numPr>
        <w:spacing w:after="0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якими словами чи термінами у вас виникають труднощі розуміння чи написання.</w:t>
      </w:r>
    </w:p>
    <w:p w:rsidR="006304D1" w:rsidRDefault="006304D1" w:rsidP="006304D1">
      <w:pPr>
        <w:pStyle w:val="a3"/>
        <w:ind w:left="92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Словникова робота </w:t>
      </w:r>
    </w:p>
    <w:p w:rsidR="006304D1" w:rsidRDefault="006304D1" w:rsidP="006304D1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Поясніть лексичне значення слів та термінів:</w:t>
      </w:r>
    </w:p>
    <w:p w:rsidR="006304D1" w:rsidRDefault="006304D1" w:rsidP="006304D1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Репресії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 це комплекс заходів з арештів, розстрілів і переселення великих мас людей.</w:t>
      </w:r>
    </w:p>
    <w:p w:rsidR="006304D1" w:rsidRDefault="006304D1" w:rsidP="006304D1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Тоталітарний режим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 </w:t>
      </w:r>
      <w:r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режим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 якого державна влада здійснюється шляхом: обмеження або порушення основних прав людини</w:t>
      </w:r>
    </w:p>
    <w:p w:rsidR="006304D1" w:rsidRDefault="006304D1" w:rsidP="006304D1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Колективізація 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 це примусова система заходів, яка спрямована на перетворення одноосібних селянських господарств у великі колективні й радянські господарства (колгоспи і радгоспи).</w:t>
      </w:r>
    </w:p>
    <w:p w:rsidR="006304D1" w:rsidRDefault="006304D1" w:rsidP="006304D1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Розкуркулення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 Форма боротьби з заможним селянством .</w:t>
      </w:r>
    </w:p>
    <w:p w:rsidR="006304D1" w:rsidRDefault="006304D1" w:rsidP="006304D1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НКВС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 Народний комісаріат внутрішніх справ</w:t>
      </w:r>
    </w:p>
    <w:p w:rsidR="006304D1" w:rsidRDefault="006304D1" w:rsidP="006304D1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Меморіал -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об'єкт або архітектурна, скульптурна споруда, архітектурно-ландшафтний ансамбль в пам'ять про щось або когось</w:t>
      </w:r>
    </w:p>
    <w:p w:rsidR="006304D1" w:rsidRDefault="006304D1" w:rsidP="006304D1">
      <w:p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Доберіть синонім до слова:</w:t>
      </w:r>
    </w:p>
    <w:p w:rsidR="006304D1" w:rsidRDefault="006304D1" w:rsidP="006304D1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Правиця (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права рука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</w:p>
    <w:p w:rsidR="006304D1" w:rsidRDefault="006304D1" w:rsidP="006304D1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Убієнний (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вбитий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</w:p>
    <w:p w:rsidR="006304D1" w:rsidRDefault="006304D1" w:rsidP="006304D1">
      <w:pPr>
        <w:pStyle w:val="a3"/>
        <w:ind w:left="92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Складання плану</w:t>
      </w:r>
    </w:p>
    <w:p w:rsidR="006304D1" w:rsidRDefault="006304D1" w:rsidP="006304D1">
      <w:pPr>
        <w:spacing w:after="120"/>
        <w:ind w:firstLine="567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План (орієнтовний)</w:t>
      </w:r>
    </w:p>
    <w:p w:rsidR="006304D1" w:rsidRDefault="006304D1" w:rsidP="006304D1">
      <w:pPr>
        <w:spacing w:after="120"/>
        <w:ind w:left="1134" w:hanging="567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1.Опис пам’ятника: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  <w:t>а. сквер у центрі міста, де розташований пам’ятник;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  <w:t>б. вигляд Ангела;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  <w:t>в. хто є творцем пам’ятки.</w:t>
      </w:r>
    </w:p>
    <w:p w:rsidR="006304D1" w:rsidRDefault="006304D1" w:rsidP="006304D1">
      <w:pPr>
        <w:spacing w:after="120"/>
        <w:ind w:firstLine="567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2.  Спомин про страшну історію</w:t>
      </w:r>
    </w:p>
    <w:p w:rsidR="006304D1" w:rsidRDefault="006304D1" w:rsidP="006304D1">
      <w:pPr>
        <w:spacing w:after="120"/>
        <w:ind w:left="1134" w:hanging="567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3.  Історія відкриття монумента: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  <w:t>а. будівництво універмагу;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  <w:t>б. гранітна плита;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  <w:t>в. відкриття Меморіалу.</w:t>
      </w:r>
    </w:p>
    <w:p w:rsidR="006304D1" w:rsidRDefault="006304D1" w:rsidP="006304D1">
      <w:pPr>
        <w:spacing w:after="120"/>
        <w:ind w:firstLine="567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4. Нагородження Богдана Мазура</w:t>
      </w:r>
    </w:p>
    <w:p w:rsidR="006304D1" w:rsidRDefault="006304D1" w:rsidP="006304D1">
      <w:pPr>
        <w:spacing w:after="120"/>
        <w:ind w:firstLine="567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5. Сьогодення біля Ангела.</w:t>
      </w:r>
    </w:p>
    <w:p w:rsidR="006304D1" w:rsidRDefault="006304D1" w:rsidP="006304D1">
      <w:pPr>
        <w:pStyle w:val="a3"/>
        <w:spacing w:after="0" w:line="36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Самоперевірка за пам'яткою «Як писати переказ»</w:t>
      </w:r>
    </w:p>
    <w:p w:rsidR="006304D1" w:rsidRDefault="006304D1" w:rsidP="006304D1">
      <w:pPr>
        <w:pStyle w:val="a3"/>
        <w:spacing w:after="0"/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Прочитавши написане, подумайте:</w:t>
      </w:r>
    </w:p>
    <w:p w:rsidR="006304D1" w:rsidRDefault="006304D1" w:rsidP="006304D1">
      <w:pPr>
        <w:pStyle w:val="a3"/>
        <w:spacing w:after="0"/>
        <w:ind w:left="567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а) чи розкрито тему;</w:t>
      </w:r>
    </w:p>
    <w:p w:rsidR="006304D1" w:rsidRDefault="006304D1" w:rsidP="006304D1">
      <w:pPr>
        <w:pStyle w:val="a3"/>
        <w:spacing w:after="0"/>
        <w:ind w:left="567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б) чи передано основну думку;</w:t>
      </w:r>
    </w:p>
    <w:p w:rsidR="006304D1" w:rsidRDefault="006304D1" w:rsidP="006304D1">
      <w:pPr>
        <w:pStyle w:val="a3"/>
        <w:spacing w:after="0"/>
        <w:ind w:left="567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в) чи є початок, основна частина і кінець, чи пов’язані  </w:t>
      </w:r>
    </w:p>
    <w:p w:rsidR="006304D1" w:rsidRDefault="006304D1" w:rsidP="006304D1">
      <w:pPr>
        <w:pStyle w:val="a3"/>
        <w:spacing w:after="0"/>
        <w:ind w:left="567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вони між собою змістом;</w:t>
      </w:r>
    </w:p>
    <w:p w:rsidR="006304D1" w:rsidRDefault="006304D1" w:rsidP="006304D1">
      <w:pPr>
        <w:pStyle w:val="a3"/>
        <w:spacing w:after="0"/>
        <w:ind w:left="567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г) чи збережено послідовність подій;</w:t>
      </w:r>
    </w:p>
    <w:p w:rsidR="006304D1" w:rsidRDefault="006304D1" w:rsidP="006304D1">
      <w:pPr>
        <w:pStyle w:val="a3"/>
        <w:spacing w:after="0"/>
        <w:ind w:left="567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чи правильно поділено текст на абзаци (дивись план). </w:t>
      </w:r>
    </w:p>
    <w:p w:rsidR="006304D1" w:rsidRDefault="006304D1" w:rsidP="006304D1">
      <w:pPr>
        <w:pStyle w:val="a3"/>
        <w:spacing w:after="0"/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Написане читайте вдруге дуже правильно, підкреслюючи олівцем </w:t>
      </w:r>
    </w:p>
    <w:p w:rsidR="006304D1" w:rsidRDefault="006304D1" w:rsidP="006304D1">
      <w:pPr>
        <w:pStyle w:val="a3"/>
        <w:spacing w:after="0"/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мовленнєві, орфографічні та синтаксичні помилки.</w:t>
      </w:r>
    </w:p>
    <w:p w:rsidR="006304D1" w:rsidRDefault="006304D1" w:rsidP="006304D1">
      <w:pPr>
        <w:pStyle w:val="a3"/>
        <w:spacing w:after="0"/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Щодо помилок проконсультуйтеся з учителем або перевірте за </w:t>
      </w:r>
    </w:p>
    <w:p w:rsidR="006304D1" w:rsidRDefault="006304D1" w:rsidP="006304D1">
      <w:pPr>
        <w:pStyle w:val="a3"/>
        <w:spacing w:after="0"/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словником, а потім виправляйте.</w:t>
      </w:r>
    </w:p>
    <w:p w:rsidR="006304D1" w:rsidRDefault="006304D1" w:rsidP="006304D1">
      <w:pPr>
        <w:pStyle w:val="a3"/>
        <w:spacing w:after="0"/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4.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Ще раз перечитайте  уже виправлене. Зверніть увагу на  </w:t>
      </w:r>
    </w:p>
    <w:p w:rsidR="006304D1" w:rsidRDefault="006304D1" w:rsidP="006304D1">
      <w:pPr>
        <w:pStyle w:val="a3"/>
        <w:spacing w:after="0"/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милозвучність мовлення.</w:t>
      </w:r>
    </w:p>
    <w:p w:rsidR="006304D1" w:rsidRDefault="006304D1" w:rsidP="006304D1">
      <w:pPr>
        <w:pStyle w:val="a3"/>
        <w:spacing w:after="0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5.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Перепишіть з чернетки начисто. Дотримуйтеся правил правопису.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6304D1" w:rsidRDefault="006304D1" w:rsidP="006304D1">
      <w:pPr>
        <w:suppressAutoHyphens/>
        <w:spacing w:after="0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ar-S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>Домашнє завдання</w:t>
      </w:r>
    </w:p>
    <w:p w:rsidR="006304D1" w:rsidRDefault="006304D1" w:rsidP="006304D1">
      <w:pPr>
        <w:pStyle w:val="a3"/>
        <w:spacing w:after="0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Написати  переказ  у  зошит та надіслати вчителю. </w:t>
      </w:r>
    </w:p>
    <w:p w:rsidR="00301C9F" w:rsidRDefault="00301C9F"/>
    <w:sectPr w:rsidR="00301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73BBA"/>
    <w:multiLevelType w:val="hybridMultilevel"/>
    <w:tmpl w:val="357E7B26"/>
    <w:lvl w:ilvl="0" w:tplc="754E8E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4322B4"/>
    <w:multiLevelType w:val="hybridMultilevel"/>
    <w:tmpl w:val="A78C51E0"/>
    <w:lvl w:ilvl="0" w:tplc="419A124E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6304D1"/>
    <w:rsid w:val="00301C9F"/>
    <w:rsid w:val="00630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4D1"/>
    <w:pPr>
      <w:ind w:left="720"/>
      <w:contextualSpacing/>
    </w:pPr>
    <w:rPr>
      <w:rFonts w:eastAsiaTheme="minorHAnsi"/>
      <w:lang w:val="uk-UA" w:eastAsia="en-US"/>
    </w:rPr>
  </w:style>
  <w:style w:type="character" w:styleId="a4">
    <w:name w:val="Emphasis"/>
    <w:basedOn w:val="a0"/>
    <w:uiPriority w:val="20"/>
    <w:qFormat/>
    <w:rsid w:val="006304D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1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1061</Words>
  <Characters>6053</Characters>
  <Application>Microsoft Office Word</Application>
  <DocSecurity>0</DocSecurity>
  <Lines>50</Lines>
  <Paragraphs>14</Paragraphs>
  <ScaleCrop>false</ScaleCrop>
  <Company/>
  <LinksUpToDate>false</LinksUpToDate>
  <CharactersWithSpaces>7100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2023-10-31T09:57:00Z</dcterms:created>
  <dcterms:modified xsi:type="dcterms:W3CDTF">2023-10-31T09:57:00Z</dcterms:modified>
</cp:coreProperties>
</file>