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49" w:rsidRDefault="002C1549" w:rsidP="002C1549">
      <w:pPr>
        <w:spacing w:after="0" w:line="240" w:lineRule="auto"/>
        <w:ind w:firstLine="567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20.03.2024</w:t>
      </w:r>
    </w:p>
    <w:p w:rsidR="002C1549" w:rsidRDefault="002C1549" w:rsidP="002C1549">
      <w:pPr>
        <w:spacing w:after="0" w:line="240" w:lineRule="auto"/>
        <w:ind w:firstLine="567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8 клас</w:t>
      </w:r>
    </w:p>
    <w:p w:rsidR="002C1549" w:rsidRDefault="002C1549" w:rsidP="002C1549">
      <w:pPr>
        <w:spacing w:after="0" w:line="240" w:lineRule="auto"/>
        <w:ind w:firstLine="567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Українська  Мова</w:t>
      </w:r>
    </w:p>
    <w:p w:rsidR="002C1549" w:rsidRDefault="002C1549" w:rsidP="002C1549">
      <w:pPr>
        <w:spacing w:after="0" w:line="240" w:lineRule="auto"/>
        <w:ind w:firstLine="567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Стрембицька Л.А.</w:t>
      </w:r>
    </w:p>
    <w:p w:rsidR="002C1549" w:rsidRPr="00372B3B" w:rsidRDefault="002C1549" w:rsidP="002C1549">
      <w:pPr>
        <w:spacing w:after="0" w:line="240" w:lineRule="auto"/>
        <w:ind w:firstLine="567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372B3B">
        <w:rPr>
          <w:rFonts w:ascii="Times New Roman" w:hAnsi="Times New Roman" w:cs="Times New Roman"/>
          <w:b/>
          <w:caps/>
          <w:sz w:val="28"/>
          <w:szCs w:val="28"/>
          <w:lang w:val="uk-UA"/>
        </w:rPr>
        <w:t>Тема. Інтерв’ю в публіцистичному стилі</w:t>
      </w:r>
    </w:p>
    <w:p w:rsidR="002C1549" w:rsidRPr="00372B3B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72B3B">
        <w:rPr>
          <w:rFonts w:ascii="Times New Roman" w:hAnsi="Times New Roman" w:cs="Times New Roman"/>
          <w:b/>
          <w:caps/>
          <w:sz w:val="28"/>
          <w:szCs w:val="28"/>
          <w:lang w:val="uk-UA"/>
        </w:rPr>
        <w:t>Мета:</w:t>
      </w:r>
      <w:r w:rsidRPr="00372B3B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ознайомити учнів з жанром інтерв’ю, особливостями інтерв’ювання; навчити конструювати та інтонувати правильно питальні речення;  формувати вміння брати інтерв’ю; розвивати комунікативно-мовленнєві вміння, мислення; виховувати загальнолюдські цінності, потребу вчитися протягом життя.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  <w:color w:val="000000"/>
        </w:rPr>
      </w:pPr>
      <w:r w:rsidRPr="008F5B02">
        <w:rPr>
          <w:i/>
          <w:caps w:val="0"/>
          <w:color w:val="000000"/>
        </w:rPr>
        <w:t>-</w:t>
      </w:r>
      <w:r w:rsidRPr="008F5B02">
        <w:rPr>
          <w:caps w:val="0"/>
          <w:color w:val="000000"/>
        </w:rPr>
        <w:t xml:space="preserve"> Будь-який твір публіцистичного стилю повинен відповідати принципу СТОКАЦ: </w:t>
      </w:r>
      <w:r w:rsidRPr="008F5B02">
        <w:rPr>
          <w:b/>
          <w:caps w:val="0"/>
          <w:color w:val="000000"/>
        </w:rPr>
        <w:t>С</w:t>
      </w:r>
      <w:r w:rsidRPr="008F5B02">
        <w:rPr>
          <w:caps w:val="0"/>
          <w:color w:val="000000"/>
        </w:rPr>
        <w:t>воєчасність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  <w:color w:val="000000"/>
        </w:rPr>
      </w:pPr>
      <w:r w:rsidRPr="008F5B02">
        <w:rPr>
          <w:caps w:val="0"/>
          <w:color w:val="000000"/>
        </w:rPr>
        <w:t xml:space="preserve">          </w:t>
      </w:r>
      <w:r w:rsidRPr="008F5B02">
        <w:rPr>
          <w:b/>
          <w:caps w:val="0"/>
          <w:color w:val="000000"/>
        </w:rPr>
        <w:t>Т</w:t>
      </w:r>
      <w:r w:rsidRPr="008F5B02">
        <w:rPr>
          <w:caps w:val="0"/>
          <w:color w:val="000000"/>
        </w:rPr>
        <w:t>очність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  <w:color w:val="000000"/>
        </w:rPr>
      </w:pPr>
      <w:r w:rsidRPr="008F5B02">
        <w:rPr>
          <w:caps w:val="0"/>
          <w:color w:val="000000"/>
        </w:rPr>
        <w:t xml:space="preserve">          </w:t>
      </w:r>
      <w:r w:rsidRPr="008F5B02">
        <w:rPr>
          <w:b/>
          <w:caps w:val="0"/>
          <w:color w:val="000000"/>
        </w:rPr>
        <w:t>О</w:t>
      </w:r>
      <w:r w:rsidRPr="008F5B02">
        <w:rPr>
          <w:caps w:val="0"/>
          <w:color w:val="000000"/>
        </w:rPr>
        <w:t>б’єктивність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  <w:color w:val="000000"/>
        </w:rPr>
      </w:pPr>
      <w:r w:rsidRPr="008F5B02">
        <w:rPr>
          <w:caps w:val="0"/>
          <w:color w:val="000000"/>
        </w:rPr>
        <w:t xml:space="preserve">          </w:t>
      </w:r>
      <w:r w:rsidRPr="008F5B02">
        <w:rPr>
          <w:b/>
          <w:caps w:val="0"/>
          <w:color w:val="000000"/>
        </w:rPr>
        <w:t>К</w:t>
      </w:r>
      <w:r w:rsidRPr="008F5B02">
        <w:rPr>
          <w:caps w:val="0"/>
          <w:color w:val="000000"/>
        </w:rPr>
        <w:t>оректність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  <w:color w:val="000000"/>
        </w:rPr>
      </w:pPr>
      <w:r w:rsidRPr="008F5B02">
        <w:rPr>
          <w:caps w:val="0"/>
          <w:color w:val="000000"/>
        </w:rPr>
        <w:t xml:space="preserve">          </w:t>
      </w:r>
      <w:r w:rsidRPr="008F5B02">
        <w:rPr>
          <w:b/>
          <w:caps w:val="0"/>
          <w:color w:val="000000"/>
        </w:rPr>
        <w:t>А</w:t>
      </w:r>
      <w:r w:rsidRPr="008F5B02">
        <w:rPr>
          <w:caps w:val="0"/>
          <w:color w:val="000000"/>
        </w:rPr>
        <w:t>ргументованість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olor w:val="000000"/>
        </w:rPr>
      </w:pPr>
      <w:r w:rsidRPr="008F5B02">
        <w:rPr>
          <w:caps w:val="0"/>
          <w:color w:val="000000"/>
        </w:rPr>
        <w:t xml:space="preserve">          </w:t>
      </w:r>
      <w:r w:rsidRPr="008F5B02">
        <w:rPr>
          <w:b/>
          <w:caps w:val="0"/>
          <w:color w:val="000000"/>
        </w:rPr>
        <w:t>Ц</w:t>
      </w:r>
      <w:r w:rsidRPr="008F5B02">
        <w:rPr>
          <w:caps w:val="0"/>
          <w:color w:val="000000"/>
        </w:rPr>
        <w:t>ілісність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</w:rPr>
      </w:pPr>
      <w:r w:rsidRPr="008F5B02">
        <w:rPr>
          <w:caps w:val="0"/>
        </w:rPr>
        <w:t>Про це слід пам’ятати і під час створення інтерв’ю</w:t>
      </w:r>
    </w:p>
    <w:p w:rsidR="002C1549" w:rsidRPr="00FF1C3B" w:rsidRDefault="002C1549" w:rsidP="002C1549">
      <w:pPr>
        <w:pStyle w:val="a4"/>
        <w:spacing w:line="240" w:lineRule="auto"/>
        <w:ind w:left="0"/>
        <w:jc w:val="both"/>
        <w:rPr>
          <w:i/>
          <w:caps w:val="0"/>
        </w:rPr>
      </w:pPr>
      <w:r w:rsidRPr="008F5B02">
        <w:rPr>
          <w:b/>
          <w:bCs/>
          <w:i/>
          <w:caps w:val="0"/>
        </w:rPr>
        <w:t>Інтерв’ю</w:t>
      </w:r>
      <w:r w:rsidRPr="008F5B02">
        <w:rPr>
          <w:i/>
          <w:caps w:val="0"/>
        </w:rPr>
        <w:t xml:space="preserve"> – це жанр публіцистики, бесіда журналіста з однією або кількома особами, що проводиться у вільній манері для з’ясування нових відомостей, встановлення подробиць, визначення чиїхось позицій, поглядів на певні події.</w:t>
      </w:r>
      <w:r w:rsidRPr="00FF1C3B">
        <w:rPr>
          <w:i/>
          <w:caps w:val="0"/>
        </w:rPr>
        <w:t xml:space="preserve"> </w:t>
      </w:r>
    </w:p>
    <w:p w:rsidR="002C1549" w:rsidRPr="008F5B02" w:rsidRDefault="002C1549" w:rsidP="002C1549">
      <w:pPr>
        <w:pStyle w:val="a4"/>
        <w:numPr>
          <w:ilvl w:val="0"/>
          <w:numId w:val="2"/>
        </w:numPr>
        <w:spacing w:line="240" w:lineRule="auto"/>
        <w:jc w:val="both"/>
        <w:rPr>
          <w:i/>
          <w:caps w:val="0"/>
          <w:lang w:val="ru-RU"/>
        </w:rPr>
      </w:pPr>
      <w:r w:rsidRPr="008F5B02">
        <w:rPr>
          <w:b/>
          <w:bCs/>
          <w:i/>
          <w:caps w:val="0"/>
        </w:rPr>
        <w:t>Інтерв’юер</w:t>
      </w:r>
      <w:r w:rsidRPr="008F5B02">
        <w:rPr>
          <w:i/>
          <w:caps w:val="0"/>
        </w:rPr>
        <w:t xml:space="preserve"> – той, хто проводить інтерв’ю; людина, яка перебуває у безпосередній взаємодії</w:t>
      </w:r>
      <w:r w:rsidRPr="008F5B02">
        <w:rPr>
          <w:i/>
          <w:caps w:val="0"/>
          <w:lang w:val="ru-RU"/>
        </w:rPr>
        <w:t xml:space="preserve"> </w:t>
      </w:r>
      <w:proofErr w:type="spellStart"/>
      <w:r w:rsidRPr="008F5B02">
        <w:rPr>
          <w:i/>
          <w:caps w:val="0"/>
          <w:lang w:val="ru-RU"/>
        </w:rPr>
        <w:t>з</w:t>
      </w:r>
      <w:proofErr w:type="spellEnd"/>
      <w:r w:rsidRPr="008F5B02">
        <w:rPr>
          <w:i/>
          <w:caps w:val="0"/>
          <w:lang w:val="ru-RU"/>
        </w:rPr>
        <w:t xml:space="preserve"> респондентом </w:t>
      </w:r>
      <w:proofErr w:type="spellStart"/>
      <w:r w:rsidRPr="008F5B02">
        <w:rPr>
          <w:i/>
          <w:caps w:val="0"/>
          <w:lang w:val="ru-RU"/>
        </w:rPr>
        <w:t>з</w:t>
      </w:r>
      <w:proofErr w:type="spellEnd"/>
      <w:r w:rsidRPr="008F5B02">
        <w:rPr>
          <w:i/>
          <w:caps w:val="0"/>
          <w:lang w:val="ru-RU"/>
        </w:rPr>
        <w:t xml:space="preserve"> метою </w:t>
      </w:r>
      <w:r w:rsidRPr="008F5B02">
        <w:rPr>
          <w:i/>
          <w:caps w:val="0"/>
        </w:rPr>
        <w:t>одержання</w:t>
      </w:r>
      <w:r w:rsidRPr="008F5B02">
        <w:rPr>
          <w:i/>
          <w:caps w:val="0"/>
          <w:lang w:val="ru-RU"/>
        </w:rPr>
        <w:t xml:space="preserve"> </w:t>
      </w:r>
      <w:r w:rsidRPr="008F5B02">
        <w:rPr>
          <w:i/>
          <w:caps w:val="0"/>
        </w:rPr>
        <w:t>від</w:t>
      </w:r>
      <w:r w:rsidRPr="008F5B02">
        <w:rPr>
          <w:i/>
          <w:caps w:val="0"/>
          <w:lang w:val="ru-RU"/>
        </w:rPr>
        <w:t xml:space="preserve"> </w:t>
      </w:r>
      <w:r w:rsidRPr="008F5B02">
        <w:rPr>
          <w:i/>
          <w:caps w:val="0"/>
        </w:rPr>
        <w:t>нього</w:t>
      </w:r>
      <w:r w:rsidRPr="008F5B02">
        <w:rPr>
          <w:i/>
          <w:caps w:val="0"/>
          <w:lang w:val="ru-RU"/>
        </w:rPr>
        <w:t xml:space="preserve"> </w:t>
      </w:r>
      <w:r w:rsidRPr="008F5B02">
        <w:rPr>
          <w:i/>
          <w:caps w:val="0"/>
        </w:rPr>
        <w:t>інформації.</w:t>
      </w:r>
    </w:p>
    <w:p w:rsidR="002C1549" w:rsidRPr="008F5B02" w:rsidRDefault="002C1549" w:rsidP="002C1549">
      <w:pPr>
        <w:pStyle w:val="a4"/>
        <w:numPr>
          <w:ilvl w:val="0"/>
          <w:numId w:val="2"/>
        </w:numPr>
        <w:spacing w:line="240" w:lineRule="auto"/>
        <w:jc w:val="both"/>
        <w:rPr>
          <w:i/>
          <w:caps w:val="0"/>
        </w:rPr>
      </w:pPr>
      <w:r w:rsidRPr="008F5B02">
        <w:rPr>
          <w:b/>
          <w:bCs/>
          <w:i/>
          <w:caps w:val="0"/>
        </w:rPr>
        <w:t xml:space="preserve">Респондент (англ. </w:t>
      </w:r>
      <w:r w:rsidRPr="008F5B02">
        <w:rPr>
          <w:b/>
          <w:bCs/>
          <w:i/>
          <w:caps w:val="0"/>
          <w:lang w:val="en-US"/>
        </w:rPr>
        <w:t>Respond</w:t>
      </w:r>
      <w:r w:rsidRPr="008F5B02">
        <w:rPr>
          <w:b/>
          <w:bCs/>
          <w:i/>
          <w:caps w:val="0"/>
        </w:rPr>
        <w:t xml:space="preserve"> – відповідати) </w:t>
      </w:r>
      <w:r w:rsidRPr="008F5B02">
        <w:rPr>
          <w:i/>
          <w:caps w:val="0"/>
        </w:rPr>
        <w:t xml:space="preserve">– особа, яка є джерелом, </w:t>
      </w:r>
      <w:proofErr w:type="spellStart"/>
      <w:r w:rsidRPr="008F5B02">
        <w:rPr>
          <w:i/>
          <w:caps w:val="0"/>
        </w:rPr>
        <w:t>комунікатором</w:t>
      </w:r>
      <w:proofErr w:type="spellEnd"/>
      <w:r w:rsidRPr="008F5B02">
        <w:rPr>
          <w:i/>
          <w:caps w:val="0"/>
        </w:rPr>
        <w:t xml:space="preserve"> спеціальної інформації під час опитування. </w:t>
      </w:r>
    </w:p>
    <w:p w:rsidR="002C1549" w:rsidRPr="008F5B02" w:rsidRDefault="002C1549" w:rsidP="002C1549">
      <w:pPr>
        <w:pStyle w:val="a4"/>
        <w:spacing w:line="240" w:lineRule="auto"/>
        <w:ind w:left="0"/>
        <w:jc w:val="both"/>
        <w:rPr>
          <w:i/>
          <w:caps w:val="0"/>
        </w:rPr>
      </w:pPr>
      <w:r w:rsidRPr="008F5B02">
        <w:rPr>
          <w:b/>
          <w:bCs/>
          <w:i/>
          <w:caps w:val="0"/>
          <w:lang w:val="ru-RU"/>
        </w:rPr>
        <w:t xml:space="preserve">Процедура </w:t>
      </w:r>
      <w:proofErr w:type="spellStart"/>
      <w:r w:rsidRPr="008F5B02">
        <w:rPr>
          <w:b/>
          <w:bCs/>
          <w:i/>
          <w:caps w:val="0"/>
          <w:lang w:val="ru-RU"/>
        </w:rPr>
        <w:t>інтерв</w:t>
      </w:r>
      <w:proofErr w:type="spellEnd"/>
      <w:r w:rsidRPr="008F5B02">
        <w:rPr>
          <w:b/>
          <w:bCs/>
          <w:i/>
          <w:caps w:val="0"/>
          <w:lang w:val="en-US"/>
        </w:rPr>
        <w:t>’</w:t>
      </w:r>
      <w:proofErr w:type="spellStart"/>
      <w:r w:rsidRPr="008F5B02">
        <w:rPr>
          <w:b/>
          <w:bCs/>
          <w:i/>
          <w:caps w:val="0"/>
          <w:lang w:val="ru-RU"/>
        </w:rPr>
        <w:t>ю</w:t>
      </w:r>
      <w:proofErr w:type="spellEnd"/>
      <w:r w:rsidRPr="008F5B02">
        <w:rPr>
          <w:b/>
          <w:bCs/>
          <w:i/>
          <w:caps w:val="0"/>
          <w:lang w:val="ru-RU"/>
        </w:rPr>
        <w:t xml:space="preserve"> </w:t>
      </w:r>
      <w:proofErr w:type="spellStart"/>
      <w:r w:rsidRPr="008F5B02">
        <w:rPr>
          <w:b/>
          <w:bCs/>
          <w:i/>
          <w:caps w:val="0"/>
          <w:lang w:val="ru-RU"/>
        </w:rPr>
        <w:t>передбача</w:t>
      </w:r>
      <w:proofErr w:type="gramStart"/>
      <w:r w:rsidRPr="008F5B02">
        <w:rPr>
          <w:b/>
          <w:bCs/>
          <w:i/>
          <w:caps w:val="0"/>
          <w:lang w:val="ru-RU"/>
        </w:rPr>
        <w:t>є</w:t>
      </w:r>
      <w:proofErr w:type="spellEnd"/>
      <w:r w:rsidRPr="008F5B02">
        <w:rPr>
          <w:i/>
          <w:caps w:val="0"/>
        </w:rPr>
        <w:t>:</w:t>
      </w:r>
      <w:proofErr w:type="gramEnd"/>
    </w:p>
    <w:p w:rsidR="002C1549" w:rsidRPr="008F5B02" w:rsidRDefault="002C1549" w:rsidP="002C1549">
      <w:pPr>
        <w:pStyle w:val="a4"/>
        <w:numPr>
          <w:ilvl w:val="0"/>
          <w:numId w:val="2"/>
        </w:numPr>
        <w:spacing w:line="240" w:lineRule="auto"/>
        <w:jc w:val="both"/>
        <w:rPr>
          <w:i/>
          <w:caps w:val="0"/>
          <w:lang w:val="ru-RU"/>
        </w:rPr>
      </w:pPr>
      <w:r w:rsidRPr="008F5B02">
        <w:rPr>
          <w:i/>
          <w:caps w:val="0"/>
        </w:rPr>
        <w:t>Вибір об’єкта (тобто особи з якою слід проводити інтерв’ю)</w:t>
      </w:r>
    </w:p>
    <w:p w:rsidR="002C1549" w:rsidRPr="008F5B02" w:rsidRDefault="002C1549" w:rsidP="002C1549">
      <w:pPr>
        <w:pStyle w:val="a4"/>
        <w:numPr>
          <w:ilvl w:val="0"/>
          <w:numId w:val="2"/>
        </w:numPr>
        <w:spacing w:line="240" w:lineRule="auto"/>
        <w:jc w:val="both"/>
        <w:rPr>
          <w:i/>
          <w:caps w:val="0"/>
          <w:lang w:val="ru-RU"/>
        </w:rPr>
      </w:pPr>
      <w:r w:rsidRPr="008F5B02">
        <w:rPr>
          <w:i/>
          <w:caps w:val="0"/>
        </w:rPr>
        <w:t>Визначення місця і часу проведення інтерв’ю</w:t>
      </w:r>
    </w:p>
    <w:p w:rsidR="002C1549" w:rsidRPr="008F5B02" w:rsidRDefault="002C1549" w:rsidP="002C1549">
      <w:pPr>
        <w:pStyle w:val="a4"/>
        <w:numPr>
          <w:ilvl w:val="0"/>
          <w:numId w:val="2"/>
        </w:numPr>
        <w:spacing w:line="240" w:lineRule="auto"/>
        <w:jc w:val="both"/>
        <w:rPr>
          <w:i/>
          <w:caps w:val="0"/>
          <w:lang w:val="ru-RU"/>
        </w:rPr>
      </w:pPr>
      <w:r w:rsidRPr="008F5B02">
        <w:rPr>
          <w:i/>
          <w:caps w:val="0"/>
        </w:rPr>
        <w:t xml:space="preserve"> Залежить від цілей і направленості інтерв’ю</w:t>
      </w:r>
    </w:p>
    <w:p w:rsidR="002C1549" w:rsidRPr="008F5B02" w:rsidRDefault="002C1549" w:rsidP="002C1549">
      <w:pPr>
        <w:pStyle w:val="a4"/>
        <w:spacing w:line="240" w:lineRule="auto"/>
        <w:ind w:left="0"/>
        <w:jc w:val="both"/>
        <w:rPr>
          <w:i/>
          <w:caps w:val="0"/>
          <w:lang w:val="ru-RU"/>
        </w:rPr>
      </w:pPr>
      <w:r w:rsidRPr="008F5B02">
        <w:rPr>
          <w:b/>
          <w:i/>
          <w:caps w:val="0"/>
        </w:rPr>
        <w:t>Види</w:t>
      </w:r>
      <w:r w:rsidRPr="008F5B02">
        <w:rPr>
          <w:i/>
          <w:caps w:val="0"/>
        </w:rPr>
        <w:t xml:space="preserve"> </w:t>
      </w:r>
      <w:proofErr w:type="spellStart"/>
      <w:r w:rsidRPr="008F5B02">
        <w:rPr>
          <w:b/>
          <w:bCs/>
          <w:i/>
          <w:caps w:val="0"/>
          <w:lang w:val="ru-RU"/>
        </w:rPr>
        <w:t>інтерв</w:t>
      </w:r>
      <w:proofErr w:type="spellEnd"/>
      <w:r w:rsidRPr="008F5B02">
        <w:rPr>
          <w:b/>
          <w:bCs/>
          <w:i/>
          <w:caps w:val="0"/>
          <w:lang w:val="en-US"/>
        </w:rPr>
        <w:t>’</w:t>
      </w:r>
      <w:r w:rsidRPr="008F5B02">
        <w:rPr>
          <w:b/>
          <w:bCs/>
          <w:i/>
          <w:caps w:val="0"/>
          <w:lang w:val="ru-RU"/>
        </w:rPr>
        <w:t>ю:</w:t>
      </w:r>
    </w:p>
    <w:p w:rsidR="002C1549" w:rsidRPr="008F5B02" w:rsidRDefault="002C1549" w:rsidP="002C1549">
      <w:pPr>
        <w:pStyle w:val="a4"/>
        <w:numPr>
          <w:ilvl w:val="0"/>
          <w:numId w:val="2"/>
        </w:numPr>
        <w:spacing w:line="240" w:lineRule="auto"/>
        <w:jc w:val="both"/>
        <w:rPr>
          <w:i/>
          <w:caps w:val="0"/>
          <w:lang w:val="ru-RU"/>
        </w:rPr>
      </w:pPr>
      <w:r w:rsidRPr="008F5B02">
        <w:rPr>
          <w:b/>
          <w:bCs/>
          <w:i/>
          <w:caps w:val="0"/>
        </w:rPr>
        <w:t>Інформаційне</w:t>
      </w:r>
      <w:r w:rsidRPr="008F5B02">
        <w:rPr>
          <w:i/>
          <w:caps w:val="0"/>
        </w:rPr>
        <w:t xml:space="preserve"> – ознайомлює аудиторію з відомостями про особу, її діяльність, погляди.</w:t>
      </w:r>
    </w:p>
    <w:p w:rsidR="002C1549" w:rsidRPr="008F5B02" w:rsidRDefault="002C1549" w:rsidP="002C1549">
      <w:pPr>
        <w:pStyle w:val="a4"/>
        <w:numPr>
          <w:ilvl w:val="0"/>
          <w:numId w:val="2"/>
        </w:numPr>
        <w:spacing w:line="240" w:lineRule="auto"/>
        <w:jc w:val="both"/>
        <w:rPr>
          <w:i/>
          <w:caps w:val="0"/>
          <w:lang w:val="ru-RU"/>
        </w:rPr>
      </w:pPr>
      <w:r w:rsidRPr="008F5B02">
        <w:rPr>
          <w:b/>
          <w:bCs/>
          <w:i/>
          <w:caps w:val="0"/>
        </w:rPr>
        <w:t>Аналітичне</w:t>
      </w:r>
      <w:r w:rsidRPr="008F5B02">
        <w:rPr>
          <w:i/>
          <w:caps w:val="0"/>
        </w:rPr>
        <w:t xml:space="preserve"> – містить аналіз фактів, поглядів, учинків, відповідаючи при цьому на запитання: чому? яким чином? що це означає?</w:t>
      </w:r>
    </w:p>
    <w:p w:rsidR="002C1549" w:rsidRPr="008F5B02" w:rsidRDefault="002C1549" w:rsidP="002C1549">
      <w:pPr>
        <w:pStyle w:val="a4"/>
        <w:numPr>
          <w:ilvl w:val="0"/>
          <w:numId w:val="2"/>
        </w:numPr>
        <w:spacing w:line="240" w:lineRule="auto"/>
        <w:jc w:val="both"/>
        <w:rPr>
          <w:i/>
          <w:caps w:val="0"/>
          <w:lang w:val="ru-RU"/>
        </w:rPr>
      </w:pPr>
      <w:r w:rsidRPr="008F5B02">
        <w:rPr>
          <w:b/>
          <w:bCs/>
          <w:i/>
          <w:caps w:val="0"/>
        </w:rPr>
        <w:t>Інтерв’ю-портрет</w:t>
      </w:r>
      <w:r w:rsidRPr="008F5B02">
        <w:rPr>
          <w:i/>
          <w:caps w:val="0"/>
        </w:rPr>
        <w:t xml:space="preserve"> – розкриває особистість співрозмовника, створює його характеристику, висвітлює систему його цінностей.</w:t>
      </w:r>
    </w:p>
    <w:p w:rsidR="002C1549" w:rsidRPr="008F5B02" w:rsidRDefault="002C1549" w:rsidP="002C1549">
      <w:pPr>
        <w:spacing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caps/>
          <w:sz w:val="28"/>
          <w:szCs w:val="28"/>
        </w:rPr>
        <w:t>Інтерв’</w:t>
      </w:r>
      <w:proofErr w:type="gramStart"/>
      <w:r w:rsidRPr="008F5B02">
        <w:rPr>
          <w:rFonts w:ascii="Times New Roman" w:hAnsi="Times New Roman" w:cs="Times New Roman"/>
          <w:b/>
          <w:caps/>
          <w:sz w:val="28"/>
          <w:szCs w:val="28"/>
        </w:rPr>
        <w:t>ю</w:t>
      </w:r>
      <w:proofErr w:type="gramEnd"/>
      <w:r w:rsidRPr="008F5B02">
        <w:rPr>
          <w:rFonts w:ascii="Times New Roman" w:hAnsi="Times New Roman" w:cs="Times New Roman"/>
          <w:b/>
          <w:caps/>
          <w:sz w:val="28"/>
          <w:szCs w:val="28"/>
        </w:rPr>
        <w:t xml:space="preserve"> не слід плутати з бесідою</w:t>
      </w:r>
      <w:r w:rsidRPr="008F5B02">
        <w:rPr>
          <w:rFonts w:ascii="Times New Roman" w:hAnsi="Times New Roman" w:cs="Times New Roman"/>
          <w:caps/>
          <w:sz w:val="28"/>
          <w:szCs w:val="28"/>
        </w:rPr>
        <w:t>.</w:t>
      </w: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 xml:space="preserve"> </w:t>
      </w:r>
    </w:p>
    <w:p w:rsidR="002C1549" w:rsidRPr="008F5B02" w:rsidRDefault="002C1549" w:rsidP="002C1549">
      <w:pPr>
        <w:spacing w:line="240" w:lineRule="auto"/>
        <w:contextualSpacing/>
        <w:rPr>
          <w:rFonts w:ascii="Times New Roman" w:hAnsi="Times New Roman" w:cs="Times New Roman"/>
          <w:b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caps/>
          <w:sz w:val="28"/>
          <w:szCs w:val="28"/>
        </w:rPr>
        <w:t>ПОРІВНЯЙТЕ:</w:t>
      </w:r>
    </w:p>
    <w:p w:rsidR="002C1549" w:rsidRPr="008F5B02" w:rsidRDefault="002C1549" w:rsidP="002C1549">
      <w:pPr>
        <w:spacing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>БЕСІДА</w:t>
      </w:r>
      <w:r w:rsidRPr="008F5B02">
        <w:rPr>
          <w:rFonts w:ascii="Times New Roman" w:hAnsi="Times New Roman" w:cs="Times New Roman"/>
          <w:caps/>
          <w:sz w:val="28"/>
          <w:szCs w:val="28"/>
        </w:rPr>
        <w:tab/>
        <w:t xml:space="preserve">                                    ІНТЕРВ’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Ю</w:t>
      </w:r>
      <w:proofErr w:type="gramEnd"/>
    </w:p>
    <w:p w:rsidR="002C1549" w:rsidRPr="008F5B02" w:rsidRDefault="002C1549" w:rsidP="002C1549">
      <w:pPr>
        <w:spacing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розмовники володіють                 один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з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>і співрозмовників поінформований                інформацією рівною мірою        значно більше за другого з певного питання</w:t>
      </w:r>
    </w:p>
    <w:p w:rsidR="002C1549" w:rsidRPr="008F5B02" w:rsidRDefault="002C1549" w:rsidP="002C1549">
      <w:pPr>
        <w:spacing w:line="240" w:lineRule="auto"/>
        <w:contextualSpacing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8F5B02">
        <w:rPr>
          <w:rFonts w:ascii="Times New Roman" w:hAnsi="Times New Roman" w:cs="Times New Roman"/>
          <w:b/>
          <w:caps/>
          <w:sz w:val="28"/>
          <w:szCs w:val="28"/>
          <w:u w:val="single"/>
        </w:rPr>
        <w:t>А тепер ми можемо обговорити, про що ж повинен подбати юний журналі</w:t>
      </w:r>
      <w:proofErr w:type="gramStart"/>
      <w:r w:rsidRPr="008F5B02">
        <w:rPr>
          <w:rFonts w:ascii="Times New Roman" w:hAnsi="Times New Roman" w:cs="Times New Roman"/>
          <w:b/>
          <w:caps/>
          <w:sz w:val="28"/>
          <w:szCs w:val="28"/>
          <w:u w:val="single"/>
        </w:rPr>
        <w:t>ст</w:t>
      </w:r>
      <w:proofErr w:type="gramEnd"/>
      <w:r w:rsidRPr="008F5B02">
        <w:rPr>
          <w:rFonts w:ascii="Times New Roman" w:hAnsi="Times New Roman" w:cs="Times New Roman"/>
          <w:b/>
          <w:caps/>
          <w:sz w:val="28"/>
          <w:szCs w:val="28"/>
          <w:u w:val="single"/>
        </w:rPr>
        <w:t>, щоб інтерв’ю стало успішним.</w:t>
      </w: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 xml:space="preserve"> </w:t>
      </w:r>
    </w:p>
    <w:p w:rsidR="002C1549" w:rsidRPr="008F5B02" w:rsidRDefault="002C1549" w:rsidP="002C1549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t>вибрати об’єкт і тему розмови;</w:t>
      </w:r>
    </w:p>
    <w:p w:rsidR="002C1549" w:rsidRPr="008F5B02" w:rsidRDefault="002C1549" w:rsidP="002C1549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t>чітко усвідомлювати, що саме хоче дізнатися;</w:t>
      </w:r>
    </w:p>
    <w:p w:rsidR="002C1549" w:rsidRPr="008F5B02" w:rsidRDefault="002C1549" w:rsidP="002C1549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lastRenderedPageBreak/>
        <w:t>налагодити контакт з майбутнім співрозмовником;</w:t>
      </w:r>
    </w:p>
    <w:p w:rsidR="002C1549" w:rsidRPr="008F5B02" w:rsidRDefault="002C1549" w:rsidP="002C1549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t>розробити питання;</w:t>
      </w:r>
    </w:p>
    <w:p w:rsidR="002C1549" w:rsidRPr="008F5B02" w:rsidRDefault="002C1549" w:rsidP="002C1549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t>під час розмови викликати довіру, вміти вчасно зупинитися;</w:t>
      </w:r>
    </w:p>
    <w:p w:rsidR="002C1549" w:rsidRPr="008F5B02" w:rsidRDefault="002C1549" w:rsidP="002C1549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t>запитувати про те, що потрібно для матеріалу;</w:t>
      </w:r>
    </w:p>
    <w:p w:rsidR="002C1549" w:rsidRPr="008F5B02" w:rsidRDefault="002C1549" w:rsidP="002C1549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t>не соромитися незнання чогось;</w:t>
      </w:r>
    </w:p>
    <w:p w:rsidR="002C1549" w:rsidRPr="008F5B02" w:rsidRDefault="002C1549" w:rsidP="002C1549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t>бути тактовним у поведінці;</w:t>
      </w:r>
    </w:p>
    <w:p w:rsidR="002C1549" w:rsidRPr="008F5B02" w:rsidRDefault="002C1549" w:rsidP="002C1549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t>використовувати технічні засоби фіксації інформації.</w:t>
      </w:r>
    </w:p>
    <w:p w:rsidR="002C1549" w:rsidRPr="008F5B02" w:rsidRDefault="002C1549" w:rsidP="002C1549">
      <w:pPr>
        <w:spacing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Майстерність журналіста полягає в тому, щоб «розговорити»  співрозмовника, скерувавши його думки в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ц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>ікавому для аудиторії напрямку.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caps/>
          <w:sz w:val="28"/>
          <w:szCs w:val="28"/>
        </w:rPr>
        <w:t xml:space="preserve">Засвоєння нового </w:t>
      </w:r>
      <w:proofErr w:type="gramStart"/>
      <w:r w:rsidRPr="008F5B02">
        <w:rPr>
          <w:rFonts w:ascii="Times New Roman" w:hAnsi="Times New Roman" w:cs="Times New Roman"/>
          <w:b/>
          <w:caps/>
          <w:sz w:val="28"/>
          <w:szCs w:val="28"/>
        </w:rPr>
        <w:t>матер</w:t>
      </w:r>
      <w:proofErr w:type="gramEnd"/>
      <w:r w:rsidRPr="008F5B02">
        <w:rPr>
          <w:rFonts w:ascii="Times New Roman" w:hAnsi="Times New Roman" w:cs="Times New Roman"/>
          <w:b/>
          <w:caps/>
          <w:sz w:val="28"/>
          <w:szCs w:val="28"/>
        </w:rPr>
        <w:t>іалу.</w:t>
      </w: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 </w:t>
      </w:r>
    </w:p>
    <w:p w:rsidR="002C1549" w:rsidRPr="008F5B02" w:rsidRDefault="002C1549" w:rsidP="002C1549">
      <w:pPr>
        <w:pStyle w:val="a4"/>
        <w:numPr>
          <w:ilvl w:val="0"/>
          <w:numId w:val="1"/>
        </w:numPr>
        <w:spacing w:after="0" w:line="240" w:lineRule="auto"/>
        <w:ind w:left="0" w:firstLine="567"/>
        <w:jc w:val="both"/>
        <w:rPr>
          <w:i/>
          <w:caps w:val="0"/>
        </w:rPr>
      </w:pPr>
      <w:r w:rsidRPr="008F5B02">
        <w:rPr>
          <w:b/>
          <w:i/>
          <w:caps w:val="0"/>
        </w:rPr>
        <w:t>Словниковий диктант</w:t>
      </w:r>
      <w:r w:rsidRPr="008F5B02">
        <w:rPr>
          <w:i/>
          <w:caps w:val="0"/>
        </w:rPr>
        <w:t xml:space="preserve"> із поясненням лексичних значень слів. /з використання тлумачного словника/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b/>
          <w:caps w:val="0"/>
        </w:rPr>
      </w:pPr>
      <w:r w:rsidRPr="008F5B02">
        <w:rPr>
          <w:b/>
          <w:caps w:val="0"/>
        </w:rPr>
        <w:t xml:space="preserve">Патетика, мас-медіа, антураж, реципієнт, бліц-портрет, візаві, експромт, </w:t>
      </w:r>
      <w:proofErr w:type="spellStart"/>
      <w:r w:rsidRPr="008F5B02">
        <w:rPr>
          <w:b/>
          <w:caps w:val="0"/>
        </w:rPr>
        <w:t>стендап</w:t>
      </w:r>
      <w:proofErr w:type="spellEnd"/>
      <w:r w:rsidRPr="008F5B02">
        <w:rPr>
          <w:b/>
          <w:caps w:val="0"/>
        </w:rPr>
        <w:t xml:space="preserve">, модератор, </w:t>
      </w:r>
      <w:proofErr w:type="spellStart"/>
      <w:r w:rsidRPr="008F5B02">
        <w:rPr>
          <w:b/>
          <w:caps w:val="0"/>
        </w:rPr>
        <w:t>меседж</w:t>
      </w:r>
      <w:proofErr w:type="spellEnd"/>
      <w:r w:rsidRPr="008F5B02">
        <w:rPr>
          <w:b/>
          <w:caps w:val="0"/>
        </w:rPr>
        <w:t>,  прес-реліз, шпальта.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i/>
          <w:caps w:val="0"/>
        </w:rPr>
      </w:pPr>
      <w:r w:rsidRPr="008F5B02">
        <w:rPr>
          <w:b/>
          <w:i/>
          <w:caps w:val="0"/>
          <w:u w:val="single"/>
        </w:rPr>
        <w:t>Довідка</w:t>
      </w:r>
      <w:r w:rsidRPr="008F5B02">
        <w:rPr>
          <w:b/>
          <w:i/>
          <w:caps w:val="0"/>
        </w:rPr>
        <w:t>:</w:t>
      </w:r>
      <w:r w:rsidRPr="008F5B02">
        <w:rPr>
          <w:i/>
          <w:caps w:val="0"/>
        </w:rPr>
        <w:t xml:space="preserve"> 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</w:rPr>
        <w:t>мас-медіа</w:t>
      </w:r>
      <w:r w:rsidRPr="008F5B02">
        <w:rPr>
          <w:i/>
          <w:caps w:val="0"/>
        </w:rPr>
        <w:t xml:space="preserve"> - </w:t>
      </w:r>
      <w:r w:rsidRPr="008F5B02">
        <w:rPr>
          <w:i/>
          <w:caps w:val="0"/>
          <w:shd w:val="clear" w:color="auto" w:fill="FFFFFF"/>
        </w:rPr>
        <w:t xml:space="preserve">засоби одночасної передачі інформації групі людей, тобто засоби масової інформації; 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бліц-портрет</w:t>
      </w:r>
      <w:r w:rsidRPr="008F5B02">
        <w:rPr>
          <w:i/>
          <w:caps w:val="0"/>
          <w:shd w:val="clear" w:color="auto" w:fill="FFFFFF"/>
        </w:rPr>
        <w:t xml:space="preserve"> - публікація, яка містить короткі відомості про людину; 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шпальта</w:t>
      </w:r>
      <w:r w:rsidRPr="008F5B02">
        <w:rPr>
          <w:i/>
          <w:caps w:val="0"/>
          <w:shd w:val="clear" w:color="auto" w:fill="FFFFFF"/>
        </w:rPr>
        <w:t xml:space="preserve"> - вертикальна смуга на сторінці газети, журналу, утворена рядом коротких рядків</w:t>
      </w:r>
      <w:r w:rsidRPr="008F5B02">
        <w:rPr>
          <w:caps w:val="0"/>
          <w:shd w:val="clear" w:color="auto" w:fill="FFFFFF"/>
        </w:rPr>
        <w:t xml:space="preserve">; 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візаві</w:t>
      </w:r>
      <w:r w:rsidRPr="008F5B02">
        <w:rPr>
          <w:i/>
          <w:caps w:val="0"/>
          <w:shd w:val="clear" w:color="auto" w:fill="FFFFFF"/>
        </w:rPr>
        <w:t xml:space="preserve"> – опонент; 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експромт</w:t>
      </w:r>
      <w:r w:rsidRPr="008F5B02">
        <w:rPr>
          <w:i/>
          <w:caps w:val="0"/>
          <w:shd w:val="clear" w:color="auto" w:fill="FFFFFF"/>
        </w:rPr>
        <w:t xml:space="preserve"> - принагідний виступ (прозовий, віршований, музичний) без підготовки, різновидність імпровізації; 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патетика</w:t>
      </w:r>
      <w:r w:rsidRPr="008F5B02">
        <w:rPr>
          <w:i/>
          <w:caps w:val="0"/>
          <w:shd w:val="clear" w:color="auto" w:fill="FFFFFF"/>
        </w:rPr>
        <w:t xml:space="preserve"> -</w:t>
      </w:r>
      <w:r w:rsidRPr="008F5B02">
        <w:rPr>
          <w:caps w:val="0"/>
          <w:shd w:val="clear" w:color="auto" w:fill="FFFFFF"/>
        </w:rPr>
        <w:t xml:space="preserve"> </w:t>
      </w:r>
      <w:r w:rsidRPr="008F5B02">
        <w:rPr>
          <w:i/>
          <w:caps w:val="0"/>
          <w:shd w:val="clear" w:color="auto" w:fill="FFFFFF"/>
        </w:rPr>
        <w:t xml:space="preserve">настроєність, тон промови, твору літератури, музики, кіно, театральної вистави, які характеризуються пафосом, піднесеністю, схвильованістю;    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proofErr w:type="spellStart"/>
      <w:r w:rsidRPr="008F5B02">
        <w:rPr>
          <w:caps w:val="0"/>
          <w:shd w:val="clear" w:color="auto" w:fill="FFFFFF"/>
        </w:rPr>
        <w:t>стендап</w:t>
      </w:r>
      <w:proofErr w:type="spellEnd"/>
      <w:r w:rsidRPr="008F5B02">
        <w:rPr>
          <w:i/>
          <w:caps w:val="0"/>
          <w:shd w:val="clear" w:color="auto" w:fill="FFFFFF"/>
        </w:rPr>
        <w:t xml:space="preserve"> - поява </w:t>
      </w:r>
      <w:r w:rsidRPr="008F5B02">
        <w:rPr>
          <w:rStyle w:val="a3"/>
          <w:bCs/>
          <w:iCs w:val="0"/>
          <w:caps w:val="0"/>
          <w:shd w:val="clear" w:color="auto" w:fill="FFFFFF"/>
        </w:rPr>
        <w:t>журналіста</w:t>
      </w:r>
      <w:r w:rsidRPr="008F5B02">
        <w:rPr>
          <w:i/>
          <w:caps w:val="0"/>
          <w:shd w:val="clear" w:color="auto" w:fill="FFFFFF"/>
        </w:rPr>
        <w:t xml:space="preserve"> в кадрі з яким-небудь повідомленням, зверненим безпосередньо до глядачів; 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proofErr w:type="spellStart"/>
      <w:r w:rsidRPr="008F5B02">
        <w:rPr>
          <w:caps w:val="0"/>
          <w:shd w:val="clear" w:color="auto" w:fill="FFFFFF"/>
        </w:rPr>
        <w:t>меседж</w:t>
      </w:r>
      <w:proofErr w:type="spellEnd"/>
      <w:r w:rsidRPr="008F5B02">
        <w:rPr>
          <w:i/>
          <w:caps w:val="0"/>
          <w:shd w:val="clear" w:color="auto" w:fill="FFFFFF"/>
        </w:rPr>
        <w:t xml:space="preserve"> -  інформація, яка містить певний прихований смисл; 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прес-реліз</w:t>
      </w:r>
      <w:r w:rsidRPr="008F5B02">
        <w:rPr>
          <w:i/>
          <w:caps w:val="0"/>
          <w:shd w:val="clear" w:color="auto" w:fill="FFFFFF"/>
        </w:rPr>
        <w:t xml:space="preserve"> - </w:t>
      </w:r>
      <w:r w:rsidRPr="008F5B02">
        <w:rPr>
          <w:rStyle w:val="a3"/>
          <w:bCs/>
          <w:iCs w:val="0"/>
          <w:caps w:val="0"/>
          <w:shd w:val="clear" w:color="auto" w:fill="FFFFFF"/>
        </w:rPr>
        <w:t>це</w:t>
      </w:r>
      <w:r w:rsidRPr="008F5B02">
        <w:rPr>
          <w:caps w:val="0"/>
          <w:shd w:val="clear" w:color="auto" w:fill="FFFFFF"/>
        </w:rPr>
        <w:t> </w:t>
      </w:r>
      <w:r w:rsidRPr="008F5B02">
        <w:rPr>
          <w:i/>
          <w:caps w:val="0"/>
          <w:shd w:val="clear" w:color="auto" w:fill="FFFFFF"/>
        </w:rPr>
        <w:t xml:space="preserve">документ, в якому організація чи публічна особа подає інформацію про певну подію або захід до засобів масової інформації (ЗМІ); 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модератор</w:t>
      </w:r>
      <w:r w:rsidRPr="008F5B02">
        <w:rPr>
          <w:i/>
          <w:caps w:val="0"/>
          <w:shd w:val="clear" w:color="auto" w:fill="FFFFFF"/>
        </w:rPr>
        <w:t xml:space="preserve"> - професійний ведучий в ЗМІ (особливо в </w:t>
      </w:r>
      <w:proofErr w:type="spellStart"/>
      <w:r w:rsidRPr="008F5B02">
        <w:rPr>
          <w:i/>
          <w:caps w:val="0"/>
          <w:shd w:val="clear" w:color="auto" w:fill="FFFFFF"/>
        </w:rPr>
        <w:t>ток-шоу</w:t>
      </w:r>
      <w:proofErr w:type="spellEnd"/>
      <w:r w:rsidRPr="008F5B02">
        <w:rPr>
          <w:i/>
          <w:caps w:val="0"/>
          <w:shd w:val="clear" w:color="auto" w:fill="FFFFFF"/>
        </w:rPr>
        <w:t xml:space="preserve">), зазвичай професійний журналіст; 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антураж</w:t>
      </w:r>
      <w:r w:rsidRPr="008F5B02">
        <w:rPr>
          <w:i/>
          <w:caps w:val="0"/>
          <w:shd w:val="clear" w:color="auto" w:fill="FFFFFF"/>
        </w:rPr>
        <w:t xml:space="preserve"> - оточення, середовище, навколишня обстановка; 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реципієнт</w:t>
      </w:r>
      <w:r w:rsidRPr="008F5B02">
        <w:rPr>
          <w:i/>
          <w:caps w:val="0"/>
          <w:shd w:val="clear" w:color="auto" w:fill="FFFFFF"/>
        </w:rPr>
        <w:t xml:space="preserve"> - об'єкт комунікації, який залишається для </w:t>
      </w:r>
      <w:proofErr w:type="spellStart"/>
      <w:r w:rsidRPr="008F5B02">
        <w:rPr>
          <w:i/>
          <w:caps w:val="0"/>
          <w:shd w:val="clear" w:color="auto" w:fill="FFFFFF"/>
        </w:rPr>
        <w:t>комунікатора</w:t>
      </w:r>
      <w:proofErr w:type="spellEnd"/>
      <w:r w:rsidRPr="008F5B02">
        <w:rPr>
          <w:i/>
          <w:caps w:val="0"/>
          <w:shd w:val="clear" w:color="auto" w:fill="FFFFFF"/>
        </w:rPr>
        <w:t xml:space="preserve"> анонімним.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  <w:u w:val="single"/>
        </w:rPr>
      </w:pPr>
      <w:r w:rsidRPr="008F5B02">
        <w:rPr>
          <w:caps w:val="0"/>
          <w:u w:val="single"/>
        </w:rPr>
        <w:t>1. Хто такий респондент?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</w:rPr>
      </w:pPr>
      <w:r w:rsidRPr="008F5B02">
        <w:rPr>
          <w:caps w:val="0"/>
        </w:rPr>
        <w:t xml:space="preserve">А) людина, що бере інтерв’ю 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</w:rPr>
      </w:pPr>
      <w:r w:rsidRPr="008F5B02">
        <w:rPr>
          <w:caps w:val="0"/>
        </w:rPr>
        <w:t>Б) процес взяття інтерв’ю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</w:rPr>
      </w:pPr>
      <w:r w:rsidRPr="008F5B02">
        <w:rPr>
          <w:caps w:val="0"/>
        </w:rPr>
        <w:t>В) різновид інтерв’ю, переважно з місця події, здебільшого про спорт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</w:rPr>
      </w:pPr>
      <w:r w:rsidRPr="008F5B02">
        <w:rPr>
          <w:caps w:val="0"/>
        </w:rPr>
        <w:t xml:space="preserve">Г) людина, в якої беруть інтерв’ю 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  <w:u w:val="single"/>
          <w:shd w:val="clear" w:color="auto" w:fill="FFFFFF"/>
        </w:rPr>
      </w:pPr>
      <w:r w:rsidRPr="008F5B02">
        <w:rPr>
          <w:caps w:val="0"/>
          <w:u w:val="single"/>
          <w:shd w:val="clear" w:color="auto" w:fill="FFFFFF"/>
        </w:rPr>
        <w:t>2. Публікація, яка містить короткі відомості про людину, це: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  <w:shd w:val="clear" w:color="auto" w:fill="FFFFFF"/>
        </w:rPr>
        <w:sectPr w:rsidR="002C1549" w:rsidRPr="008F5B02" w:rsidSect="002060A8">
          <w:pgSz w:w="11906" w:h="16838"/>
          <w:pgMar w:top="709" w:right="850" w:bottom="284" w:left="567" w:header="708" w:footer="708" w:gutter="0"/>
          <w:cols w:space="708"/>
          <w:docGrid w:linePitch="360"/>
        </w:sectPr>
      </w:pP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lastRenderedPageBreak/>
        <w:t>А) антураж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Б) бліц-портрет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В) візаві</w:t>
      </w:r>
    </w:p>
    <w:p w:rsidR="002C1549" w:rsidRPr="008F5B02" w:rsidRDefault="002C1549" w:rsidP="002C1549">
      <w:pPr>
        <w:pStyle w:val="a4"/>
        <w:spacing w:after="0" w:line="240" w:lineRule="auto"/>
        <w:ind w:left="0" w:firstLine="567"/>
        <w:jc w:val="both"/>
        <w:rPr>
          <w:caps w:val="0"/>
        </w:rPr>
      </w:pPr>
      <w:r w:rsidRPr="008F5B02">
        <w:rPr>
          <w:caps w:val="0"/>
          <w:shd w:val="clear" w:color="auto" w:fill="FFFFFF"/>
        </w:rPr>
        <w:t xml:space="preserve">Г) </w:t>
      </w:r>
      <w:proofErr w:type="spellStart"/>
      <w:r w:rsidRPr="008F5B02">
        <w:rPr>
          <w:caps w:val="0"/>
          <w:shd w:val="clear" w:color="auto" w:fill="FFFFFF"/>
        </w:rPr>
        <w:t>стендап</w:t>
      </w:r>
      <w:proofErr w:type="spellEnd"/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color w:val="000000"/>
          <w:sz w:val="28"/>
          <w:szCs w:val="28"/>
          <w:shd w:val="clear" w:color="auto" w:fill="FFFFFF"/>
        </w:rPr>
        <w:sectPr w:rsidR="002C1549" w:rsidRPr="008F5B02" w:rsidSect="00FC7B4D">
          <w:type w:val="continuous"/>
          <w:pgSz w:w="11906" w:h="16838"/>
          <w:pgMar w:top="709" w:right="850" w:bottom="284" w:left="567" w:header="708" w:footer="708" w:gutter="0"/>
          <w:cols w:num="2" w:space="708"/>
          <w:docGrid w:linePitch="360"/>
        </w:sectPr>
      </w:pP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color w:val="000000"/>
          <w:sz w:val="28"/>
          <w:szCs w:val="28"/>
          <w:shd w:val="clear" w:color="auto" w:fill="FFFFFF"/>
        </w:rPr>
      </w:pPr>
      <w:r w:rsidRPr="008F5B02">
        <w:rPr>
          <w:rFonts w:ascii="Times New Roman" w:hAnsi="Times New Roman" w:cs="Times New Roman"/>
          <w:b/>
          <w:i/>
          <w:caps/>
          <w:color w:val="000000"/>
          <w:sz w:val="28"/>
          <w:szCs w:val="28"/>
          <w:u w:val="single"/>
          <w:shd w:val="clear" w:color="auto" w:fill="FFFFFF"/>
        </w:rPr>
        <w:lastRenderedPageBreak/>
        <w:t xml:space="preserve">Робота </w:t>
      </w:r>
      <w:proofErr w:type="gramStart"/>
      <w:r w:rsidRPr="008F5B02">
        <w:rPr>
          <w:rFonts w:ascii="Times New Roman" w:hAnsi="Times New Roman" w:cs="Times New Roman"/>
          <w:b/>
          <w:i/>
          <w:caps/>
          <w:color w:val="000000"/>
          <w:sz w:val="28"/>
          <w:szCs w:val="28"/>
          <w:u w:val="single"/>
          <w:shd w:val="clear" w:color="auto" w:fill="FFFFFF"/>
        </w:rPr>
        <w:t>з</w:t>
      </w:r>
      <w:proofErr w:type="gramEnd"/>
      <w:r w:rsidRPr="008F5B02">
        <w:rPr>
          <w:rFonts w:ascii="Times New Roman" w:hAnsi="Times New Roman" w:cs="Times New Roman"/>
          <w:b/>
          <w:i/>
          <w:caps/>
          <w:color w:val="000000"/>
          <w:sz w:val="28"/>
          <w:szCs w:val="28"/>
          <w:u w:val="single"/>
          <w:shd w:val="clear" w:color="auto" w:fill="FFFFFF"/>
        </w:rPr>
        <w:t xml:space="preserve"> опитувальником Пруста.</w:t>
      </w: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 xml:space="preserve"> 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color w:val="000000"/>
          <w:sz w:val="28"/>
          <w:szCs w:val="28"/>
          <w:shd w:val="clear" w:color="auto" w:fill="FFFFFF"/>
        </w:rPr>
      </w:pPr>
      <w:r w:rsidRPr="008F5B02">
        <w:rPr>
          <w:rFonts w:ascii="Times New Roman" w:hAnsi="Times New Roman" w:cs="Times New Roman"/>
          <w:i/>
          <w:caps/>
          <w:color w:val="000000"/>
          <w:sz w:val="28"/>
          <w:szCs w:val="28"/>
          <w:shd w:val="clear" w:color="auto" w:fill="FFFFFF"/>
        </w:rPr>
        <w:t>Довідка.</w:t>
      </w:r>
    </w:p>
    <w:p w:rsidR="002C1549" w:rsidRPr="008F5B02" w:rsidRDefault="002C1549" w:rsidP="002C154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</w:pPr>
      <w:r w:rsidRPr="008F5B0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</w:rPr>
        <w:t>Марсель Пруст</w:t>
      </w:r>
      <w:r w:rsidRPr="008F5B02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> - один і</w:t>
      </w:r>
      <w:proofErr w:type="gramStart"/>
      <w:r w:rsidRPr="008F5B02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>з</w:t>
      </w:r>
      <w:proofErr w:type="gramEnd"/>
      <w:r w:rsidRPr="008F5B02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 xml:space="preserve"> найвідоміших письменників XX століття. Його головний тві</w:t>
      </w:r>
      <w:proofErr w:type="gramStart"/>
      <w:r w:rsidRPr="008F5B02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>р</w:t>
      </w:r>
      <w:proofErr w:type="gramEnd"/>
      <w:r w:rsidRPr="008F5B02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 xml:space="preserve"> — семитомна епопея «В пошуках утраченого часу».</w:t>
      </w:r>
    </w:p>
    <w:p w:rsidR="002C1549" w:rsidRPr="008F5B02" w:rsidRDefault="002C1549" w:rsidP="002C154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</w:pPr>
      <w:r w:rsidRPr="008F5B02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>В кінці ХІ</w:t>
      </w:r>
      <w:proofErr w:type="gramStart"/>
      <w:r w:rsidRPr="008F5B02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>Х</w:t>
      </w:r>
      <w:proofErr w:type="gramEnd"/>
      <w:r w:rsidRPr="008F5B02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 xml:space="preserve"> століття Марсель заповнив анкети, відповіді на які до сьогодні вважаються найоригінальнішими із  існуючих. 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aps/>
          <w:color w:val="000000"/>
          <w:sz w:val="28"/>
          <w:szCs w:val="28"/>
          <w:shd w:val="clear" w:color="auto" w:fill="FFFFFF"/>
        </w:rPr>
        <w:t>2</w:t>
      </w:r>
      <w:r w:rsidRPr="008F5B02">
        <w:rPr>
          <w:rFonts w:ascii="Times New Roman" w:hAnsi="Times New Roman" w:cs="Times New Roman"/>
          <w:b/>
          <w:i/>
          <w:caps/>
          <w:color w:val="000000"/>
          <w:sz w:val="28"/>
          <w:szCs w:val="28"/>
          <w:shd w:val="clear" w:color="auto" w:fill="FFFFFF"/>
        </w:rPr>
        <w:t xml:space="preserve">Прочитайте запитання та оберіть одне </w:t>
      </w:r>
      <w:proofErr w:type="gramStart"/>
      <w:r w:rsidRPr="008F5B02">
        <w:rPr>
          <w:rFonts w:ascii="Times New Roman" w:hAnsi="Times New Roman" w:cs="Times New Roman"/>
          <w:b/>
          <w:i/>
          <w:caps/>
          <w:color w:val="000000"/>
          <w:sz w:val="28"/>
          <w:szCs w:val="28"/>
          <w:shd w:val="clear" w:color="auto" w:fill="FFFFFF"/>
        </w:rPr>
        <w:t>з</w:t>
      </w:r>
      <w:proofErr w:type="gramEnd"/>
      <w:r w:rsidRPr="008F5B02">
        <w:rPr>
          <w:rFonts w:ascii="Times New Roman" w:hAnsi="Times New Roman" w:cs="Times New Roman"/>
          <w:b/>
          <w:i/>
          <w:caps/>
          <w:color w:val="000000"/>
          <w:sz w:val="28"/>
          <w:szCs w:val="28"/>
          <w:shd w:val="clear" w:color="auto" w:fill="FFFFFF"/>
        </w:rPr>
        <w:t xml:space="preserve"> них, на яке ви б самі хотіли дати відповідь. Поставте одне і</w:t>
      </w:r>
      <w:proofErr w:type="gramStart"/>
      <w:r w:rsidRPr="008F5B02">
        <w:rPr>
          <w:rFonts w:ascii="Times New Roman" w:hAnsi="Times New Roman" w:cs="Times New Roman"/>
          <w:b/>
          <w:i/>
          <w:caps/>
          <w:color w:val="000000"/>
          <w:sz w:val="28"/>
          <w:szCs w:val="28"/>
          <w:shd w:val="clear" w:color="auto" w:fill="FFFFFF"/>
        </w:rPr>
        <w:t>з</w:t>
      </w:r>
      <w:proofErr w:type="gramEnd"/>
      <w:r w:rsidRPr="008F5B02">
        <w:rPr>
          <w:rFonts w:ascii="Times New Roman" w:hAnsi="Times New Roman" w:cs="Times New Roman"/>
          <w:b/>
          <w:i/>
          <w:caps/>
          <w:color w:val="000000"/>
          <w:sz w:val="28"/>
          <w:szCs w:val="28"/>
          <w:shd w:val="clear" w:color="auto" w:fill="FFFFFF"/>
        </w:rPr>
        <w:t xml:space="preserve"> запитань своєму однокласнику.</w:t>
      </w:r>
      <w:r w:rsidRPr="008F5B02">
        <w:rPr>
          <w:rFonts w:ascii="Times New Roman" w:hAnsi="Times New Roman" w:cs="Times New Roman"/>
          <w:i/>
          <w:cap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F5B02">
        <w:rPr>
          <w:rFonts w:ascii="Times New Roman" w:hAnsi="Times New Roman" w:cs="Times New Roman"/>
          <w:i/>
          <w:caps/>
          <w:sz w:val="28"/>
          <w:szCs w:val="28"/>
        </w:rPr>
        <w:t>передати мікрофони)</w:t>
      </w:r>
      <w:proofErr w:type="gramEnd"/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1.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Ваша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 xml:space="preserve"> найхарактерніша риса?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2. Яка ваша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мрія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 xml:space="preserve"> про щастя?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>3. Що для вас є найбільшим нещастям?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>4. Яким би ви хотіли бути?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>5. Ваш улюблений колі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р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>?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>6. Ваші улюблені письменники (поети)?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>7.Улюблений літературний герой?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>8. Здібність, якою ви б хотіли володіти?</w:t>
      </w:r>
    </w:p>
    <w:p w:rsidR="002C1549" w:rsidRPr="008F5B02" w:rsidRDefault="002C1549" w:rsidP="002C154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</w:pPr>
      <w:r w:rsidRPr="008F5B02">
        <w:rPr>
          <w:rFonts w:ascii="Times New Roman" w:hAnsi="Times New Roman" w:cs="Times New Roman"/>
          <w:i/>
          <w:caps/>
          <w:sz w:val="28"/>
          <w:szCs w:val="28"/>
          <w:u w:val="single"/>
        </w:rPr>
        <w:t xml:space="preserve">    </w:t>
      </w:r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t xml:space="preserve">Вправа «Гарячий </w:t>
      </w:r>
      <w:proofErr w:type="gramStart"/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t>ст</w:t>
      </w:r>
      <w:proofErr w:type="gramEnd"/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t>ілець»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>(винести стілець)</w:t>
      </w:r>
    </w:p>
    <w:p w:rsidR="002C1549" w:rsidRPr="008F5B02" w:rsidRDefault="002C1549" w:rsidP="002C154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 Ця гра дозволить спробувати себе не тільки журналістом,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але й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 xml:space="preserve"> людиною, що дає інтерв'ю. Попрактикуємося! Є бажаючі присісти на «гарячий»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ст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 xml:space="preserve">ілець і відповісти на питання, які можуть бути не обов'язково простими і серйозними, а ще й «гарячими». </w:t>
      </w:r>
    </w:p>
    <w:p w:rsidR="002C1549" w:rsidRPr="008F5B02" w:rsidRDefault="002C1549" w:rsidP="002C154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caps/>
          <w:sz w:val="28"/>
          <w:szCs w:val="28"/>
        </w:rPr>
        <w:t xml:space="preserve"> Приклади питань для інтерв'</w:t>
      </w:r>
      <w:proofErr w:type="gramStart"/>
      <w:r w:rsidRPr="008F5B02">
        <w:rPr>
          <w:rFonts w:ascii="Times New Roman" w:hAnsi="Times New Roman" w:cs="Times New Roman"/>
          <w:b/>
          <w:caps/>
          <w:sz w:val="28"/>
          <w:szCs w:val="28"/>
        </w:rPr>
        <w:t>ю</w:t>
      </w:r>
      <w:proofErr w:type="gramEnd"/>
      <w:r w:rsidRPr="008F5B02">
        <w:rPr>
          <w:rFonts w:ascii="Times New Roman" w:hAnsi="Times New Roman" w:cs="Times New Roman"/>
          <w:b/>
          <w:caps/>
          <w:sz w:val="28"/>
          <w:szCs w:val="28"/>
        </w:rPr>
        <w:t xml:space="preserve"> в грі «Гарячий стілець» </w:t>
      </w:r>
    </w:p>
    <w:p w:rsidR="002C1549" w:rsidRPr="008F5B02" w:rsidRDefault="002C1549" w:rsidP="002C154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1. Скажи, будь ласка, як тебе вдома ласкаво називають батьки? </w:t>
      </w:r>
    </w:p>
    <w:p w:rsidR="002C1549" w:rsidRPr="008F5B02" w:rsidRDefault="002C1549" w:rsidP="002C154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2. Чи любиш ти ходити до школи? Чому? </w:t>
      </w:r>
    </w:p>
    <w:p w:rsidR="002C1549" w:rsidRPr="008F5B02" w:rsidRDefault="002C1549" w:rsidP="002C154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3. Яке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у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 xml:space="preserve"> тебе улюблене заняття? </w:t>
      </w:r>
    </w:p>
    <w:p w:rsidR="002C1549" w:rsidRPr="008F5B02" w:rsidRDefault="002C1549" w:rsidP="002C154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4. Чи є плани або мрії щодо майбутньої професії? </w:t>
      </w:r>
    </w:p>
    <w:p w:rsidR="002C1549" w:rsidRPr="008F5B02" w:rsidRDefault="002C1549" w:rsidP="002C154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5. Як ви собі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п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>ідіймаєте настрій, коли вам сумно?</w:t>
      </w:r>
    </w:p>
    <w:p w:rsidR="002C1549" w:rsidRPr="008F5B02" w:rsidRDefault="002C1549" w:rsidP="002C1549">
      <w:pPr>
        <w:spacing w:after="0" w:line="240" w:lineRule="auto"/>
        <w:jc w:val="both"/>
        <w:rPr>
          <w:rFonts w:ascii="Times New Roman" w:hAnsi="Times New Roman" w:cs="Times New Roman"/>
          <w:b/>
          <w:i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 xml:space="preserve">Перегляд інтерв’ю (Програма «Інтерв’ю із </w:t>
      </w:r>
      <w:proofErr w:type="gramStart"/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>з</w:t>
      </w:r>
      <w:proofErr w:type="gramEnd"/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>іркою»)</w:t>
      </w:r>
    </w:p>
    <w:p w:rsidR="002C1549" w:rsidRPr="00FF1C3B" w:rsidRDefault="002C1549" w:rsidP="002C1549">
      <w:pPr>
        <w:spacing w:after="0" w:line="240" w:lineRule="auto"/>
        <w:jc w:val="both"/>
        <w:rPr>
          <w:rFonts w:ascii="Times New Roman" w:hAnsi="Times New Roman" w:cs="Times New Roman"/>
          <w:b/>
          <w:i/>
          <w:caps/>
          <w:sz w:val="28"/>
          <w:szCs w:val="28"/>
          <w:u w:val="single"/>
          <w:lang w:val="uk-UA"/>
        </w:rPr>
      </w:pPr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t xml:space="preserve"> Вправа «Журналі</w:t>
      </w:r>
      <w:proofErr w:type="gramStart"/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t>ст</w:t>
      </w:r>
      <w:proofErr w:type="gramEnd"/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t>»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А хто ще може бути співрозмовником журналіста? 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>(Політичний діяч, художник, актор, спортсмен та ін.).</w:t>
      </w:r>
    </w:p>
    <w:p w:rsidR="002C1549" w:rsidRPr="008F5B02" w:rsidRDefault="002C1549" w:rsidP="002C1549">
      <w:pPr>
        <w:spacing w:after="0"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Отже, до нас завітали люди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р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 xml:space="preserve">ізних професій, які згодились дати нам інтерв’ю. Зустрічайте: </w:t>
      </w:r>
    </w:p>
    <w:p w:rsidR="002C1549" w:rsidRPr="008F5B02" w:rsidRDefault="002C1549" w:rsidP="002C1549">
      <w:pPr>
        <w:spacing w:after="0"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- поетеса, перекладачка, громадська діячка </w:t>
      </w:r>
      <w:r w:rsidRPr="008F5B02">
        <w:rPr>
          <w:rFonts w:ascii="Times New Roman" w:hAnsi="Times New Roman" w:cs="Times New Roman"/>
          <w:b/>
          <w:caps/>
          <w:sz w:val="28"/>
          <w:szCs w:val="28"/>
        </w:rPr>
        <w:t>Леся Українка</w:t>
      </w:r>
    </w:p>
    <w:p w:rsidR="002C1549" w:rsidRPr="008F5B02" w:rsidRDefault="002C1549" w:rsidP="002C1549">
      <w:pPr>
        <w:pStyle w:val="HTML"/>
        <w:shd w:val="clear" w:color="auto" w:fill="F8F9FA"/>
        <w:contextualSpacing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8F5B0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- український каратист, чемпіон світу 2017 року, призер чемпіонатів світу та Європи </w:t>
      </w:r>
      <w:r w:rsidRPr="008F5B0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Станіслав </w:t>
      </w:r>
      <w:proofErr w:type="spellStart"/>
      <w:r w:rsidRPr="008F5B0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Горуна</w:t>
      </w:r>
      <w:proofErr w:type="spellEnd"/>
    </w:p>
    <w:p w:rsidR="002C1549" w:rsidRPr="008F5B02" w:rsidRDefault="002C1549" w:rsidP="002C1549">
      <w:pPr>
        <w:pStyle w:val="HTML"/>
        <w:shd w:val="clear" w:color="auto" w:fill="F8F9FA"/>
        <w:contextualSpacing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8F5B0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- </w:t>
      </w:r>
      <w:r w:rsidRPr="008F5B0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українська співачка, дизайнер і </w:t>
      </w:r>
      <w:proofErr w:type="spellStart"/>
      <w:r w:rsidRPr="008F5B0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відеоблогер</w:t>
      </w:r>
      <w:proofErr w:type="spellEnd"/>
      <w:r w:rsidRPr="008F5B0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8F5B0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Надія </w:t>
      </w:r>
      <w:proofErr w:type="spellStart"/>
      <w:r w:rsidRPr="008F5B0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Дорофєєва</w:t>
      </w:r>
      <w:proofErr w:type="spellEnd"/>
      <w:r w:rsidRPr="008F5B0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.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  <w:u w:val="single"/>
        </w:rPr>
      </w:pPr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lastRenderedPageBreak/>
        <w:t>Створення узагальненого словникового слова «Інтерв’</w:t>
      </w:r>
      <w:proofErr w:type="gramStart"/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t>ю</w:t>
      </w:r>
      <w:proofErr w:type="gramEnd"/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t>»</w:t>
      </w: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 xml:space="preserve"> 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r w:rsidRPr="008F5B02">
        <w:rPr>
          <w:rFonts w:ascii="Times New Roman" w:hAnsi="Times New Roman" w:cs="Times New Roman"/>
          <w:i/>
          <w:caps/>
          <w:sz w:val="28"/>
          <w:szCs w:val="28"/>
        </w:rPr>
        <w:t xml:space="preserve">- </w:t>
      </w:r>
      <w:proofErr w:type="gramStart"/>
      <w:r w:rsidRPr="008F5B02">
        <w:rPr>
          <w:rFonts w:ascii="Times New Roman" w:hAnsi="Times New Roman" w:cs="Times New Roman"/>
          <w:i/>
          <w:caps/>
          <w:sz w:val="28"/>
          <w:szCs w:val="28"/>
        </w:rPr>
        <w:t>П</w:t>
      </w:r>
      <w:proofErr w:type="gramEnd"/>
      <w:r w:rsidRPr="008F5B02">
        <w:rPr>
          <w:rFonts w:ascii="Times New Roman" w:hAnsi="Times New Roman" w:cs="Times New Roman"/>
          <w:i/>
          <w:caps/>
          <w:sz w:val="28"/>
          <w:szCs w:val="28"/>
        </w:rPr>
        <w:t xml:space="preserve">ідберіть до кожної букви слова «Інтерв’ю» слово, яке характеризує його або стосується його. 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>І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>-нтерес, іні</w:t>
      </w:r>
      <w:proofErr w:type="gramStart"/>
      <w:r w:rsidRPr="008F5B02">
        <w:rPr>
          <w:rFonts w:ascii="Times New Roman" w:hAnsi="Times New Roman" w:cs="Times New Roman"/>
          <w:i/>
          <w:caps/>
          <w:sz w:val="28"/>
          <w:szCs w:val="28"/>
        </w:rPr>
        <w:t>ц</w:t>
      </w:r>
      <w:proofErr w:type="gramEnd"/>
      <w:r w:rsidRPr="008F5B02">
        <w:rPr>
          <w:rFonts w:ascii="Times New Roman" w:hAnsi="Times New Roman" w:cs="Times New Roman"/>
          <w:i/>
          <w:caps/>
          <w:sz w:val="28"/>
          <w:szCs w:val="28"/>
        </w:rPr>
        <w:t>іативність, інтелектуальний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proofErr w:type="gramStart"/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>Н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>-овина</w:t>
      </w:r>
      <w:proofErr w:type="gramEnd"/>
      <w:r w:rsidRPr="008F5B02">
        <w:rPr>
          <w:rFonts w:ascii="Times New Roman" w:hAnsi="Times New Roman" w:cs="Times New Roman"/>
          <w:i/>
          <w:caps/>
          <w:sz w:val="28"/>
          <w:szCs w:val="28"/>
        </w:rPr>
        <w:t>, неповторний, натхнення.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>Т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>-ворчість, терпіння, тактовність.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>Е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>-нергійність, експресія, ефективність.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proofErr w:type="gramStart"/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>Р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>-</w:t>
      </w:r>
      <w:proofErr w:type="gramEnd"/>
      <w:r w:rsidRPr="008F5B02">
        <w:rPr>
          <w:rFonts w:ascii="Times New Roman" w:hAnsi="Times New Roman" w:cs="Times New Roman"/>
          <w:i/>
          <w:caps/>
          <w:sz w:val="28"/>
          <w:szCs w:val="28"/>
        </w:rPr>
        <w:t>ішучість, репортаж, ризик.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>В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 xml:space="preserve">-відповіді, відкритість, </w:t>
      </w:r>
      <w:proofErr w:type="gramStart"/>
      <w:r w:rsidRPr="008F5B02">
        <w:rPr>
          <w:rFonts w:ascii="Times New Roman" w:hAnsi="Times New Roman" w:cs="Times New Roman"/>
          <w:i/>
          <w:caps/>
          <w:sz w:val="28"/>
          <w:szCs w:val="28"/>
        </w:rPr>
        <w:t>вв</w:t>
      </w:r>
      <w:proofErr w:type="gramEnd"/>
      <w:r w:rsidRPr="008F5B02">
        <w:rPr>
          <w:rFonts w:ascii="Times New Roman" w:hAnsi="Times New Roman" w:cs="Times New Roman"/>
          <w:i/>
          <w:caps/>
          <w:sz w:val="28"/>
          <w:szCs w:val="28"/>
        </w:rPr>
        <w:t>ічливість, вміння спілкуватись.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>‘Ю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>-рливий</w:t>
      </w:r>
      <w:proofErr w:type="gramStart"/>
      <w:r w:rsidRPr="008F5B02">
        <w:rPr>
          <w:rFonts w:ascii="Times New Roman" w:hAnsi="Times New Roman" w:cs="Times New Roman"/>
          <w:i/>
          <w:caps/>
          <w:sz w:val="28"/>
          <w:szCs w:val="28"/>
        </w:rPr>
        <w:t>.(</w:t>
      </w:r>
      <w:proofErr w:type="gramEnd"/>
      <w:r w:rsidRPr="008F5B02">
        <w:rPr>
          <w:rFonts w:ascii="Times New Roman" w:hAnsi="Times New Roman" w:cs="Times New Roman"/>
          <w:i/>
          <w:caps/>
          <w:sz w:val="28"/>
          <w:szCs w:val="28"/>
        </w:rPr>
        <w:t>швидкий, жвавий)</w:t>
      </w:r>
    </w:p>
    <w:p w:rsidR="002C1549" w:rsidRPr="008F5B02" w:rsidRDefault="002C1549" w:rsidP="002C15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caps/>
          <w:sz w:val="28"/>
          <w:szCs w:val="28"/>
        </w:rPr>
        <w:t xml:space="preserve"> Домашнє завдання </w:t>
      </w:r>
    </w:p>
    <w:p w:rsidR="002C1549" w:rsidRPr="008F5B02" w:rsidRDefault="002C1549" w:rsidP="002C1549">
      <w:pPr>
        <w:spacing w:after="0" w:line="240" w:lineRule="auto"/>
        <w:ind w:left="720"/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>(УСНО)</w:t>
      </w: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Взяти інтерв’ю у класного керівника, завуча школи чи в іншого учасника навчально-виховного процесу </w:t>
      </w:r>
      <w:r w:rsidRPr="008F5B02">
        <w:rPr>
          <w:rFonts w:ascii="Times New Roman" w:hAnsi="Times New Roman" w:cs="Times New Roman"/>
          <w:b/>
          <w:bCs/>
          <w:caps/>
          <w:sz w:val="28"/>
          <w:szCs w:val="28"/>
        </w:rPr>
        <w:t>(за бажанням)</w:t>
      </w:r>
    </w:p>
    <w:p w:rsidR="002C1549" w:rsidRPr="00447F0A" w:rsidRDefault="002C1549" w:rsidP="002C1549">
      <w:pPr>
        <w:spacing w:after="0" w:line="240" w:lineRule="auto"/>
        <w:ind w:firstLine="567"/>
        <w:jc w:val="both"/>
        <w:rPr>
          <w:caps/>
        </w:rPr>
      </w:pPr>
    </w:p>
    <w:p w:rsidR="002C1549" w:rsidRDefault="002C1549" w:rsidP="002C1549"/>
    <w:p w:rsidR="007425DF" w:rsidRDefault="007425DF"/>
    <w:sectPr w:rsidR="00742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25EE8"/>
    <w:multiLevelType w:val="hybridMultilevel"/>
    <w:tmpl w:val="299C9F88"/>
    <w:lvl w:ilvl="0" w:tplc="DB4A282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2BE518E4"/>
    <w:multiLevelType w:val="hybridMultilevel"/>
    <w:tmpl w:val="F80C9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91299"/>
    <w:multiLevelType w:val="hybridMultilevel"/>
    <w:tmpl w:val="6D84C882"/>
    <w:lvl w:ilvl="0" w:tplc="CC100CC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80466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C202A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50F69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9C549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9018E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6C23B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E8BF9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E0221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C1549"/>
    <w:rsid w:val="002C1549"/>
    <w:rsid w:val="00742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C1549"/>
    <w:rPr>
      <w:i/>
      <w:iCs/>
    </w:rPr>
  </w:style>
  <w:style w:type="paragraph" w:styleId="a4">
    <w:name w:val="List Paragraph"/>
    <w:basedOn w:val="a"/>
    <w:uiPriority w:val="34"/>
    <w:qFormat/>
    <w:rsid w:val="002C1549"/>
    <w:pPr>
      <w:ind w:left="720"/>
      <w:contextualSpacing/>
    </w:pPr>
    <w:rPr>
      <w:rFonts w:ascii="Times New Roman" w:eastAsia="Calibri" w:hAnsi="Times New Roman" w:cs="Times New Roman"/>
      <w:caps/>
      <w:sz w:val="28"/>
      <w:szCs w:val="28"/>
      <w:lang w:val="uk-UA" w:eastAsia="en-US"/>
    </w:rPr>
  </w:style>
  <w:style w:type="paragraph" w:styleId="HTML">
    <w:name w:val="HTML Preformatted"/>
    <w:basedOn w:val="a"/>
    <w:link w:val="HTML0"/>
    <w:uiPriority w:val="99"/>
    <w:unhideWhenUsed/>
    <w:rsid w:val="002C1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C15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2024-03-19T16:08:00Z</dcterms:created>
  <dcterms:modified xsi:type="dcterms:W3CDTF">2024-03-19T16:08:00Z</dcterms:modified>
</cp:coreProperties>
</file>