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21</w:t>
      </w:r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.02.2024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План-конспект уроку 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української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мови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у 8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класі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Тема</w:t>
      </w:r>
      <w:proofErr w:type="gram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04FF6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реченнях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словами</w:t>
      </w:r>
    </w:p>
    <w:p w:rsidR="00071527" w:rsidRPr="00C04FF6" w:rsidRDefault="00071527" w:rsidP="0007152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Мета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C04FF6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нях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розставляти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знаки та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інто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нувати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розвива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вихованості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невід'ємною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добробуту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71527" w:rsidRPr="00C04FF6" w:rsidRDefault="00071527" w:rsidP="00071527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Конструкції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несуть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додаткову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інформацію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уживаються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доповнення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роз’яснення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уточнення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попереднього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змісту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71527" w:rsidRPr="00C04FF6" w:rsidRDefault="00071527" w:rsidP="0007152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4FF6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Найчастіше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ними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користуються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тоді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коли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мовець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уже почавши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висловлювати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думку,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помітив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їхню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необхідність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>.</w:t>
      </w:r>
    </w:p>
    <w:p w:rsidR="00071527" w:rsidRPr="00C04FF6" w:rsidRDefault="00071527" w:rsidP="000715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>ОПРАЦЮВАННЯ ТАБЛИЦІ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8"/>
        <w:gridCol w:w="4166"/>
        <w:gridCol w:w="3746"/>
      </w:tblGrid>
      <w:tr w:rsidR="00071527" w:rsidRPr="00C04FF6" w:rsidTr="0014247A">
        <w:tc>
          <w:tcPr>
            <w:tcW w:w="10060" w:type="dxa"/>
            <w:gridSpan w:val="3"/>
          </w:tcPr>
          <w:p w:rsidR="00071527" w:rsidRPr="00C04FF6" w:rsidRDefault="00071527" w:rsidP="0014247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71527" w:rsidRPr="00C04FF6" w:rsidRDefault="00071527" w:rsidP="0014247A">
            <w:pPr>
              <w:ind w:firstLine="4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РОЗДІЛОВІ ЗНАКИ ПРИ ВСТАВЛЕНИХ КОНСТРУКЦІЯХ</w:t>
            </w:r>
          </w:p>
        </w:tc>
      </w:tr>
      <w:tr w:rsidR="00071527" w:rsidRPr="00C04FF6" w:rsidTr="0014247A">
        <w:trPr>
          <w:trHeight w:val="393"/>
        </w:trPr>
        <w:tc>
          <w:tcPr>
            <w:tcW w:w="2148" w:type="dxa"/>
          </w:tcPr>
          <w:p w:rsidR="00071527" w:rsidRPr="00C04FF6" w:rsidRDefault="00071527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Розділовий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</w:p>
        </w:tc>
        <w:tc>
          <w:tcPr>
            <w:tcW w:w="4166" w:type="dxa"/>
          </w:tcPr>
          <w:p w:rsidR="00071527" w:rsidRPr="00C04FF6" w:rsidRDefault="00071527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Умова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вживання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46" w:type="dxa"/>
          </w:tcPr>
          <w:p w:rsidR="00071527" w:rsidRPr="00C04FF6" w:rsidRDefault="00071527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071527" w:rsidRPr="00C04FF6" w:rsidTr="0014247A">
        <w:trPr>
          <w:trHeight w:val="70"/>
        </w:trPr>
        <w:tc>
          <w:tcPr>
            <w:tcW w:w="2148" w:type="dxa"/>
          </w:tcPr>
          <w:p w:rsidR="00071527" w:rsidRPr="00C04FF6" w:rsidRDefault="00071527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КОМА</w:t>
            </w: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ТИРЕ</w:t>
            </w: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ДУЖКИ</w:t>
            </w:r>
          </w:p>
        </w:tc>
        <w:tc>
          <w:tcPr>
            <w:tcW w:w="4166" w:type="dxa"/>
          </w:tcPr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таким самим голосом, як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все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. Вводиться в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сполучника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ідвищенням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інтонації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зниженим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тоном</w:t>
            </w:r>
          </w:p>
        </w:tc>
        <w:tc>
          <w:tcPr>
            <w:tcW w:w="3746" w:type="dxa"/>
          </w:tcPr>
          <w:p w:rsidR="00071527" w:rsidRPr="00C04FF6" w:rsidRDefault="00071527" w:rsidP="0014247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Українська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мова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нині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називають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ідною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сорок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п’ять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мільйонів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землян,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справедливо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визначена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однією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з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найбагатших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найкрасивіших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71527" w:rsidRPr="00C04FF6" w:rsidRDefault="00071527" w:rsidP="0014247A">
            <w:pPr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71527" w:rsidRPr="00C04FF6" w:rsidRDefault="00071527" w:rsidP="0014247A">
            <w:pPr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Він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зайшов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калиновий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гай – 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краса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несказанна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–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прислухався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солов’їного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співу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71527" w:rsidRPr="00C04FF6" w:rsidRDefault="00071527" w:rsidP="0014247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527" w:rsidRPr="00C04FF6" w:rsidRDefault="00071527" w:rsidP="001424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Тієї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літньої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пори 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(так мило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згадувать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іто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восени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ішли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ми стежкою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вузькою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навкруги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буяло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поле.</w:t>
            </w:r>
          </w:p>
        </w:tc>
      </w:tr>
    </w:tbl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</w:p>
    <w:p w:rsidR="00071527" w:rsidRPr="00C04FF6" w:rsidRDefault="00071527" w:rsidP="00071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Проілюструвати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>.</w:t>
      </w:r>
    </w:p>
    <w:p w:rsidR="00071527" w:rsidRPr="00C04FF6" w:rsidRDefault="00071527" w:rsidP="00071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Пояснювальний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диктант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знакі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4FF6">
        <w:rPr>
          <w:rFonts w:ascii="Times New Roman" w:hAnsi="Times New Roman" w:cs="Times New Roman"/>
          <w:sz w:val="28"/>
          <w:szCs w:val="28"/>
        </w:rPr>
        <w:t>.</w:t>
      </w:r>
    </w:p>
    <w:p w:rsidR="00071527" w:rsidRPr="00C04FF6" w:rsidRDefault="00071527" w:rsidP="0007152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4FF6">
        <w:rPr>
          <w:rFonts w:ascii="Times New Roman" w:hAnsi="Times New Roman" w:cs="Times New Roman"/>
          <w:i/>
          <w:sz w:val="28"/>
          <w:szCs w:val="28"/>
        </w:rPr>
        <w:t xml:space="preserve">У садку пахло </w:t>
      </w:r>
      <w:proofErr w:type="spellStart"/>
      <w:proofErr w:type="gramStart"/>
      <w:r w:rsidRPr="00C04FF6">
        <w:rPr>
          <w:rFonts w:ascii="Times New Roman" w:hAnsi="Times New Roman" w:cs="Times New Roman"/>
          <w:i/>
          <w:sz w:val="28"/>
          <w:szCs w:val="28"/>
        </w:rPr>
        <w:t>м’ятою</w:t>
      </w:r>
      <w:proofErr w:type="spellEnd"/>
      <w:proofErr w:type="gram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(росло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її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там,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густої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холодної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багато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), а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хати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несло духом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матіол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Є.Гуцало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узяте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в дужки,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кома, яку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4F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ставиться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дужки).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таким чином: один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1527" w:rsidRPr="00C04FF6" w:rsidRDefault="00071527" w:rsidP="0007152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Незакінчені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пониженим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голосом 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швидкому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..</w:t>
      </w:r>
    </w:p>
    <w:p w:rsidR="00071527" w:rsidRPr="00C04FF6" w:rsidRDefault="00071527" w:rsidP="0007152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4F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голосом ,  ...</w:t>
      </w:r>
    </w:p>
    <w:p w:rsidR="00071527" w:rsidRPr="00C04FF6" w:rsidRDefault="00071527" w:rsidP="00071527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527" w:rsidRPr="00C04FF6" w:rsidRDefault="00071527" w:rsidP="00071527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C04FF6">
          <w:rPr>
            <w:rStyle w:val="a3"/>
            <w:rFonts w:ascii="Times New Roman" w:hAnsi="Times New Roman" w:cs="Times New Roman"/>
            <w:sz w:val="28"/>
            <w:szCs w:val="28"/>
          </w:rPr>
          <w:t>https://learningapps.org/6548930</w:t>
        </w:r>
      </w:hyperlink>
      <w:r w:rsidRPr="00C04F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Звертання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</w:t>
      </w:r>
    </w:p>
    <w:p w:rsidR="00071527" w:rsidRPr="00C04FF6" w:rsidRDefault="00071527" w:rsidP="0007152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1.Укажіть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виражають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впевненість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невпевненість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повідомленні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А) Видно,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борсук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знав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достигають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плоди,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зараз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навідувався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яблунь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кислиць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калині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кажуть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материна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мудрість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Грек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міг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зустрітися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тобою,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2.Укажіть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,в</w:t>
      </w:r>
      <w:proofErr w:type="spellEnd"/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виражають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послідовність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викладу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думок,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зв'язок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собою: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на жаль, качка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почала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старіти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всяка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їжа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йде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здоров’я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А Федько,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справді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надзвичайне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виробляв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>ічці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лелека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переламав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крило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а тому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зумів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одлетіти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вирію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наприкінці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серпня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Укажіть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розставлені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(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опущено):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звичайно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ж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військовому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судні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закоханої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пари;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Аж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зрозумів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солдат,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очевидно,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чехом,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боїться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партизані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)А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капітан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виявляється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покидає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палубу корабля,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покидає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домівку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4.Укажіть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словами (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опущено):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променях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вечірнього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сонця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рожевим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вами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зустрічалися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вічністю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буття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маленька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мить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1527" w:rsidRPr="00C04FF6" w:rsidRDefault="00071527" w:rsidP="0007152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>.</w:t>
      </w:r>
    </w:p>
    <w:p w:rsidR="00071527" w:rsidRPr="00C04FF6" w:rsidRDefault="00071527" w:rsidP="0007152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Скдасти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речень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конструкціями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71527" w:rsidRPr="001E0301" w:rsidRDefault="00071527" w:rsidP="00071527">
      <w:pPr>
        <w:rPr>
          <w:sz w:val="24"/>
          <w:szCs w:val="24"/>
        </w:rPr>
      </w:pPr>
      <w:bookmarkStart w:id="0" w:name="_GoBack"/>
      <w:bookmarkEnd w:id="0"/>
    </w:p>
    <w:p w:rsidR="00071527" w:rsidRDefault="00071527" w:rsidP="00071527"/>
    <w:p w:rsidR="00437FF9" w:rsidRDefault="00437FF9"/>
    <w:sectPr w:rsidR="00437FF9" w:rsidSect="00C173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B0FF9"/>
    <w:multiLevelType w:val="hybridMultilevel"/>
    <w:tmpl w:val="978C7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71527"/>
    <w:rsid w:val="00071527"/>
    <w:rsid w:val="0043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6548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2024-02-19T17:58:00Z</dcterms:created>
  <dcterms:modified xsi:type="dcterms:W3CDTF">2024-02-19T17:58:00Z</dcterms:modified>
</cp:coreProperties>
</file>