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DB" w:rsidRPr="001649F5" w:rsidRDefault="002735DB" w:rsidP="002735DB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 w:rsidRPr="001649F5">
        <w:rPr>
          <w:sz w:val="28"/>
          <w:szCs w:val="28"/>
        </w:rPr>
        <w:t xml:space="preserve"> </w:t>
      </w:r>
      <w:r w:rsidRPr="001649F5">
        <w:rPr>
          <w:sz w:val="28"/>
          <w:szCs w:val="28"/>
          <w:lang w:val="uk-UA"/>
        </w:rPr>
        <w:t xml:space="preserve"> </w:t>
      </w:r>
      <w:r w:rsidRPr="001649F5">
        <w:rPr>
          <w:b/>
          <w:sz w:val="28"/>
          <w:szCs w:val="28"/>
          <w:u w:val="single"/>
          <w:lang w:val="uk-UA"/>
        </w:rPr>
        <w:t xml:space="preserve">22.09.2023  </w:t>
      </w:r>
      <w:r w:rsidRPr="001649F5">
        <w:rPr>
          <w:b/>
          <w:sz w:val="28"/>
          <w:szCs w:val="28"/>
          <w:lang w:val="uk-UA"/>
        </w:rPr>
        <w:t xml:space="preserve">  </w:t>
      </w:r>
    </w:p>
    <w:p w:rsidR="002735DB" w:rsidRPr="001649F5" w:rsidRDefault="002735DB" w:rsidP="002735DB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 w:rsidRPr="001649F5">
        <w:rPr>
          <w:b/>
          <w:sz w:val="28"/>
          <w:szCs w:val="28"/>
          <w:lang w:val="uk-UA"/>
        </w:rPr>
        <w:t>8 клас</w:t>
      </w:r>
    </w:p>
    <w:p w:rsidR="002735DB" w:rsidRPr="001649F5" w:rsidRDefault="002735DB" w:rsidP="002735DB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 w:rsidRPr="001649F5">
        <w:rPr>
          <w:b/>
          <w:sz w:val="28"/>
          <w:szCs w:val="28"/>
          <w:lang w:val="uk-UA"/>
        </w:rPr>
        <w:t>Українська мова</w:t>
      </w:r>
    </w:p>
    <w:p w:rsidR="002735DB" w:rsidRPr="001649F5" w:rsidRDefault="002735DB" w:rsidP="002735DB">
      <w:pPr>
        <w:pStyle w:val="06"/>
        <w:spacing w:line="276" w:lineRule="auto"/>
        <w:ind w:firstLine="0"/>
        <w:rPr>
          <w:b/>
          <w:sz w:val="28"/>
          <w:szCs w:val="28"/>
          <w:u w:val="single"/>
          <w:lang w:val="uk-UA"/>
        </w:rPr>
      </w:pPr>
      <w:proofErr w:type="spellStart"/>
      <w:r w:rsidRPr="001649F5">
        <w:rPr>
          <w:b/>
          <w:sz w:val="28"/>
          <w:szCs w:val="28"/>
          <w:lang w:val="uk-UA"/>
        </w:rPr>
        <w:t>Стрембицька</w:t>
      </w:r>
      <w:proofErr w:type="spellEnd"/>
      <w:r w:rsidRPr="001649F5">
        <w:rPr>
          <w:b/>
          <w:sz w:val="28"/>
          <w:szCs w:val="28"/>
          <w:lang w:val="uk-UA"/>
        </w:rPr>
        <w:t xml:space="preserve"> Л.А.</w:t>
      </w:r>
    </w:p>
    <w:p w:rsidR="002735DB" w:rsidRPr="001649F5" w:rsidRDefault="002735DB" w:rsidP="002735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Тема уроку.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Словосполучення. Будова й види словосполучень за способом вираження головного слова. Види зв’язку в словосполученні.</w:t>
      </w:r>
    </w:p>
    <w:p w:rsidR="002735DB" w:rsidRPr="001649F5" w:rsidRDefault="002735DB" w:rsidP="002735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уроку: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поглибити знання учнів про словосполучення як синтаксичну одиницю, його будову; формувати вміння визначати змістовний і граматичний зв'язок між словами у словосполученні;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навчити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види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словосполучень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приналежністю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головного слова до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певної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виконувати синтаксичний розбір словосполучень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уміння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знходити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 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словосполучення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реченнях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конструювати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редагувати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словосполучення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розрізняти типи словосполучень за будовою; розвивати образне та логічне мислення;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бережливе ставлення до неї.</w:t>
      </w:r>
    </w:p>
    <w:p w:rsidR="002735DB" w:rsidRPr="001649F5" w:rsidRDefault="002735DB" w:rsidP="002735DB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Сьогодні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урок </w:t>
      </w:r>
      <w:r w:rsidRPr="001649F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 хочу розпочати </w:t>
      </w:r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з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притчі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Послухайте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, будь ласка.</w:t>
      </w:r>
    </w:p>
    <w:p w:rsidR="002735DB" w:rsidRPr="001649F5" w:rsidRDefault="002735DB" w:rsidP="002735DB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Коли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синові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виповнилось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років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батько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дав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йому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нову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лопату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сказав:</w:t>
      </w:r>
    </w:p>
    <w:p w:rsidR="002735DB" w:rsidRPr="001649F5" w:rsidRDefault="002735DB" w:rsidP="002735DB">
      <w:pPr>
        <w:pStyle w:val="a3"/>
        <w:numPr>
          <w:ilvl w:val="0"/>
          <w:numId w:val="2"/>
        </w:numPr>
        <w:spacing w:after="0"/>
        <w:ind w:left="-357" w:firstLine="709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Іди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синку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gramStart"/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proofErr w:type="gramEnd"/>
      <w:r w:rsidRPr="001649F5">
        <w:rPr>
          <w:rFonts w:ascii="Times New Roman" w:hAnsi="Times New Roman"/>
          <w:color w:val="000000"/>
          <w:sz w:val="28"/>
          <w:szCs w:val="28"/>
        </w:rPr>
        <w:t xml:space="preserve"> поле,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виміряй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ділянку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й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 перекопай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її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</w:p>
    <w:p w:rsidR="002735DB" w:rsidRPr="001649F5" w:rsidRDefault="002735DB" w:rsidP="002735DB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Важко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було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хлопцеві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копати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ін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вмів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аж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поки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пристосувався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кінці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робота </w:t>
      </w:r>
      <w:proofErr w:type="spellStart"/>
      <w:proofErr w:type="gram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proofErr w:type="gram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ішла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краще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Але коли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син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устромив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лопату в землю,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щоб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перевернути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останню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жменю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ґрунту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вона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зламалася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2735DB" w:rsidRPr="001649F5" w:rsidRDefault="002735DB" w:rsidP="002735DB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Неспокійно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душі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хлопця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що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скаже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батько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?</w:t>
      </w:r>
    </w:p>
    <w:p w:rsidR="002735DB" w:rsidRPr="001649F5" w:rsidRDefault="002735DB" w:rsidP="002735DB">
      <w:pPr>
        <w:pStyle w:val="a3"/>
        <w:numPr>
          <w:ilvl w:val="0"/>
          <w:numId w:val="2"/>
        </w:numPr>
        <w:spacing w:after="0"/>
        <w:ind w:left="-357" w:firstLine="709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Пробачте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мені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тато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- я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зробив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утрату в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господарстві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. Лопата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зламалась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А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копати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навчився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?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Так. У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кінці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роботи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мені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легше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ніж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спочатку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Тоді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я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думаю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1649F5">
        <w:rPr>
          <w:rFonts w:ascii="Times New Roman" w:hAnsi="Times New Roman"/>
          <w:color w:val="000000"/>
          <w:sz w:val="28"/>
          <w:szCs w:val="28"/>
        </w:rPr>
        <w:t>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н</w:t>
      </w:r>
      <w:proofErr w:type="gramEnd"/>
      <w:r w:rsidRPr="001649F5">
        <w:rPr>
          <w:rFonts w:ascii="Times New Roman" w:hAnsi="Times New Roman"/>
          <w:color w:val="000000"/>
          <w:sz w:val="28"/>
          <w:szCs w:val="28"/>
        </w:rPr>
        <w:t>ічого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не загубив, а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знайшов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ж я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знайшов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тато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?</w:t>
      </w:r>
      <w:r w:rsidRPr="001649F5">
        <w:rPr>
          <w:rFonts w:ascii="Times New Roman" w:hAnsi="Times New Roman"/>
          <w:color w:val="000000"/>
          <w:sz w:val="28"/>
          <w:szCs w:val="28"/>
        </w:rPr>
        <w:br/>
        <w:t xml:space="preserve">А як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ви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дума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єте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діти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знайшов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хлопець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? </w:t>
      </w:r>
      <w:r w:rsidRPr="001649F5">
        <w:rPr>
          <w:rFonts w:ascii="Times New Roman" w:hAnsi="Times New Roman"/>
          <w:i/>
          <w:color w:val="000000"/>
          <w:sz w:val="28"/>
          <w:szCs w:val="28"/>
        </w:rPr>
        <w:t>(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задоволення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від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 результату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праці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бажання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працювати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щастя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>).</w:t>
      </w:r>
    </w:p>
    <w:p w:rsidR="002735DB" w:rsidRPr="001649F5" w:rsidRDefault="002735DB" w:rsidP="002735DB">
      <w:pPr>
        <w:pStyle w:val="a3"/>
        <w:spacing w:after="0"/>
        <w:ind w:left="0" w:firstLine="352"/>
        <w:rPr>
          <w:rFonts w:ascii="Times New Roman" w:hAnsi="Times New Roman"/>
          <w:color w:val="000000"/>
          <w:sz w:val="28"/>
          <w:szCs w:val="28"/>
        </w:rPr>
      </w:pP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Тож сьогодні, я сподіваюся, ви отримаєте задоволення саме від результату своєї праці, від бажання працювати.</w:t>
      </w:r>
    </w:p>
    <w:p w:rsidR="002735DB" w:rsidRPr="001649F5" w:rsidRDefault="002735DB" w:rsidP="002735D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35DB" w:rsidRPr="001649F5" w:rsidRDefault="002735DB" w:rsidP="002735DB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</w:t>
      </w:r>
      <w:proofErr w:type="spellStart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>роблемне</w:t>
      </w:r>
      <w:proofErr w:type="spellEnd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>запитання</w:t>
      </w:r>
      <w:proofErr w:type="spellEnd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</w:p>
    <w:p w:rsidR="002735DB" w:rsidRPr="001649F5" w:rsidRDefault="002735DB" w:rsidP="002735D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</w:rPr>
        <w:lastRenderedPageBreak/>
        <w:t>—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</w:rPr>
        <w:t xml:space="preserve"> Як правильно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: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приїхав по справах чи приїхав у справах, шукати по алфавіту чи за алфавітом, </w:t>
      </w:r>
      <w:proofErr w:type="gramStart"/>
      <w:r w:rsidRPr="001649F5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1649F5">
        <w:rPr>
          <w:rFonts w:ascii="Times New Roman" w:hAnsi="Times New Roman" w:cs="Times New Roman"/>
          <w:sz w:val="28"/>
          <w:szCs w:val="28"/>
          <w:lang w:val="uk-UA"/>
        </w:rPr>
        <w:t>іти по гриби чи піти за грибами?</w:t>
      </w:r>
    </w:p>
    <w:p w:rsidR="002735DB" w:rsidRPr="001649F5" w:rsidRDefault="002735DB" w:rsidP="002735D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</w:rPr>
        <w:t xml:space="preserve">—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у вас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1649F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649F5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думки? </w:t>
      </w:r>
    </w:p>
    <w:p w:rsidR="002735DB" w:rsidRPr="001649F5" w:rsidRDefault="002735DB" w:rsidP="002735D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Зіставте сполучення слів у трьох колонках. Поясніть, чому лише сполучення слів третьої колонки можна вважати словосполученнями.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2735DB" w:rsidRPr="001649F5" w:rsidTr="00370C0F">
        <w:tc>
          <w:tcPr>
            <w:tcW w:w="3190" w:type="dxa"/>
          </w:tcPr>
          <w:p w:rsidR="002735DB" w:rsidRPr="001649F5" w:rsidRDefault="002735DB" w:rsidP="00370C0F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П</w:t>
            </w:r>
            <w:proofErr w:type="gram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ідкралася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осінь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:rsidR="002735DB" w:rsidRPr="001649F5" w:rsidRDefault="002735DB" w:rsidP="00370C0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Дощ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і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вітер</w:t>
            </w:r>
            <w:proofErr w:type="spellEnd"/>
            <w:proofErr w:type="gram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191" w:type="dxa"/>
          </w:tcPr>
          <w:p w:rsidR="002735DB" w:rsidRPr="001649F5" w:rsidRDefault="002735DB" w:rsidP="00370C0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Ясний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день</w:t>
            </w:r>
          </w:p>
        </w:tc>
      </w:tr>
      <w:tr w:rsidR="002735DB" w:rsidRPr="001649F5" w:rsidTr="00370C0F">
        <w:tc>
          <w:tcPr>
            <w:tcW w:w="3190" w:type="dxa"/>
          </w:tcPr>
          <w:p w:rsidR="002735DB" w:rsidRPr="001649F5" w:rsidRDefault="002735DB" w:rsidP="00370C0F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Жовкне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і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осипається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листя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:rsidR="002735DB" w:rsidRPr="001649F5" w:rsidRDefault="002735DB" w:rsidP="00370C0F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r w:rsidRPr="001649F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  <w:t>Клени й каштани</w:t>
            </w:r>
          </w:p>
        </w:tc>
        <w:tc>
          <w:tcPr>
            <w:tcW w:w="3191" w:type="dxa"/>
          </w:tcPr>
          <w:p w:rsidR="002735DB" w:rsidRPr="001649F5" w:rsidRDefault="002735DB" w:rsidP="00370C0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С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онячний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ранок</w:t>
            </w:r>
          </w:p>
        </w:tc>
      </w:tr>
    </w:tbl>
    <w:p w:rsidR="002735DB" w:rsidRPr="001649F5" w:rsidRDefault="002735DB" w:rsidP="002735D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735DB" w:rsidRPr="001649F5" w:rsidRDefault="002735DB" w:rsidP="002735D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А чи можна сполучення слів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понад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річко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ю </w:t>
      </w:r>
      <w:r w:rsidRPr="001649F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вважати словосполученням?</w:t>
      </w:r>
    </w:p>
    <w:p w:rsidR="002735DB" w:rsidRPr="001649F5" w:rsidRDefault="002735DB" w:rsidP="002735DB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Отже, саме над цим та іншими важливими питаннями ми маємо сьогодні попрацювати, </w:t>
      </w:r>
      <w:r w:rsidRPr="001649F5">
        <w:rPr>
          <w:rFonts w:ascii="Times New Roman" w:hAnsi="Times New Roman" w:cs="Times New Roman"/>
          <w:bCs/>
          <w:iCs/>
          <w:color w:val="000000"/>
          <w:spacing w:val="-7"/>
          <w:sz w:val="28"/>
          <w:szCs w:val="28"/>
          <w:lang w:val="uk-UA"/>
        </w:rPr>
        <w:t xml:space="preserve">поглибити свої знання з цієї теми, адже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саме зі словосполучень складається речення, а вже з речень – текст.</w:t>
      </w:r>
    </w:p>
    <w:p w:rsidR="002735DB" w:rsidRPr="001649F5" w:rsidRDefault="002735DB" w:rsidP="002735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bCs/>
          <w:iCs/>
          <w:color w:val="000000"/>
          <w:spacing w:val="-6"/>
          <w:sz w:val="28"/>
          <w:szCs w:val="28"/>
          <w:u w:val="single"/>
          <w:lang w:val="uk-UA"/>
        </w:rPr>
        <w:t xml:space="preserve"> «Четверте зайве»  </w:t>
      </w:r>
      <w:r w:rsidRPr="001649F5">
        <w:rPr>
          <w:rFonts w:ascii="Times New Roman" w:hAnsi="Times New Roman" w:cs="Times New Roman"/>
          <w:b/>
          <w:iCs/>
          <w:spacing w:val="-8"/>
          <w:sz w:val="28"/>
          <w:szCs w:val="28"/>
          <w:lang w:val="uk-UA"/>
        </w:rPr>
        <w:t xml:space="preserve"> 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2735DB" w:rsidRPr="001649F5" w:rsidRDefault="002735DB" w:rsidP="002735DB">
      <w:pPr>
        <w:pStyle w:val="a3"/>
        <w:shd w:val="clear" w:color="auto" w:fill="FFFFFF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У кожному рядку знайти сполучення слів, що не є словосполученнями.</w:t>
      </w:r>
    </w:p>
    <w:p w:rsidR="002735DB" w:rsidRPr="001649F5" w:rsidRDefault="002735DB" w:rsidP="002735DB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Бігати наввипередки, сподіватися на успіх, у дворі, синє море.</w:t>
      </w:r>
    </w:p>
    <w:p w:rsidR="002735DB" w:rsidRPr="001649F5" w:rsidRDefault="002735DB" w:rsidP="002735DB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Грати на скрипці, пізно ввечері, сильний вітер, червоні і жовті.</w:t>
      </w:r>
    </w:p>
    <w:p w:rsidR="002735DB" w:rsidRPr="001649F5" w:rsidRDefault="002735DB" w:rsidP="002735DB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Не помітив, рідний край, заплющувати очі, збирати листя.</w:t>
      </w:r>
    </w:p>
    <w:p w:rsidR="002735DB" w:rsidRPr="001649F5" w:rsidRDefault="002735DB" w:rsidP="002735DB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649F5">
        <w:rPr>
          <w:rFonts w:ascii="Times New Roman" w:hAnsi="Times New Roman"/>
          <w:sz w:val="28"/>
          <w:szCs w:val="28"/>
          <w:lang w:val="uk-UA"/>
        </w:rPr>
        <w:t>Жовтокоса</w:t>
      </w:r>
      <w:proofErr w:type="spellEnd"/>
      <w:r w:rsidRPr="001649F5">
        <w:rPr>
          <w:rFonts w:ascii="Times New Roman" w:hAnsi="Times New Roman"/>
          <w:sz w:val="28"/>
          <w:szCs w:val="28"/>
          <w:lang w:val="uk-UA"/>
        </w:rPr>
        <w:t xml:space="preserve"> осінь, листячко шумить, у далекій країні, міцне коріння.</w:t>
      </w:r>
    </w:p>
    <w:p w:rsidR="002735DB" w:rsidRPr="001649F5" w:rsidRDefault="002735DB" w:rsidP="002735D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35DB" w:rsidRPr="001649F5" w:rsidRDefault="002735DB" w:rsidP="002735D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Прочитайте мовчки текст.</w:t>
      </w:r>
    </w:p>
    <w:p w:rsidR="002735DB" w:rsidRPr="001649F5" w:rsidRDefault="002735DB" w:rsidP="002735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Осінній день у лісі</w:t>
      </w:r>
    </w:p>
    <w:p w:rsidR="002735DB" w:rsidRPr="001649F5" w:rsidRDefault="002735DB" w:rsidP="002735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Осіннього дня ми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пішли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всім класом до лісу. Був теплий сонячний день. Галявини були вже вкриті жовтим листям. Це тільки здалеку килим здавався жовтим. А коли ми прийшли на галявину, то побачили, що цей килим барвистий. Там і багряні, і червоні, і світло-жовті, і коричневі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листки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Десь далеко-далеко чувся стукіт: тук, тук, тук. То стукав дятел. І ще чули ми якийсь дивний </w:t>
      </w:r>
      <w:r w:rsidRPr="001649F5">
        <w:rPr>
          <w:rFonts w:ascii="Times New Roman" w:hAnsi="Times New Roman" w:cs="Times New Roman"/>
          <w:i/>
          <w:sz w:val="28"/>
          <w:szCs w:val="28"/>
          <w:lang w:val="uk-UA"/>
        </w:rPr>
        <w:t>спів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: щось ніби бриніло, немов десь далеко-далеко хтось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грав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на дивній скрипці. Бриніло ніби десь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у глибині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лісу, а може, й під землею. Що ж воно таке?</w:t>
      </w:r>
    </w:p>
    <w:p w:rsidR="002735DB" w:rsidRPr="001649F5" w:rsidRDefault="002735DB" w:rsidP="002735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Довго ми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прислухалися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, але не могли збагнути, що то за музика. А коли перейшли глибше в ліс, музика стала виразніша, і ми зрозуміли: то дзвонить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струмок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у яру.              </w:t>
      </w:r>
    </w:p>
    <w:p w:rsidR="002735DB" w:rsidRPr="001649F5" w:rsidRDefault="002735DB" w:rsidP="002735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                                           (В.Сухомлинський)                                                                                                                                                                            </w:t>
      </w:r>
    </w:p>
    <w:p w:rsidR="002735DB" w:rsidRPr="001649F5" w:rsidRDefault="002735DB" w:rsidP="002735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2735DB" w:rsidRPr="001649F5" w:rsidRDefault="002735DB" w:rsidP="002735D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Що відображає заголовок – тему чи основну думку висловлення?</w:t>
      </w:r>
    </w:p>
    <w:p w:rsidR="002735DB" w:rsidRPr="001649F5" w:rsidRDefault="002735DB" w:rsidP="002735D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 xml:space="preserve">Визначте ідею тексту </w:t>
      </w:r>
      <w:r w:rsidRPr="001649F5">
        <w:rPr>
          <w:rFonts w:ascii="Times New Roman" w:hAnsi="Times New Roman"/>
          <w:i/>
          <w:sz w:val="28"/>
          <w:szCs w:val="28"/>
          <w:lang w:val="uk-UA"/>
        </w:rPr>
        <w:t>(Оспівування краси природи)</w:t>
      </w:r>
    </w:p>
    <w:p w:rsidR="002735DB" w:rsidRPr="001649F5" w:rsidRDefault="002735DB" w:rsidP="002735D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Виписати з тексту словосполучення зі словом </w:t>
      </w:r>
      <w:r w:rsidRPr="001649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день.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Дібрати залежні слова до виділених слів.  Визначити головні й залежні слова в кожному словосполученні, тип словосполучень за будовою, за способом вираження головного слова. Зробити синтаксичний розбір двох словосполучень (на вибір)</w:t>
      </w:r>
    </w:p>
    <w:p w:rsidR="002735DB" w:rsidRPr="001649F5" w:rsidRDefault="002735DB" w:rsidP="002735D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За допомогою якого зв’язку слова поєднуються у словосполучення?</w:t>
      </w:r>
    </w:p>
    <w:p w:rsidR="002735DB" w:rsidRPr="001649F5" w:rsidRDefault="002735DB" w:rsidP="002735DB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2735DB" w:rsidRPr="001649F5" w:rsidRDefault="002735DB" w:rsidP="002735D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>Утворити</w:t>
      </w:r>
      <w:proofErr w:type="spellEnd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>словосполучення</w:t>
      </w:r>
      <w:proofErr w:type="spellEnd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>Записати</w:t>
      </w:r>
      <w:proofErr w:type="spellEnd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у 3 колонки</w:t>
      </w:r>
      <w:r w:rsidRPr="001649F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за способом вираження головного слова (за варіантами – 3 варіанти). Зробити синтаксичний розбір 1-го словосполучення</w:t>
      </w:r>
    </w:p>
    <w:p w:rsidR="002735DB" w:rsidRPr="001649F5" w:rsidRDefault="002735DB" w:rsidP="002735DB">
      <w:pPr>
        <w:shd w:val="clear" w:color="auto" w:fill="FFFFFF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Пишатися</w:t>
      </w:r>
      <w:proofErr w:type="spellEnd"/>
      <w:proofErr w:type="gram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,</w:t>
      </w:r>
      <w:proofErr w:type="gram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краса;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раді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ти</w:t>
      </w:r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осінь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прогулянка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гай;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жовтогарячий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осінь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теплий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осінь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по-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осінньому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теплий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надзвичайно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красиво;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бабина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літо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2735DB" w:rsidRPr="001649F5" w:rsidRDefault="002735DB" w:rsidP="002735DB">
      <w:pPr>
        <w:rPr>
          <w:rFonts w:ascii="Times New Roman" w:hAnsi="Times New Roman" w:cs="Times New Roman"/>
          <w:iCs/>
          <w:spacing w:val="-8"/>
          <w:sz w:val="28"/>
          <w:szCs w:val="28"/>
          <w:u w:val="single"/>
          <w:lang w:val="uk-UA"/>
        </w:rPr>
      </w:pPr>
      <w:r w:rsidRPr="001649F5">
        <w:rPr>
          <w:rFonts w:ascii="Times New Roman" w:hAnsi="Times New Roman" w:cs="Times New Roman"/>
          <w:b/>
          <w:iCs/>
          <w:spacing w:val="-8"/>
          <w:sz w:val="28"/>
          <w:szCs w:val="28"/>
          <w:lang w:val="uk-UA"/>
        </w:rPr>
        <w:t xml:space="preserve">Домашнє завдання     </w:t>
      </w:r>
    </w:p>
    <w:p w:rsidR="002735DB" w:rsidRPr="001649F5" w:rsidRDefault="002735DB" w:rsidP="002735DB">
      <w:pPr>
        <w:ind w:firstLine="709"/>
        <w:jc w:val="both"/>
        <w:rPr>
          <w:rFonts w:ascii="Times New Roman" w:hAnsi="Times New Roman" w:cs="Times New Roman"/>
          <w:iCs/>
          <w:spacing w:val="-8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iCs/>
          <w:spacing w:val="-8"/>
          <w:sz w:val="28"/>
          <w:szCs w:val="28"/>
          <w:lang w:val="uk-UA"/>
        </w:rPr>
        <w:t>Опрацювати §6, виконати впр.2 стор.21</w:t>
      </w:r>
    </w:p>
    <w:p w:rsidR="001F7EBB" w:rsidRPr="002735DB" w:rsidRDefault="001F7EBB">
      <w:pPr>
        <w:rPr>
          <w:lang w:val="uk-UA"/>
        </w:rPr>
      </w:pPr>
    </w:p>
    <w:sectPr w:rsidR="001F7EBB" w:rsidRPr="002735DB" w:rsidSect="008D4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177D"/>
    <w:multiLevelType w:val="hybridMultilevel"/>
    <w:tmpl w:val="EFBCA15C"/>
    <w:lvl w:ilvl="0" w:tplc="6BE6EED4">
      <w:start w:val="8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7C87842"/>
    <w:multiLevelType w:val="hybridMultilevel"/>
    <w:tmpl w:val="F71A26A8"/>
    <w:lvl w:ilvl="0" w:tplc="BEE26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315CC"/>
    <w:multiLevelType w:val="hybridMultilevel"/>
    <w:tmpl w:val="24E0E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735DB"/>
    <w:rsid w:val="001649F5"/>
    <w:rsid w:val="001F7EBB"/>
    <w:rsid w:val="002735DB"/>
    <w:rsid w:val="00E74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">
    <w:name w:val="Стиль по ширине Первая строка:  06 см Междустр.интервал:  полуто..."/>
    <w:basedOn w:val="a"/>
    <w:rsid w:val="002735DB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735DB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a4">
    <w:name w:val="Table Grid"/>
    <w:basedOn w:val="a1"/>
    <w:uiPriority w:val="59"/>
    <w:rsid w:val="002735D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2023-09-16T17:19:00Z</dcterms:created>
  <dcterms:modified xsi:type="dcterms:W3CDTF">2023-09-18T07:00:00Z</dcterms:modified>
</cp:coreProperties>
</file>