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3F9" w:rsidRDefault="00C253F9" w:rsidP="00C253F9">
      <w:pPr>
        <w:pStyle w:val="a3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29.11.2023</w:t>
      </w:r>
    </w:p>
    <w:p w:rsidR="00C253F9" w:rsidRDefault="00C253F9" w:rsidP="00C253F9">
      <w:pPr>
        <w:pStyle w:val="a3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Українська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мова</w:t>
      </w:r>
      <w:proofErr w:type="spellEnd"/>
    </w:p>
    <w:p w:rsidR="00C253F9" w:rsidRDefault="00C253F9" w:rsidP="00C253F9">
      <w:pPr>
        <w:pStyle w:val="a3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8 </w:t>
      </w:r>
      <w:proofErr w:type="spellStart"/>
      <w:r>
        <w:rPr>
          <w:b/>
          <w:szCs w:val="28"/>
          <w:lang w:val="ru-RU"/>
        </w:rPr>
        <w:t>клас</w:t>
      </w:r>
      <w:proofErr w:type="spellEnd"/>
    </w:p>
    <w:p w:rsidR="00C253F9" w:rsidRDefault="00C253F9" w:rsidP="00C253F9">
      <w:pPr>
        <w:pStyle w:val="a3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Стребицька</w:t>
      </w:r>
      <w:proofErr w:type="spellEnd"/>
      <w:r>
        <w:rPr>
          <w:b/>
          <w:szCs w:val="28"/>
          <w:lang w:val="ru-RU"/>
        </w:rPr>
        <w:t xml:space="preserve"> Л.А.</w:t>
      </w:r>
    </w:p>
    <w:p w:rsidR="00C253F9" w:rsidRDefault="00C253F9" w:rsidP="00C253F9">
      <w:pPr>
        <w:pStyle w:val="a3"/>
        <w:ind w:firstLine="0"/>
        <w:jc w:val="left"/>
        <w:rPr>
          <w:b/>
          <w:bCs/>
          <w:szCs w:val="28"/>
          <w:lang w:val="ru-RU"/>
        </w:rPr>
      </w:pPr>
      <w:r>
        <w:rPr>
          <w:b/>
          <w:szCs w:val="28"/>
        </w:rPr>
        <w:t xml:space="preserve">Тема: </w:t>
      </w:r>
      <w:r>
        <w:rPr>
          <w:b/>
          <w:bCs/>
          <w:szCs w:val="28"/>
        </w:rPr>
        <w:t>Неозначено-особові речення</w:t>
      </w:r>
    </w:p>
    <w:p w:rsidR="00C253F9" w:rsidRDefault="00C253F9" w:rsidP="00C253F9">
      <w:pPr>
        <w:pStyle w:val="a3"/>
        <w:ind w:firstLine="0"/>
        <w:rPr>
          <w:bCs/>
          <w:szCs w:val="28"/>
        </w:rPr>
      </w:pPr>
      <w:r>
        <w:rPr>
          <w:b/>
          <w:bCs/>
          <w:szCs w:val="28"/>
        </w:rPr>
        <w:t xml:space="preserve">Мета: </w:t>
      </w:r>
      <w:proofErr w:type="spellStart"/>
      <w:r>
        <w:rPr>
          <w:szCs w:val="28"/>
          <w:lang w:val="ru-RU"/>
        </w:rPr>
        <w:t>дати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поняття</w:t>
      </w:r>
      <w:proofErr w:type="spellEnd"/>
      <w:r>
        <w:rPr>
          <w:szCs w:val="28"/>
          <w:lang w:val="ru-RU"/>
        </w:rPr>
        <w:t xml:space="preserve"> про</w:t>
      </w:r>
      <w:r>
        <w:rPr>
          <w:bCs/>
          <w:szCs w:val="28"/>
        </w:rPr>
        <w:t xml:space="preserve"> неозначено-особові речення, пояснити, на яку дію  вказує головний член неозначено-особового речення та  способи вираження присудка з неозначено-особових реченнях; формувати вміння впізнавати такі речення, визначати в них головний член та другорядні члени; виховувати повагу до сконденсованої у фольклорі народної мудрості; розвивати логічне мислення, увагу, </w:t>
      </w:r>
      <w:proofErr w:type="spellStart"/>
      <w:r>
        <w:rPr>
          <w:bCs/>
          <w:szCs w:val="28"/>
        </w:rPr>
        <w:t>пам</w:t>
      </w:r>
      <w:proofErr w:type="spellEnd"/>
      <w:r>
        <w:rPr>
          <w:bCs/>
          <w:szCs w:val="28"/>
          <w:lang w:val="ru-RU"/>
        </w:rPr>
        <w:t>’</w:t>
      </w:r>
      <w:r>
        <w:rPr>
          <w:bCs/>
          <w:szCs w:val="28"/>
        </w:rPr>
        <w:t>ять.</w:t>
      </w:r>
    </w:p>
    <w:p w:rsidR="00C253F9" w:rsidRDefault="00C253F9" w:rsidP="00C253F9">
      <w:pPr>
        <w:pStyle w:val="a3"/>
        <w:spacing w:line="276" w:lineRule="auto"/>
        <w:ind w:firstLine="0"/>
        <w:jc w:val="left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Творче спостереження</w:t>
      </w:r>
    </w:p>
    <w:p w:rsidR="00C253F9" w:rsidRDefault="00C253F9" w:rsidP="00C253F9">
      <w:pPr>
        <w:pStyle w:val="a3"/>
        <w:numPr>
          <w:ilvl w:val="0"/>
          <w:numId w:val="1"/>
        </w:numPr>
        <w:spacing w:line="276" w:lineRule="auto"/>
        <w:rPr>
          <w:bCs/>
          <w:szCs w:val="28"/>
        </w:rPr>
      </w:pPr>
      <w:r>
        <w:rPr>
          <w:bCs/>
          <w:iCs/>
          <w:szCs w:val="28"/>
        </w:rPr>
        <w:t>Прочитати.</w:t>
      </w:r>
      <w:r>
        <w:rPr>
          <w:bCs/>
          <w:i/>
          <w:iCs/>
          <w:szCs w:val="28"/>
        </w:rPr>
        <w:t xml:space="preserve"> </w:t>
      </w:r>
      <w:r>
        <w:rPr>
          <w:bCs/>
          <w:szCs w:val="28"/>
        </w:rPr>
        <w:t xml:space="preserve">У якій з колонок подано двоскладні речення, у якій – односкладні? </w:t>
      </w:r>
      <w:r>
        <w:rPr>
          <w:bCs/>
          <w:i/>
          <w:iCs/>
          <w:szCs w:val="28"/>
        </w:rPr>
        <w:t xml:space="preserve"> </w:t>
      </w:r>
      <w:r>
        <w:rPr>
          <w:bCs/>
          <w:szCs w:val="28"/>
        </w:rPr>
        <w:t>На яку дію вказують присудки  в односкладних реченнях?  Чи стосується виражена  присудками дія конкретних осіб?</w:t>
      </w:r>
    </w:p>
    <w:p w:rsidR="00C253F9" w:rsidRDefault="00C253F9" w:rsidP="00C253F9">
      <w:pPr>
        <w:pStyle w:val="a3"/>
        <w:spacing w:line="276" w:lineRule="auto"/>
        <w:ind w:firstLine="0"/>
        <w:rPr>
          <w:bCs/>
          <w:szCs w:val="28"/>
        </w:rPr>
      </w:pPr>
      <w:r>
        <w:rPr>
          <w:bCs/>
          <w:szCs w:val="28"/>
        </w:rPr>
        <w:t>Деякий час їхали мовчки.                Дівчата деякий час їхали мовчки.</w:t>
      </w:r>
    </w:p>
    <w:p w:rsidR="00C253F9" w:rsidRDefault="00C253F9" w:rsidP="00C253F9">
      <w:pPr>
        <w:pStyle w:val="a3"/>
        <w:spacing w:line="276" w:lineRule="auto"/>
        <w:ind w:firstLine="0"/>
        <w:rPr>
          <w:bCs/>
          <w:szCs w:val="28"/>
        </w:rPr>
      </w:pPr>
      <w:r>
        <w:rPr>
          <w:bCs/>
          <w:szCs w:val="28"/>
        </w:rPr>
        <w:t>Три дні дали на роздуми мені.       Три дні вони дали на роздуми мені.</w:t>
      </w:r>
    </w:p>
    <w:p w:rsidR="00C253F9" w:rsidRDefault="00C253F9" w:rsidP="00C253F9">
      <w:pPr>
        <w:pStyle w:val="a3"/>
        <w:spacing w:line="276" w:lineRule="auto"/>
        <w:ind w:firstLine="0"/>
        <w:rPr>
          <w:bCs/>
          <w:szCs w:val="28"/>
        </w:rPr>
      </w:pPr>
      <w:r>
        <w:rPr>
          <w:bCs/>
          <w:szCs w:val="28"/>
        </w:rPr>
        <w:t>Нас зустрічають хлібом-сіллю.         Господарі зустрічають гостей хлібом-сіллю.</w:t>
      </w:r>
    </w:p>
    <w:p w:rsidR="00C253F9" w:rsidRDefault="00C253F9" w:rsidP="00C253F9">
      <w:pPr>
        <w:pStyle w:val="a3"/>
        <w:spacing w:line="276" w:lineRule="auto"/>
        <w:ind w:firstLine="0"/>
        <w:rPr>
          <w:bCs/>
          <w:szCs w:val="28"/>
        </w:rPr>
      </w:pPr>
      <w:r>
        <w:rPr>
          <w:b/>
          <w:bCs/>
          <w:i/>
          <w:iCs/>
          <w:szCs w:val="28"/>
        </w:rPr>
        <w:t>Робота з підручником.</w:t>
      </w:r>
      <w:r>
        <w:rPr>
          <w:bCs/>
          <w:i/>
          <w:iCs/>
          <w:szCs w:val="28"/>
        </w:rPr>
        <w:t xml:space="preserve"> </w:t>
      </w:r>
      <w:r>
        <w:rPr>
          <w:bCs/>
          <w:szCs w:val="28"/>
        </w:rPr>
        <w:t>Опрацювання теоретичного матеріалу (с.77).</w:t>
      </w:r>
    </w:p>
    <w:p w:rsidR="00C253F9" w:rsidRDefault="00C253F9" w:rsidP="00C253F9">
      <w:pPr>
        <w:pStyle w:val="a3"/>
        <w:spacing w:line="276" w:lineRule="auto"/>
        <w:ind w:firstLine="0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Творче спостереження на основі тексту з елементами аналізу</w:t>
      </w:r>
    </w:p>
    <w:p w:rsidR="00C253F9" w:rsidRDefault="00C253F9" w:rsidP="00C253F9">
      <w:pPr>
        <w:pStyle w:val="a3"/>
        <w:numPr>
          <w:ilvl w:val="0"/>
          <w:numId w:val="2"/>
        </w:numPr>
        <w:spacing w:line="276" w:lineRule="auto"/>
        <w:rPr>
          <w:b/>
          <w:bCs/>
          <w:i/>
          <w:iCs/>
          <w:szCs w:val="28"/>
        </w:rPr>
      </w:pPr>
      <w:r>
        <w:rPr>
          <w:szCs w:val="28"/>
        </w:rPr>
        <w:t xml:space="preserve">Прочитайте текст. Дайте заголовок. Яка </w:t>
      </w:r>
      <w:r>
        <w:rPr>
          <w:color w:val="000000"/>
          <w:szCs w:val="28"/>
        </w:rPr>
        <w:t xml:space="preserve"> тема цього тексту? Сформулюйте основну його думку. Які аргументи на підтвердження основної думки наводить автор? До якого типу мовлення належить текст? Який стиль мовлення використано у тексті? </w:t>
      </w:r>
      <w:r>
        <w:rPr>
          <w:szCs w:val="28"/>
        </w:rPr>
        <w:t>Поясніть, як досягається цілісність і зв’язність тексту. Які мовні засоби  для цього використовуються?</w:t>
      </w:r>
    </w:p>
    <w:p w:rsidR="00C253F9" w:rsidRDefault="00C253F9" w:rsidP="00C253F9">
      <w:pPr>
        <w:pStyle w:val="a3"/>
        <w:spacing w:line="276" w:lineRule="auto"/>
        <w:ind w:firstLine="0"/>
        <w:jc w:val="center"/>
        <w:rPr>
          <w:szCs w:val="28"/>
        </w:rPr>
      </w:pPr>
      <w:r>
        <w:rPr>
          <w:szCs w:val="28"/>
        </w:rPr>
        <w:t>Колиска</w:t>
      </w:r>
    </w:p>
    <w:p w:rsidR="00C253F9" w:rsidRDefault="00C253F9" w:rsidP="00C253F9">
      <w:pPr>
        <w:pStyle w:val="a3"/>
        <w:spacing w:line="276" w:lineRule="auto"/>
        <w:ind w:firstLine="708"/>
        <w:rPr>
          <w:szCs w:val="28"/>
        </w:rPr>
      </w:pPr>
      <w:r>
        <w:rPr>
          <w:szCs w:val="28"/>
        </w:rPr>
        <w:t>Колиски вішають на рівні грудей матері, що слугують своєрідним природним барометром. Коли у груди холодно, колиску піднімають вище грудей, якщо гаряче – опускають нижче. Для слабенької доньки готують калинову колиску, для бадьорої, здорової – з ясена чи верби. Маленьких, неспокійних хлопчиків кладуть в колиску з тополі. Здорової, спокійної вдачі – з дуба, явора.</w:t>
      </w:r>
    </w:p>
    <w:p w:rsidR="00C253F9" w:rsidRDefault="00C253F9" w:rsidP="00C253F9">
      <w:pPr>
        <w:pStyle w:val="a3"/>
        <w:spacing w:line="276" w:lineRule="auto"/>
        <w:ind w:firstLine="708"/>
        <w:rPr>
          <w:szCs w:val="28"/>
          <w:lang w:val="ru-RU"/>
        </w:rPr>
      </w:pPr>
      <w:r>
        <w:rPr>
          <w:szCs w:val="28"/>
        </w:rPr>
        <w:t xml:space="preserve">Матрацики набивають соломою, під подушку кладуть квіт </w:t>
      </w:r>
      <w:proofErr w:type="spellStart"/>
      <w:r>
        <w:rPr>
          <w:szCs w:val="28"/>
        </w:rPr>
        <w:t>м’</w:t>
      </w:r>
      <w:proofErr w:type="spellEnd"/>
      <w:r>
        <w:rPr>
          <w:szCs w:val="28"/>
          <w:lang w:val="ru-RU"/>
        </w:rPr>
        <w:t xml:space="preserve">яти, </w:t>
      </w:r>
      <w:proofErr w:type="spellStart"/>
      <w:r>
        <w:rPr>
          <w:szCs w:val="28"/>
          <w:lang w:val="ru-RU"/>
        </w:rPr>
        <w:t>чебрецю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материнки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деревію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сухоцвіту</w:t>
      </w:r>
      <w:proofErr w:type="spellEnd"/>
      <w:r>
        <w:rPr>
          <w:szCs w:val="28"/>
          <w:lang w:val="ru-RU"/>
        </w:rPr>
        <w:t xml:space="preserve"> (О.Кириченко).</w:t>
      </w:r>
    </w:p>
    <w:p w:rsidR="00C253F9" w:rsidRDefault="00C253F9" w:rsidP="00C253F9">
      <w:pPr>
        <w:pStyle w:val="a3"/>
        <w:numPr>
          <w:ilvl w:val="0"/>
          <w:numId w:val="2"/>
        </w:numPr>
        <w:spacing w:line="276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Чим би ви пояснили, що для дітей готували різні колиски? Чи </w:t>
      </w:r>
      <w:proofErr w:type="spellStart"/>
      <w:r>
        <w:rPr>
          <w:bCs/>
          <w:szCs w:val="28"/>
        </w:rPr>
        <w:t>пов’</w:t>
      </w:r>
      <w:r>
        <w:rPr>
          <w:bCs/>
          <w:szCs w:val="28"/>
          <w:lang w:val="ru-RU"/>
        </w:rPr>
        <w:t>язано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це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з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якістю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деревини</w:t>
      </w:r>
      <w:proofErr w:type="spellEnd"/>
      <w:r>
        <w:rPr>
          <w:bCs/>
          <w:szCs w:val="28"/>
          <w:lang w:val="ru-RU"/>
        </w:rPr>
        <w:t xml:space="preserve">, </w:t>
      </w:r>
      <w:proofErr w:type="spellStart"/>
      <w:r>
        <w:rPr>
          <w:bCs/>
          <w:szCs w:val="28"/>
          <w:lang w:val="ru-RU"/>
        </w:rPr>
        <w:t>з</w:t>
      </w:r>
      <w:proofErr w:type="spellEnd"/>
      <w:r>
        <w:rPr>
          <w:bCs/>
          <w:szCs w:val="28"/>
          <w:lang w:val="ru-RU"/>
        </w:rPr>
        <w:t xml:space="preserve"> народною </w:t>
      </w:r>
      <w:proofErr w:type="spellStart"/>
      <w:r>
        <w:rPr>
          <w:bCs/>
          <w:szCs w:val="28"/>
          <w:lang w:val="ru-RU"/>
        </w:rPr>
        <w:t>символікою</w:t>
      </w:r>
      <w:proofErr w:type="spellEnd"/>
      <w:r>
        <w:rPr>
          <w:bCs/>
          <w:szCs w:val="28"/>
          <w:lang w:val="ru-RU"/>
        </w:rPr>
        <w:t xml:space="preserve">? </w:t>
      </w:r>
      <w:proofErr w:type="spellStart"/>
      <w:r>
        <w:rPr>
          <w:bCs/>
          <w:szCs w:val="28"/>
          <w:lang w:val="ru-RU"/>
        </w:rPr>
        <w:t>Випишіть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окремо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двоскладні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і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односкладні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речення</w:t>
      </w:r>
      <w:proofErr w:type="spellEnd"/>
      <w:r>
        <w:rPr>
          <w:bCs/>
          <w:szCs w:val="28"/>
          <w:lang w:val="ru-RU"/>
        </w:rPr>
        <w:t xml:space="preserve">. </w:t>
      </w:r>
      <w:proofErr w:type="spellStart"/>
      <w:r>
        <w:rPr>
          <w:bCs/>
          <w:szCs w:val="28"/>
          <w:lang w:val="ru-RU"/>
        </w:rPr>
        <w:t>Укажіть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граматичну</w:t>
      </w:r>
      <w:proofErr w:type="spellEnd"/>
      <w:r>
        <w:rPr>
          <w:bCs/>
          <w:szCs w:val="28"/>
          <w:lang w:val="ru-RU"/>
        </w:rPr>
        <w:t xml:space="preserve"> основу в </w:t>
      </w:r>
      <w:proofErr w:type="gramStart"/>
      <w:r>
        <w:rPr>
          <w:bCs/>
          <w:szCs w:val="28"/>
          <w:lang w:val="ru-RU"/>
        </w:rPr>
        <w:lastRenderedPageBreak/>
        <w:t>кожному</w:t>
      </w:r>
      <w:proofErr w:type="gram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реченні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і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визначте</w:t>
      </w:r>
      <w:proofErr w:type="spellEnd"/>
      <w:r>
        <w:rPr>
          <w:bCs/>
          <w:szCs w:val="28"/>
          <w:lang w:val="ru-RU"/>
        </w:rPr>
        <w:t xml:space="preserve">, </w:t>
      </w:r>
      <w:proofErr w:type="spellStart"/>
      <w:r>
        <w:rPr>
          <w:bCs/>
          <w:szCs w:val="28"/>
          <w:lang w:val="ru-RU"/>
        </w:rPr>
        <w:t>якими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частинами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мови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виражені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головні</w:t>
      </w:r>
      <w:proofErr w:type="spellEnd"/>
      <w:r>
        <w:rPr>
          <w:bCs/>
          <w:szCs w:val="28"/>
          <w:lang w:val="ru-RU"/>
        </w:rPr>
        <w:t xml:space="preserve"> члени.</w:t>
      </w:r>
      <w:r>
        <w:rPr>
          <w:color w:val="333333"/>
          <w:szCs w:val="28"/>
          <w:lang w:eastAsia="uk-UA"/>
        </w:rPr>
        <w:t xml:space="preserve"> </w:t>
      </w:r>
    </w:p>
    <w:p w:rsidR="00C253F9" w:rsidRDefault="00C253F9" w:rsidP="00C253F9">
      <w:pPr>
        <w:pStyle w:val="a3"/>
        <w:numPr>
          <w:ilvl w:val="0"/>
          <w:numId w:val="2"/>
        </w:numPr>
        <w:spacing w:line="276" w:lineRule="auto"/>
        <w:ind w:firstLine="0"/>
        <w:rPr>
          <w:bCs/>
          <w:szCs w:val="28"/>
        </w:rPr>
      </w:pPr>
      <w:r>
        <w:rPr>
          <w:szCs w:val="28"/>
          <w:lang w:eastAsia="uk-UA"/>
        </w:rPr>
        <w:t>Яку функцію виконують односкладні неозначено-особові речення в мовленні.</w:t>
      </w:r>
    </w:p>
    <w:p w:rsidR="00C253F9" w:rsidRDefault="00C253F9" w:rsidP="00C253F9">
      <w:pPr>
        <w:pStyle w:val="a3"/>
        <w:numPr>
          <w:ilvl w:val="0"/>
          <w:numId w:val="2"/>
        </w:numPr>
        <w:spacing w:line="276" w:lineRule="auto"/>
        <w:ind w:firstLine="0"/>
        <w:rPr>
          <w:bCs/>
          <w:szCs w:val="28"/>
        </w:rPr>
      </w:pPr>
      <w:r>
        <w:rPr>
          <w:bCs/>
          <w:szCs w:val="28"/>
          <w:lang w:val="ru-RU"/>
        </w:rPr>
        <w:t xml:space="preserve">До слова </w:t>
      </w:r>
      <w:proofErr w:type="spellStart"/>
      <w:r>
        <w:rPr>
          <w:bCs/>
          <w:i/>
          <w:szCs w:val="28"/>
          <w:lang w:val="ru-RU"/>
        </w:rPr>
        <w:t>колиска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доберіть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спільнокореневі</w:t>
      </w:r>
      <w:proofErr w:type="spellEnd"/>
      <w:r>
        <w:rPr>
          <w:bCs/>
          <w:szCs w:val="28"/>
          <w:lang w:val="ru-RU"/>
        </w:rPr>
        <w:t xml:space="preserve"> слова. У </w:t>
      </w:r>
      <w:proofErr w:type="spellStart"/>
      <w:r>
        <w:rPr>
          <w:bCs/>
          <w:szCs w:val="28"/>
          <w:lang w:val="ru-RU"/>
        </w:rPr>
        <w:t>двох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із</w:t>
      </w:r>
      <w:proofErr w:type="spellEnd"/>
      <w:r>
        <w:rPr>
          <w:bCs/>
          <w:szCs w:val="28"/>
          <w:lang w:val="ru-RU"/>
        </w:rPr>
        <w:t xml:space="preserve"> них </w:t>
      </w:r>
      <w:proofErr w:type="spellStart"/>
      <w:r>
        <w:rPr>
          <w:bCs/>
          <w:szCs w:val="28"/>
          <w:lang w:val="ru-RU"/>
        </w:rPr>
        <w:t>зробіть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словотворчий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розбір</w:t>
      </w:r>
      <w:proofErr w:type="spellEnd"/>
      <w:r>
        <w:rPr>
          <w:bCs/>
          <w:szCs w:val="28"/>
          <w:lang w:val="ru-RU"/>
        </w:rPr>
        <w:t>.</w:t>
      </w:r>
    </w:p>
    <w:p w:rsidR="00C253F9" w:rsidRDefault="00C253F9" w:rsidP="00C253F9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Пояснювальний диктант</w:t>
      </w: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C253F9" w:rsidRDefault="00C253F9" w:rsidP="00C253F9">
      <w:pPr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Визначити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вид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односкладних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8"/>
          <w:szCs w:val="28"/>
        </w:rPr>
        <w:t>речень</w:t>
      </w:r>
      <w:proofErr w:type="spellEnd"/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.</w:t>
      </w:r>
    </w:p>
    <w:p w:rsidR="00C253F9" w:rsidRDefault="00C253F9" w:rsidP="00C253F9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Били його на токах залізних, пересипали в ночвах залізних. Жаром термітним пекли під боки, щитом броньованим толочили, і випивали останні соки, і виминали двожильні жили. В землю ввігнали за мить єдину зеренце, зерно, хлібну зернину. Воно ж, як людина, забувши втому, чекало весни й молодого грому. Зросло, підвелось. Перейшло обніжками й пошкандибало зеленими ніжками людину погодувати (А.Малишко).</w:t>
      </w:r>
    </w:p>
    <w:p w:rsidR="00C253F9" w:rsidRDefault="00C253F9" w:rsidP="00C253F9">
      <w:pPr>
        <w:shd w:val="clear" w:color="auto" w:fill="FFFFFF"/>
        <w:jc w:val="both"/>
        <w:textAlignment w:val="baseline"/>
        <w:rPr>
          <w:rFonts w:ascii="Times New Roman" w:hAnsi="Times New Roman" w:cs="Times New Roman"/>
          <w:i/>
          <w:color w:val="333333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i/>
          <w:color w:val="333333"/>
          <w:sz w:val="28"/>
          <w:szCs w:val="28"/>
          <w:lang w:val="uk-UA" w:eastAsia="uk-UA"/>
        </w:rPr>
        <w:t>Вибіркова робота</w:t>
      </w:r>
      <w:r>
        <w:rPr>
          <w:rFonts w:ascii="Times New Roman" w:hAnsi="Times New Roman" w:cs="Times New Roman"/>
          <w:i/>
          <w:color w:val="333333"/>
          <w:sz w:val="28"/>
          <w:szCs w:val="28"/>
          <w:lang w:val="uk-UA" w:eastAsia="uk-UA"/>
        </w:rPr>
        <w:t xml:space="preserve">. </w:t>
      </w:r>
      <w:r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Запишіть заголовки до висловлювань відповідно до колонок таблиці.</w:t>
      </w:r>
    </w:p>
    <w:p w:rsidR="00C253F9" w:rsidRDefault="00C253F9" w:rsidP="00C253F9">
      <w:pPr>
        <w:shd w:val="clear" w:color="auto" w:fill="FFFFFF"/>
        <w:jc w:val="center"/>
        <w:textAlignment w:val="baseline"/>
        <w:rPr>
          <w:rFonts w:ascii="Times New Roman" w:hAnsi="Times New Roman" w:cs="Times New Roman"/>
          <w:b/>
          <w:bCs/>
          <w:color w:val="333333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uk-UA" w:eastAsia="uk-UA"/>
        </w:rPr>
        <w:t>Таблиця</w:t>
      </w:r>
    </w:p>
    <w:tbl>
      <w:tblPr>
        <w:tblStyle w:val="a5"/>
        <w:tblW w:w="0" w:type="auto"/>
        <w:tblInd w:w="0" w:type="dxa"/>
        <w:tblLook w:val="04A0"/>
      </w:tblPr>
      <w:tblGrid>
        <w:gridCol w:w="3183"/>
        <w:gridCol w:w="3198"/>
        <w:gridCol w:w="3190"/>
      </w:tblGrid>
      <w:tr w:rsidR="00C253F9" w:rsidTr="00C253F9"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3F9" w:rsidRDefault="00C253F9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333333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eastAsia="uk-UA"/>
              </w:rPr>
              <w:t>Означено-особові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3F9" w:rsidRDefault="00C253F9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333333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eastAsia="uk-UA"/>
              </w:rPr>
              <w:t>Неозначено-особові</w:t>
            </w:r>
          </w:p>
        </w:tc>
        <w:tc>
          <w:tcPr>
            <w:tcW w:w="3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3F9" w:rsidRDefault="00C253F9">
            <w:pPr>
              <w:spacing w:line="276" w:lineRule="auto"/>
              <w:jc w:val="both"/>
              <w:textAlignment w:val="baseline"/>
              <w:rPr>
                <w:rFonts w:ascii="Times New Roman" w:hAnsi="Times New Roman" w:cs="Times New Roman"/>
                <w:color w:val="333333"/>
                <w:sz w:val="28"/>
                <w:szCs w:val="28"/>
                <w:lang w:eastAsia="uk-UA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lang w:eastAsia="uk-UA"/>
              </w:rPr>
              <w:t>Двоскладні речення</w:t>
            </w:r>
          </w:p>
        </w:tc>
      </w:tr>
    </w:tbl>
    <w:p w:rsidR="00C253F9" w:rsidRDefault="00C253F9" w:rsidP="00C253F9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Бережи честь змолоду.</w:t>
      </w:r>
    </w:p>
    <w:p w:rsidR="00C253F9" w:rsidRDefault="00C253F9" w:rsidP="00C253F9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Вона береже родинне вогнище.</w:t>
      </w:r>
    </w:p>
    <w:p w:rsidR="00C253F9" w:rsidRDefault="00C253F9" w:rsidP="00C253F9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Люблю полтавську природу.</w:t>
      </w:r>
    </w:p>
    <w:p w:rsidR="00C253F9" w:rsidRDefault="00C253F9" w:rsidP="00C253F9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Народжуються зірки.</w:t>
      </w:r>
    </w:p>
    <w:p w:rsidR="00C253F9" w:rsidRDefault="00C253F9" w:rsidP="00C253F9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Пишіть листи і надсилайте вчасно.</w:t>
      </w:r>
    </w:p>
    <w:p w:rsidR="00C253F9" w:rsidRDefault="00C253F9" w:rsidP="00C253F9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Як зустрічають дорогих гостей.</w:t>
      </w:r>
    </w:p>
    <w:p w:rsidR="00C253F9" w:rsidRDefault="00C253F9" w:rsidP="00C253F9">
      <w:pPr>
        <w:shd w:val="clear" w:color="auto" w:fill="FFFFFF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uk-UA" w:eastAsia="uk-UA"/>
        </w:rPr>
        <w:t>Ворожили на долю.</w:t>
      </w:r>
    </w:p>
    <w:p w:rsidR="00C253F9" w:rsidRDefault="00C253F9" w:rsidP="00C253F9">
      <w:pPr>
        <w:pStyle w:val="a3"/>
        <w:spacing w:line="276" w:lineRule="auto"/>
        <w:ind w:firstLine="0"/>
        <w:rPr>
          <w:bCs/>
          <w:szCs w:val="28"/>
        </w:rPr>
      </w:pPr>
      <w:r>
        <w:rPr>
          <w:bCs/>
          <w:szCs w:val="28"/>
        </w:rPr>
        <w:t>Повіримо у наш оберіг.</w:t>
      </w:r>
    </w:p>
    <w:p w:rsidR="00C253F9" w:rsidRDefault="00C253F9" w:rsidP="00C253F9">
      <w:pPr>
        <w:pStyle w:val="a3"/>
        <w:spacing w:line="276" w:lineRule="auto"/>
        <w:ind w:firstLine="0"/>
        <w:rPr>
          <w:bCs/>
          <w:szCs w:val="28"/>
        </w:rPr>
      </w:pPr>
      <w:r>
        <w:rPr>
          <w:bCs/>
          <w:szCs w:val="28"/>
        </w:rPr>
        <w:t>У селі встають рано.</w:t>
      </w:r>
    </w:p>
    <w:p w:rsidR="00C253F9" w:rsidRDefault="00C253F9" w:rsidP="00C253F9">
      <w:pPr>
        <w:pStyle w:val="a3"/>
        <w:spacing w:line="276" w:lineRule="auto"/>
        <w:ind w:firstLine="0"/>
        <w:rPr>
          <w:b/>
          <w:bCs/>
          <w:i/>
          <w:iCs/>
          <w:szCs w:val="28"/>
          <w:lang w:val="ru-RU"/>
        </w:rPr>
      </w:pPr>
      <w:proofErr w:type="spellStart"/>
      <w:r>
        <w:rPr>
          <w:b/>
          <w:bCs/>
          <w:i/>
          <w:iCs/>
          <w:szCs w:val="28"/>
          <w:lang w:val="ru-RU"/>
        </w:rPr>
        <w:t>Творча</w:t>
      </w:r>
      <w:proofErr w:type="spellEnd"/>
      <w:r>
        <w:rPr>
          <w:b/>
          <w:bCs/>
          <w:i/>
          <w:iCs/>
          <w:szCs w:val="28"/>
          <w:lang w:val="ru-RU"/>
        </w:rPr>
        <w:t xml:space="preserve"> робота.</w:t>
      </w:r>
    </w:p>
    <w:p w:rsidR="00C253F9" w:rsidRDefault="00C253F9" w:rsidP="00C253F9">
      <w:pPr>
        <w:pStyle w:val="a3"/>
        <w:spacing w:line="276" w:lineRule="auto"/>
        <w:ind w:firstLine="0"/>
        <w:rPr>
          <w:b/>
          <w:bCs/>
          <w:i/>
          <w:iCs/>
          <w:szCs w:val="28"/>
          <w:lang w:val="ru-RU"/>
        </w:rPr>
      </w:pPr>
      <w:proofErr w:type="spellStart"/>
      <w:r>
        <w:rPr>
          <w:bCs/>
          <w:szCs w:val="28"/>
          <w:lang w:val="ru-RU"/>
        </w:rPr>
        <w:t>Уживаючи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неозначено-особові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речення</w:t>
      </w:r>
      <w:proofErr w:type="spellEnd"/>
      <w:r>
        <w:rPr>
          <w:bCs/>
          <w:szCs w:val="28"/>
          <w:lang w:val="ru-RU"/>
        </w:rPr>
        <w:t xml:space="preserve">, </w:t>
      </w:r>
      <w:proofErr w:type="spellStart"/>
      <w:r>
        <w:rPr>
          <w:bCs/>
          <w:szCs w:val="28"/>
          <w:lang w:val="ru-RU"/>
        </w:rPr>
        <w:t>скласти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й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записати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невелику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інструкцію</w:t>
      </w:r>
      <w:proofErr w:type="spellEnd"/>
      <w:r>
        <w:rPr>
          <w:bCs/>
          <w:szCs w:val="28"/>
          <w:lang w:val="ru-RU"/>
        </w:rPr>
        <w:t xml:space="preserve"> на одну </w:t>
      </w:r>
      <w:proofErr w:type="spellStart"/>
      <w:r>
        <w:rPr>
          <w:bCs/>
          <w:szCs w:val="28"/>
          <w:lang w:val="ru-RU"/>
        </w:rPr>
        <w:t>з</w:t>
      </w:r>
      <w:proofErr w:type="spellEnd"/>
      <w:r>
        <w:rPr>
          <w:bCs/>
          <w:szCs w:val="28"/>
          <w:lang w:val="ru-RU"/>
        </w:rPr>
        <w:t xml:space="preserve"> тем:</w:t>
      </w:r>
    </w:p>
    <w:p w:rsidR="00C253F9" w:rsidRDefault="00C253F9" w:rsidP="00C253F9">
      <w:pPr>
        <w:pStyle w:val="a3"/>
        <w:numPr>
          <w:ilvl w:val="0"/>
          <w:numId w:val="3"/>
        </w:numPr>
        <w:jc w:val="left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Як  </w:t>
      </w:r>
      <w:proofErr w:type="spellStart"/>
      <w:r>
        <w:rPr>
          <w:bCs/>
          <w:szCs w:val="28"/>
          <w:lang w:val="ru-RU"/>
        </w:rPr>
        <w:t>спекти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святковий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пирі</w:t>
      </w:r>
      <w:proofErr w:type="gramStart"/>
      <w:r>
        <w:rPr>
          <w:bCs/>
          <w:szCs w:val="28"/>
          <w:lang w:val="ru-RU"/>
        </w:rPr>
        <w:t>г</w:t>
      </w:r>
      <w:proofErr w:type="spellEnd"/>
      <w:proofErr w:type="gramEnd"/>
      <w:r>
        <w:rPr>
          <w:bCs/>
          <w:szCs w:val="28"/>
          <w:lang w:val="ru-RU"/>
        </w:rPr>
        <w:t>.</w:t>
      </w:r>
    </w:p>
    <w:p w:rsidR="00C253F9" w:rsidRDefault="00C253F9" w:rsidP="00C253F9">
      <w:pPr>
        <w:pStyle w:val="a3"/>
        <w:numPr>
          <w:ilvl w:val="0"/>
          <w:numId w:val="3"/>
        </w:numPr>
        <w:jc w:val="left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Як </w:t>
      </w:r>
      <w:proofErr w:type="spellStart"/>
      <w:r>
        <w:rPr>
          <w:bCs/>
          <w:szCs w:val="28"/>
          <w:lang w:val="ru-RU"/>
        </w:rPr>
        <w:t>посадити</w:t>
      </w:r>
      <w:proofErr w:type="spellEnd"/>
      <w:r>
        <w:rPr>
          <w:bCs/>
          <w:szCs w:val="28"/>
          <w:lang w:val="ru-RU"/>
        </w:rPr>
        <w:t xml:space="preserve"> дерево.</w:t>
      </w:r>
    </w:p>
    <w:p w:rsidR="00C253F9" w:rsidRDefault="00C253F9" w:rsidP="00C253F9">
      <w:pPr>
        <w:pStyle w:val="a3"/>
        <w:numPr>
          <w:ilvl w:val="0"/>
          <w:numId w:val="3"/>
        </w:numPr>
        <w:jc w:val="left"/>
        <w:rPr>
          <w:bCs/>
          <w:szCs w:val="28"/>
          <w:lang w:val="ru-RU"/>
        </w:rPr>
      </w:pPr>
      <w:r>
        <w:rPr>
          <w:bCs/>
          <w:szCs w:val="28"/>
          <w:lang w:val="ru-RU"/>
        </w:rPr>
        <w:t xml:space="preserve">Як  </w:t>
      </w:r>
      <w:proofErr w:type="spellStart"/>
      <w:r>
        <w:rPr>
          <w:bCs/>
          <w:szCs w:val="28"/>
          <w:lang w:val="ru-RU"/>
        </w:rPr>
        <w:t>посадити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квітку</w:t>
      </w:r>
      <w:proofErr w:type="spellEnd"/>
      <w:r>
        <w:rPr>
          <w:bCs/>
          <w:szCs w:val="28"/>
          <w:lang w:val="ru-RU"/>
        </w:rPr>
        <w:t xml:space="preserve"> </w:t>
      </w:r>
      <w:proofErr w:type="gramStart"/>
      <w:r>
        <w:rPr>
          <w:bCs/>
          <w:szCs w:val="28"/>
          <w:lang w:val="ru-RU"/>
        </w:rPr>
        <w:t>у</w:t>
      </w:r>
      <w:proofErr w:type="gramEnd"/>
      <w:r>
        <w:rPr>
          <w:bCs/>
          <w:szCs w:val="28"/>
          <w:lang w:val="ru-RU"/>
        </w:rPr>
        <w:t xml:space="preserve"> вазон.</w:t>
      </w:r>
    </w:p>
    <w:p w:rsidR="00C253F9" w:rsidRDefault="00C253F9" w:rsidP="00C253F9">
      <w:pPr>
        <w:pStyle w:val="a3"/>
        <w:ind w:firstLine="0"/>
        <w:jc w:val="left"/>
        <w:rPr>
          <w:b/>
          <w:bCs/>
          <w:i/>
          <w:szCs w:val="28"/>
          <w:lang w:val="ru-RU"/>
        </w:rPr>
      </w:pPr>
      <w:proofErr w:type="spellStart"/>
      <w:r>
        <w:rPr>
          <w:b/>
          <w:bCs/>
          <w:i/>
          <w:szCs w:val="28"/>
          <w:lang w:val="ru-RU"/>
        </w:rPr>
        <w:lastRenderedPageBreak/>
        <w:t>Творче</w:t>
      </w:r>
      <w:proofErr w:type="spellEnd"/>
      <w:r>
        <w:rPr>
          <w:b/>
          <w:bCs/>
          <w:i/>
          <w:szCs w:val="28"/>
          <w:lang w:val="ru-RU"/>
        </w:rPr>
        <w:t xml:space="preserve"> </w:t>
      </w:r>
      <w:proofErr w:type="spellStart"/>
      <w:r>
        <w:rPr>
          <w:b/>
          <w:bCs/>
          <w:i/>
          <w:szCs w:val="28"/>
          <w:lang w:val="ru-RU"/>
        </w:rPr>
        <w:t>конструювання</w:t>
      </w:r>
      <w:proofErr w:type="spellEnd"/>
    </w:p>
    <w:p w:rsidR="00C253F9" w:rsidRDefault="00C253F9" w:rsidP="00C253F9">
      <w:pPr>
        <w:pStyle w:val="a3"/>
        <w:numPr>
          <w:ilvl w:val="0"/>
          <w:numId w:val="1"/>
        </w:numPr>
        <w:jc w:val="left"/>
        <w:rPr>
          <w:bCs/>
          <w:szCs w:val="28"/>
          <w:lang w:val="ru-RU"/>
        </w:rPr>
      </w:pPr>
      <w:r>
        <w:rPr>
          <w:szCs w:val="28"/>
        </w:rPr>
        <w:t xml:space="preserve">Скласти розповідь про </w:t>
      </w:r>
      <w:proofErr w:type="spellStart"/>
      <w:r>
        <w:rPr>
          <w:szCs w:val="28"/>
        </w:rPr>
        <w:t>сім’</w:t>
      </w:r>
      <w:r>
        <w:rPr>
          <w:szCs w:val="28"/>
          <w:lang w:val="ru-RU"/>
        </w:rPr>
        <w:t>ю</w:t>
      </w:r>
      <w:proofErr w:type="spellEnd"/>
      <w:r>
        <w:rPr>
          <w:szCs w:val="28"/>
          <w:lang w:val="ru-RU"/>
        </w:rPr>
        <w:t xml:space="preserve"> </w:t>
      </w:r>
      <w:r>
        <w:rPr>
          <w:szCs w:val="28"/>
        </w:rPr>
        <w:t xml:space="preserve"> із 7-8 неозначено-особових речень , у яких головними членами виступали б слова: люблять;</w:t>
      </w:r>
      <w:r>
        <w:rPr>
          <w:i/>
          <w:szCs w:val="28"/>
        </w:rPr>
        <w:t xml:space="preserve"> </w:t>
      </w:r>
      <w:r>
        <w:rPr>
          <w:szCs w:val="28"/>
        </w:rPr>
        <w:t>зустрічають; навчають; святкують; співають; готують.</w:t>
      </w:r>
    </w:p>
    <w:p w:rsidR="00C253F9" w:rsidRDefault="00C253F9" w:rsidP="00C253F9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1. З’ясуйте, чи називаються виконавці дій в неозначено-особових реченнях.</w:t>
      </w:r>
    </w:p>
    <w:p w:rsidR="00C253F9" w:rsidRDefault="00C253F9" w:rsidP="00C253F9">
      <w:pPr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2. Поміркуйте, у яких стилях мовлення здебільшого вживаються означено-особові речення.</w:t>
      </w:r>
    </w:p>
    <w:p w:rsidR="00C253F9" w:rsidRDefault="00C253F9" w:rsidP="00C253F9">
      <w:pPr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3. Яку роль виконують означено-особові речення у художньому стилі мовлення.</w:t>
      </w:r>
    </w:p>
    <w:p w:rsidR="00C253F9" w:rsidRDefault="00C253F9" w:rsidP="00C253F9">
      <w:pPr>
        <w:pStyle w:val="a3"/>
        <w:spacing w:line="276" w:lineRule="auto"/>
        <w:ind w:firstLine="0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t>Домашнє завдання</w:t>
      </w:r>
    </w:p>
    <w:p w:rsidR="00C253F9" w:rsidRDefault="00C253F9" w:rsidP="00C253F9">
      <w:pPr>
        <w:pStyle w:val="a3"/>
        <w:ind w:firstLine="0"/>
        <w:rPr>
          <w:bCs/>
          <w:szCs w:val="28"/>
        </w:rPr>
      </w:pPr>
      <w:r>
        <w:rPr>
          <w:bCs/>
          <w:szCs w:val="28"/>
        </w:rPr>
        <w:t>Виписати з художньої літератури 5 односкладних неозначено-особових речень.</w:t>
      </w:r>
    </w:p>
    <w:p w:rsidR="008B1543" w:rsidRDefault="008B1543"/>
    <w:sectPr w:rsidR="008B1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233C"/>
    <w:multiLevelType w:val="hybridMultilevel"/>
    <w:tmpl w:val="2B1A10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85496"/>
    <w:multiLevelType w:val="hybridMultilevel"/>
    <w:tmpl w:val="7D4657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972DE1"/>
    <w:multiLevelType w:val="hybridMultilevel"/>
    <w:tmpl w:val="D3923F34"/>
    <w:lvl w:ilvl="0" w:tplc="0422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characterSpacingControl w:val="doNotCompress"/>
  <w:compat>
    <w:useFELayout/>
  </w:compat>
  <w:rsids>
    <w:rsidRoot w:val="00C253F9"/>
    <w:rsid w:val="008B1543"/>
    <w:rsid w:val="00C25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C253F9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semiHidden/>
    <w:rsid w:val="00C253F9"/>
    <w:rPr>
      <w:rFonts w:ascii="Times New Roman" w:eastAsia="Times New Roman" w:hAnsi="Times New Roman" w:cs="Times New Roman"/>
      <w:sz w:val="28"/>
      <w:szCs w:val="24"/>
      <w:lang w:val="uk-UA"/>
    </w:rPr>
  </w:style>
  <w:style w:type="table" w:styleId="a5">
    <w:name w:val="Table Grid"/>
    <w:basedOn w:val="a1"/>
    <w:uiPriority w:val="59"/>
    <w:rsid w:val="00C253F9"/>
    <w:pPr>
      <w:spacing w:after="0" w:line="240" w:lineRule="auto"/>
    </w:pPr>
    <w:rPr>
      <w:rFonts w:eastAsiaTheme="minorHAnsi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9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2023-11-28T08:48:00Z</dcterms:created>
  <dcterms:modified xsi:type="dcterms:W3CDTF">2023-11-28T08:49:00Z</dcterms:modified>
</cp:coreProperties>
</file>